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EECB4" w14:textId="77777777" w:rsidR="00BB4C72" w:rsidRDefault="003842CC">
      <w:pPr>
        <w:spacing w:after="0" w:line="240" w:lineRule="auto"/>
        <w:jc w:val="both"/>
        <w:rPr>
          <w:rFonts w:ascii="Times New Roman" w:eastAsia="Calibri" w:hAnsi="Times New Roman"/>
          <w:noProof/>
          <w:color w:val="0070C0"/>
          <w:sz w:val="24"/>
          <w:szCs w:val="24"/>
        </w:rPr>
      </w:pPr>
      <w:bookmarkStart w:id="0" w:name="_GoBack"/>
      <w:bookmarkEnd w:id="0"/>
      <w:r>
        <w:rPr>
          <w:rFonts w:ascii="Times New Roman" w:eastAsia="Calibri" w:hAnsi="Times New Roman"/>
          <w:b/>
          <w:noProof/>
          <w:color w:val="0070C0"/>
          <w:sz w:val="24"/>
          <w:szCs w:val="24"/>
        </w:rPr>
        <w:drawing>
          <wp:inline distT="0" distB="0" distL="0" distR="0" wp14:anchorId="1DF672DD" wp14:editId="2AF7D37C">
            <wp:extent cx="5770244" cy="3146962"/>
            <wp:effectExtent l="0" t="0" r="254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8">
                      <a:extLst>
                        <a:ext uri="{28A0092B-C50C-407E-A947-70E740481C1C}">
                          <a14:useLocalDpi xmlns:a14="http://schemas.microsoft.com/office/drawing/2010/main" val="0"/>
                        </a:ext>
                      </a:extLst>
                    </a:blip>
                    <a:srcRect t="13747" b="13383"/>
                    <a:stretch/>
                  </pic:blipFill>
                  <pic:spPr bwMode="auto">
                    <a:xfrm>
                      <a:off x="0" y="0"/>
                      <a:ext cx="5770244" cy="314696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noProof/>
          <w:color w:val="0070C0"/>
          <w:sz w:val="24"/>
          <w:szCs w:val="24"/>
        </w:rPr>
        <w:t xml:space="preserve">   </w:t>
      </w:r>
    </w:p>
    <w:p w14:paraId="65AB8DBB" w14:textId="77777777" w:rsidR="00BB4C72" w:rsidRDefault="003842CC">
      <w:pPr>
        <w:spacing w:after="0" w:line="240" w:lineRule="auto"/>
        <w:jc w:val="both"/>
        <w:rPr>
          <w:rFonts w:ascii="Times New Roman" w:eastAsia="Calibri" w:hAnsi="Times New Roman"/>
          <w:noProof/>
          <w:color w:val="0070C0"/>
          <w:sz w:val="24"/>
          <w:szCs w:val="24"/>
        </w:rPr>
      </w:pPr>
      <w:r>
        <w:rPr>
          <w:rFonts w:ascii="Times New Roman" w:eastAsia="Calibri" w:hAnsi="Times New Roman"/>
          <w:noProof/>
          <w:color w:val="0070C0"/>
          <w:sz w:val="24"/>
          <w:szCs w:val="24"/>
        </w:rPr>
        <w:t xml:space="preserve">  </w:t>
      </w:r>
      <w:r>
        <w:rPr>
          <w:rFonts w:ascii="Times New Roman" w:eastAsia="Calibri" w:hAnsi="Times New Roman"/>
          <w:noProof/>
          <w:color w:val="0070C0"/>
          <w:sz w:val="24"/>
          <w:szCs w:val="24"/>
        </w:rPr>
        <w:drawing>
          <wp:inline distT="0" distB="0" distL="0" distR="0" wp14:anchorId="4F58EFAF" wp14:editId="0079022F">
            <wp:extent cx="5446059" cy="3858879"/>
            <wp:effectExtent l="0" t="0" r="2540" b="889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9">
                      <a:extLst>
                        <a:ext uri="{28A0092B-C50C-407E-A947-70E740481C1C}">
                          <a14:useLocalDpi xmlns:a14="http://schemas.microsoft.com/office/drawing/2010/main" val="0"/>
                        </a:ext>
                      </a:extLst>
                    </a:blip>
                    <a:srcRect t="5798"/>
                    <a:stretch/>
                  </pic:blipFill>
                  <pic:spPr bwMode="auto">
                    <a:xfrm>
                      <a:off x="0" y="0"/>
                      <a:ext cx="5452370" cy="3863351"/>
                    </a:xfrm>
                    <a:prstGeom prst="rect">
                      <a:avLst/>
                    </a:prstGeom>
                    <a:noFill/>
                    <a:ln>
                      <a:noFill/>
                    </a:ln>
                    <a:extLst>
                      <a:ext uri="{53640926-AAD7-44D8-BBD7-CCE9431645EC}">
                        <a14:shadowObscured xmlns:a14="http://schemas.microsoft.com/office/drawing/2010/main"/>
                      </a:ext>
                    </a:extLst>
                  </pic:spPr>
                </pic:pic>
              </a:graphicData>
            </a:graphic>
          </wp:inline>
        </w:drawing>
      </w:r>
    </w:p>
    <w:p w14:paraId="01691EB2" w14:textId="77777777" w:rsidR="00BB4C72" w:rsidRDefault="003842CC">
      <w:pPr>
        <w:spacing w:after="0" w:line="240" w:lineRule="auto"/>
        <w:jc w:val="both"/>
        <w:rPr>
          <w:rFonts w:ascii="Times New Roman" w:eastAsia="Calibri" w:hAnsi="Times New Roman"/>
          <w:color w:val="0070C0"/>
          <w:sz w:val="24"/>
          <w:szCs w:val="24"/>
          <w:lang w:eastAsia="en-US" w:bidi="en-US"/>
        </w:rPr>
      </w:pPr>
      <w:r>
        <w:rPr>
          <w:rFonts w:ascii="Times New Roman" w:eastAsia="Calibri" w:hAnsi="Times New Roman"/>
          <w:noProof/>
          <w:color w:val="0070C0"/>
          <w:sz w:val="24"/>
          <w:szCs w:val="24"/>
        </w:rPr>
        <w:lastRenderedPageBreak/>
        <w:drawing>
          <wp:inline distT="0" distB="0" distL="0" distR="0" wp14:anchorId="0A648DD3" wp14:editId="3D557926">
            <wp:extent cx="5510151" cy="3861622"/>
            <wp:effectExtent l="0" t="0" r="0" b="5715"/>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7797" cy="3873989"/>
                    </a:xfrm>
                    <a:prstGeom prst="rect">
                      <a:avLst/>
                    </a:prstGeom>
                    <a:noFill/>
                    <a:ln>
                      <a:noFill/>
                    </a:ln>
                  </pic:spPr>
                </pic:pic>
              </a:graphicData>
            </a:graphic>
          </wp:inline>
        </w:drawing>
      </w:r>
      <w:r>
        <w:rPr>
          <w:rFonts w:ascii="Times New Roman" w:eastAsia="Calibri" w:hAnsi="Times New Roman"/>
          <w:noProof/>
          <w:color w:val="0070C0"/>
          <w:sz w:val="24"/>
          <w:szCs w:val="24"/>
        </w:rPr>
        <w:t xml:space="preserve">    </w:t>
      </w:r>
      <w:r>
        <w:rPr>
          <w:rFonts w:ascii="Times New Roman" w:eastAsia="Calibri" w:hAnsi="Times New Roman"/>
          <w:noProof/>
          <w:color w:val="0070C0"/>
          <w:sz w:val="24"/>
          <w:szCs w:val="24"/>
        </w:rPr>
        <w:drawing>
          <wp:inline distT="0" distB="0" distL="0" distR="0" wp14:anchorId="2469596C" wp14:editId="131589DD">
            <wp:extent cx="5450774" cy="3158490"/>
            <wp:effectExtent l="0" t="0" r="0" b="3810"/>
            <wp:docPr id="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7810" b="9296"/>
                    <a:stretch/>
                  </pic:blipFill>
                  <pic:spPr bwMode="auto">
                    <a:xfrm>
                      <a:off x="0" y="0"/>
                      <a:ext cx="5461921" cy="3164949"/>
                    </a:xfrm>
                    <a:prstGeom prst="rect">
                      <a:avLst/>
                    </a:prstGeom>
                    <a:noFill/>
                    <a:ln>
                      <a:noFill/>
                    </a:ln>
                    <a:extLst>
                      <a:ext uri="{53640926-AAD7-44D8-BBD7-CCE9431645EC}">
                        <a14:shadowObscured xmlns:a14="http://schemas.microsoft.com/office/drawing/2010/main"/>
                      </a:ext>
                    </a:extLst>
                  </pic:spPr>
                </pic:pic>
              </a:graphicData>
            </a:graphic>
          </wp:inline>
        </w:drawing>
      </w:r>
    </w:p>
    <w:p w14:paraId="38CB4B63" w14:textId="77777777" w:rsidR="00BB4C72" w:rsidRPr="00CE6820" w:rsidRDefault="003842CC">
      <w:pPr>
        <w:spacing w:before="120" w:after="0" w:line="240" w:lineRule="auto"/>
        <w:ind w:firstLine="567"/>
        <w:jc w:val="both"/>
        <w:rPr>
          <w:rFonts w:ascii="Times New Roman" w:hAnsi="Times New Roman"/>
          <w:sz w:val="24"/>
          <w:szCs w:val="24"/>
        </w:rPr>
      </w:pPr>
      <w:r w:rsidRPr="00CE6820">
        <w:rPr>
          <w:rFonts w:ascii="Times New Roman" w:hAnsi="Times New Roman"/>
          <w:sz w:val="24"/>
          <w:szCs w:val="24"/>
        </w:rPr>
        <w:t xml:space="preserve">Существенным в развитии профессионализма педагогов Гимназии стало стимулирование учителей к участию в профессиональных конкурсах. На сегодня это и конкурсы на денежное поощрение лучших учителей Красноярского края, и такие значимые Всероссийские конкурсы, как «Мое лучшее мероприятие», «ТОП 13 элемент </w:t>
      </w:r>
      <w:r w:rsidRPr="00CE6820">
        <w:rPr>
          <w:rFonts w:ascii="Times New Roman" w:hAnsi="Times New Roman"/>
          <w:sz w:val="24"/>
          <w:szCs w:val="24"/>
          <w:lang w:val="en-US"/>
        </w:rPr>
        <w:t>AL</w:t>
      </w:r>
      <w:r w:rsidRPr="00CE6820">
        <w:rPr>
          <w:rFonts w:ascii="Times New Roman" w:hAnsi="Times New Roman"/>
          <w:sz w:val="24"/>
          <w:szCs w:val="24"/>
        </w:rPr>
        <w:t>химия будущего», «Билет в будущее», и Всероссийский конкурс «ФГОС класс», и разноуровневые педагогические олимпиады. Участие в знаковых профессиональных конкурсах развивает педагогическое мастерство, способствует повышению квалификации учителей, позволяет быть актуальным в современном образовательном пространстве. Ежегодно учителя Гимназии являются экспертами в проверке работ выпускников на ОГЭ и ЕГЭ, участвуют в работе Регионального методического актива (Матушкина М.В., Тотмина Н.В., Смирнова Е.В.).</w:t>
      </w:r>
    </w:p>
    <w:p w14:paraId="6A17DBB2" w14:textId="77777777" w:rsidR="00BB4C72" w:rsidRPr="00CE6820" w:rsidRDefault="00BB4C72">
      <w:pPr>
        <w:spacing w:after="0" w:line="240" w:lineRule="auto"/>
        <w:jc w:val="center"/>
        <w:rPr>
          <w:rFonts w:ascii="Times New Roman" w:hAnsi="Times New Roman"/>
          <w:b/>
          <w:sz w:val="24"/>
          <w:szCs w:val="24"/>
        </w:rPr>
      </w:pPr>
    </w:p>
    <w:p w14:paraId="305432F4" w14:textId="77777777" w:rsidR="00BB4C72" w:rsidRPr="00CE6820" w:rsidRDefault="003842CC">
      <w:pPr>
        <w:spacing w:after="0" w:line="240" w:lineRule="auto"/>
        <w:jc w:val="center"/>
        <w:rPr>
          <w:rFonts w:ascii="Times New Roman" w:hAnsi="Times New Roman"/>
          <w:b/>
          <w:sz w:val="24"/>
          <w:szCs w:val="24"/>
        </w:rPr>
      </w:pPr>
      <w:r w:rsidRPr="00CE6820">
        <w:rPr>
          <w:rFonts w:ascii="Times New Roman" w:hAnsi="Times New Roman"/>
          <w:b/>
          <w:sz w:val="24"/>
          <w:szCs w:val="24"/>
        </w:rPr>
        <w:lastRenderedPageBreak/>
        <w:t>Результаты участия педагогов Гимназии в профессиональных конкурсах в 2022 году</w:t>
      </w:r>
    </w:p>
    <w:tbl>
      <w:tblPr>
        <w:tblStyle w:val="25"/>
        <w:tblW w:w="5000" w:type="pct"/>
        <w:tblLook w:val="04A0" w:firstRow="1" w:lastRow="0" w:firstColumn="1" w:lastColumn="0" w:noHBand="0" w:noVBand="1"/>
      </w:tblPr>
      <w:tblGrid>
        <w:gridCol w:w="3739"/>
        <w:gridCol w:w="1946"/>
        <w:gridCol w:w="2065"/>
        <w:gridCol w:w="2247"/>
      </w:tblGrid>
      <w:tr w:rsidR="00CE6820" w:rsidRPr="00CE6820" w14:paraId="5EA94FA9" w14:textId="77777777">
        <w:trPr>
          <w:trHeight w:val="356"/>
        </w:trPr>
        <w:tc>
          <w:tcPr>
            <w:tcW w:w="1881" w:type="pct"/>
            <w:hideMark/>
          </w:tcPr>
          <w:p w14:paraId="293374B6" w14:textId="77777777" w:rsidR="00BB4C72" w:rsidRPr="00CE6820" w:rsidRDefault="003842CC" w:rsidP="00CE6820">
            <w:pPr>
              <w:spacing w:after="0" w:line="240" w:lineRule="auto"/>
              <w:jc w:val="center"/>
              <w:rPr>
                <w:b/>
                <w:sz w:val="24"/>
                <w:szCs w:val="24"/>
              </w:rPr>
            </w:pPr>
            <w:r w:rsidRPr="00CE6820">
              <w:rPr>
                <w:b/>
                <w:bCs/>
                <w:sz w:val="24"/>
                <w:szCs w:val="24"/>
              </w:rPr>
              <w:t>Конкурс</w:t>
            </w:r>
          </w:p>
        </w:tc>
        <w:tc>
          <w:tcPr>
            <w:tcW w:w="940" w:type="pct"/>
            <w:hideMark/>
          </w:tcPr>
          <w:p w14:paraId="36113B31" w14:textId="77777777" w:rsidR="00BB4C72" w:rsidRPr="00CE6820" w:rsidRDefault="003842CC" w:rsidP="00CE6820">
            <w:pPr>
              <w:spacing w:after="0" w:line="240" w:lineRule="auto"/>
              <w:jc w:val="center"/>
              <w:rPr>
                <w:b/>
                <w:sz w:val="24"/>
                <w:szCs w:val="24"/>
              </w:rPr>
            </w:pPr>
            <w:r w:rsidRPr="00CE6820">
              <w:rPr>
                <w:b/>
                <w:bCs/>
                <w:sz w:val="24"/>
                <w:szCs w:val="24"/>
              </w:rPr>
              <w:t>Уровень</w:t>
            </w:r>
          </w:p>
        </w:tc>
        <w:tc>
          <w:tcPr>
            <w:tcW w:w="1044" w:type="pct"/>
            <w:hideMark/>
          </w:tcPr>
          <w:p w14:paraId="4E188ECE" w14:textId="77777777" w:rsidR="00BB4C72" w:rsidRPr="00CE6820" w:rsidRDefault="003842CC" w:rsidP="00CE6820">
            <w:pPr>
              <w:spacing w:after="0" w:line="240" w:lineRule="auto"/>
              <w:jc w:val="center"/>
              <w:rPr>
                <w:b/>
                <w:sz w:val="24"/>
                <w:szCs w:val="24"/>
              </w:rPr>
            </w:pPr>
            <w:r w:rsidRPr="00CE6820">
              <w:rPr>
                <w:b/>
                <w:bCs/>
                <w:sz w:val="24"/>
                <w:szCs w:val="24"/>
              </w:rPr>
              <w:t>Участники</w:t>
            </w:r>
          </w:p>
        </w:tc>
        <w:tc>
          <w:tcPr>
            <w:tcW w:w="1135" w:type="pct"/>
            <w:hideMark/>
          </w:tcPr>
          <w:p w14:paraId="1F2B6408" w14:textId="77777777" w:rsidR="00BB4C72" w:rsidRPr="00CE6820" w:rsidRDefault="003842CC" w:rsidP="00CE6820">
            <w:pPr>
              <w:spacing w:after="0" w:line="240" w:lineRule="auto"/>
              <w:jc w:val="center"/>
              <w:rPr>
                <w:b/>
                <w:sz w:val="24"/>
                <w:szCs w:val="24"/>
              </w:rPr>
            </w:pPr>
            <w:r w:rsidRPr="00CE6820">
              <w:rPr>
                <w:b/>
                <w:bCs/>
                <w:sz w:val="24"/>
                <w:szCs w:val="24"/>
              </w:rPr>
              <w:t>Результативность</w:t>
            </w:r>
          </w:p>
        </w:tc>
      </w:tr>
      <w:tr w:rsidR="00CE6820" w:rsidRPr="00CE6820" w14:paraId="28F53329" w14:textId="77777777">
        <w:trPr>
          <w:trHeight w:val="1218"/>
        </w:trPr>
        <w:tc>
          <w:tcPr>
            <w:tcW w:w="1881" w:type="pct"/>
            <w:hideMark/>
          </w:tcPr>
          <w:p w14:paraId="2061EE8C" w14:textId="77777777" w:rsidR="00BB4C72" w:rsidRPr="00CE6820" w:rsidRDefault="003842CC" w:rsidP="00CE6820">
            <w:pPr>
              <w:spacing w:after="0" w:line="240" w:lineRule="auto"/>
              <w:rPr>
                <w:sz w:val="24"/>
                <w:szCs w:val="24"/>
              </w:rPr>
            </w:pPr>
            <w:r w:rsidRPr="00CE6820">
              <w:rPr>
                <w:sz w:val="24"/>
                <w:szCs w:val="24"/>
              </w:rPr>
              <w:t>1. Международная интернет-олимпиада «Педагогические технологии для реализации требований ФГОС»</w:t>
            </w:r>
          </w:p>
        </w:tc>
        <w:tc>
          <w:tcPr>
            <w:tcW w:w="940" w:type="pct"/>
            <w:hideMark/>
          </w:tcPr>
          <w:p w14:paraId="680936C4" w14:textId="77777777" w:rsidR="00BB4C72" w:rsidRPr="00CE6820" w:rsidRDefault="003842CC" w:rsidP="00CE6820">
            <w:pPr>
              <w:spacing w:after="0" w:line="240" w:lineRule="auto"/>
              <w:jc w:val="center"/>
              <w:rPr>
                <w:sz w:val="24"/>
                <w:szCs w:val="24"/>
              </w:rPr>
            </w:pPr>
            <w:r w:rsidRPr="00CE6820">
              <w:rPr>
                <w:sz w:val="24"/>
                <w:szCs w:val="24"/>
              </w:rPr>
              <w:t>Федеральный</w:t>
            </w:r>
          </w:p>
        </w:tc>
        <w:tc>
          <w:tcPr>
            <w:tcW w:w="1044" w:type="pct"/>
            <w:hideMark/>
          </w:tcPr>
          <w:p w14:paraId="4486E91A" w14:textId="77777777" w:rsidR="00BB4C72" w:rsidRPr="00CE6820" w:rsidRDefault="003842CC" w:rsidP="00CE6820">
            <w:pPr>
              <w:spacing w:after="0" w:line="240" w:lineRule="auto"/>
              <w:jc w:val="center"/>
              <w:rPr>
                <w:sz w:val="24"/>
                <w:szCs w:val="24"/>
              </w:rPr>
            </w:pPr>
            <w:r w:rsidRPr="00CE6820">
              <w:rPr>
                <w:sz w:val="24"/>
                <w:szCs w:val="24"/>
              </w:rPr>
              <w:t>Яблокова Е.И.</w:t>
            </w:r>
          </w:p>
        </w:tc>
        <w:tc>
          <w:tcPr>
            <w:tcW w:w="1135" w:type="pct"/>
            <w:hideMark/>
          </w:tcPr>
          <w:p w14:paraId="06A95381"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07A0E0BA" w14:textId="77777777">
        <w:trPr>
          <w:trHeight w:val="981"/>
        </w:trPr>
        <w:tc>
          <w:tcPr>
            <w:tcW w:w="1881" w:type="pct"/>
          </w:tcPr>
          <w:p w14:paraId="61B887AE" w14:textId="77777777" w:rsidR="00BB4C72" w:rsidRPr="00CE6820" w:rsidRDefault="003842CC" w:rsidP="00CE6820">
            <w:pPr>
              <w:spacing w:after="0" w:line="240" w:lineRule="auto"/>
              <w:ind w:hanging="22"/>
              <w:rPr>
                <w:sz w:val="24"/>
                <w:szCs w:val="24"/>
              </w:rPr>
            </w:pPr>
            <w:r w:rsidRPr="00CE6820">
              <w:rPr>
                <w:sz w:val="24"/>
                <w:szCs w:val="24"/>
              </w:rPr>
              <w:t>2.Международная олимпиада для педагогов «Основы проектной деятельности»</w:t>
            </w:r>
          </w:p>
        </w:tc>
        <w:tc>
          <w:tcPr>
            <w:tcW w:w="940" w:type="pct"/>
          </w:tcPr>
          <w:p w14:paraId="7F3A0B9A" w14:textId="77777777" w:rsidR="00BB4C72" w:rsidRPr="00CE6820" w:rsidRDefault="003842CC" w:rsidP="00CE6820">
            <w:pPr>
              <w:spacing w:after="0" w:line="240" w:lineRule="auto"/>
              <w:jc w:val="center"/>
              <w:rPr>
                <w:sz w:val="24"/>
                <w:szCs w:val="24"/>
              </w:rPr>
            </w:pPr>
            <w:r w:rsidRPr="00CE6820">
              <w:rPr>
                <w:sz w:val="24"/>
                <w:szCs w:val="24"/>
              </w:rPr>
              <w:t>Федеральный</w:t>
            </w:r>
          </w:p>
        </w:tc>
        <w:tc>
          <w:tcPr>
            <w:tcW w:w="1044" w:type="pct"/>
          </w:tcPr>
          <w:p w14:paraId="70DC1AA3" w14:textId="77777777" w:rsidR="00BB4C72" w:rsidRPr="00CE6820" w:rsidRDefault="003842CC" w:rsidP="00CE6820">
            <w:pPr>
              <w:spacing w:after="0" w:line="240" w:lineRule="auto"/>
              <w:jc w:val="center"/>
              <w:rPr>
                <w:sz w:val="24"/>
                <w:szCs w:val="24"/>
              </w:rPr>
            </w:pPr>
            <w:r w:rsidRPr="00CE6820">
              <w:rPr>
                <w:sz w:val="24"/>
                <w:szCs w:val="24"/>
              </w:rPr>
              <w:t>Фёдорова Т.О.</w:t>
            </w:r>
          </w:p>
        </w:tc>
        <w:tc>
          <w:tcPr>
            <w:tcW w:w="1135" w:type="pct"/>
          </w:tcPr>
          <w:p w14:paraId="46F6DD9E"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448108F8" w14:textId="77777777">
        <w:trPr>
          <w:trHeight w:val="1121"/>
        </w:trPr>
        <w:tc>
          <w:tcPr>
            <w:tcW w:w="1881" w:type="pct"/>
          </w:tcPr>
          <w:p w14:paraId="41D9E961" w14:textId="77777777" w:rsidR="00BB4C72" w:rsidRPr="00CE6820" w:rsidRDefault="003842CC" w:rsidP="00CE6820">
            <w:pPr>
              <w:spacing w:after="0" w:line="240" w:lineRule="auto"/>
              <w:rPr>
                <w:sz w:val="24"/>
                <w:szCs w:val="24"/>
              </w:rPr>
            </w:pPr>
            <w:r w:rsidRPr="00CE6820">
              <w:rPr>
                <w:sz w:val="24"/>
                <w:szCs w:val="24"/>
              </w:rPr>
              <w:t>3.Всероссийская олимпиада СанПиН для начальной школы (в рамках программы «Педагогический успех»)</w:t>
            </w:r>
          </w:p>
        </w:tc>
        <w:tc>
          <w:tcPr>
            <w:tcW w:w="940" w:type="pct"/>
          </w:tcPr>
          <w:p w14:paraId="5FDB15B6"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72DCE166" w14:textId="77777777" w:rsidR="00BB4C72" w:rsidRPr="00CE6820" w:rsidRDefault="003842CC" w:rsidP="00CE6820">
            <w:pPr>
              <w:spacing w:after="0" w:line="240" w:lineRule="auto"/>
              <w:jc w:val="center"/>
              <w:rPr>
                <w:sz w:val="24"/>
                <w:szCs w:val="24"/>
              </w:rPr>
            </w:pPr>
            <w:r w:rsidRPr="00CE6820">
              <w:rPr>
                <w:sz w:val="24"/>
                <w:szCs w:val="24"/>
              </w:rPr>
              <w:t>Шереметьева Г.В.</w:t>
            </w:r>
          </w:p>
        </w:tc>
        <w:tc>
          <w:tcPr>
            <w:tcW w:w="1135" w:type="pct"/>
          </w:tcPr>
          <w:p w14:paraId="1EBFF0AE" w14:textId="77777777" w:rsidR="00BB4C72" w:rsidRPr="00CE6820" w:rsidRDefault="003842CC" w:rsidP="00CE6820">
            <w:pPr>
              <w:spacing w:after="0" w:line="240" w:lineRule="auto"/>
              <w:jc w:val="center"/>
              <w:rPr>
                <w:sz w:val="24"/>
                <w:szCs w:val="24"/>
              </w:rPr>
            </w:pPr>
            <w:r w:rsidRPr="00CE6820">
              <w:rPr>
                <w:sz w:val="24"/>
                <w:szCs w:val="24"/>
              </w:rPr>
              <w:t xml:space="preserve">Победитель </w:t>
            </w:r>
          </w:p>
        </w:tc>
      </w:tr>
      <w:tr w:rsidR="00CE6820" w:rsidRPr="00CE6820" w14:paraId="5B015B1D" w14:textId="77777777">
        <w:trPr>
          <w:trHeight w:val="1220"/>
        </w:trPr>
        <w:tc>
          <w:tcPr>
            <w:tcW w:w="1881" w:type="pct"/>
          </w:tcPr>
          <w:p w14:paraId="2541F00E" w14:textId="77777777" w:rsidR="00BB4C72" w:rsidRPr="00CE6820" w:rsidRDefault="003842CC" w:rsidP="00CE6820">
            <w:pPr>
              <w:spacing w:after="0" w:line="240" w:lineRule="auto"/>
              <w:rPr>
                <w:sz w:val="24"/>
                <w:szCs w:val="24"/>
              </w:rPr>
            </w:pPr>
            <w:r w:rsidRPr="00CE6820">
              <w:rPr>
                <w:sz w:val="24"/>
                <w:szCs w:val="24"/>
              </w:rPr>
              <w:t>4.Всероссийская олимпиада «Требования ФГОС к начальному общему образованию»</w:t>
            </w:r>
          </w:p>
        </w:tc>
        <w:tc>
          <w:tcPr>
            <w:tcW w:w="940" w:type="pct"/>
          </w:tcPr>
          <w:p w14:paraId="6DA31A61"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2537FE84" w14:textId="77777777" w:rsidR="00BB4C72" w:rsidRPr="00CE6820" w:rsidRDefault="003842CC" w:rsidP="00CE6820">
            <w:pPr>
              <w:spacing w:after="0" w:line="240" w:lineRule="auto"/>
              <w:jc w:val="center"/>
              <w:rPr>
                <w:sz w:val="24"/>
                <w:szCs w:val="24"/>
              </w:rPr>
            </w:pPr>
            <w:r w:rsidRPr="00CE6820">
              <w:rPr>
                <w:sz w:val="24"/>
                <w:szCs w:val="24"/>
              </w:rPr>
              <w:t>Шереметьева Г.В.</w:t>
            </w:r>
          </w:p>
        </w:tc>
        <w:tc>
          <w:tcPr>
            <w:tcW w:w="1135" w:type="pct"/>
          </w:tcPr>
          <w:p w14:paraId="702BCA6B" w14:textId="77777777" w:rsidR="00BB4C72" w:rsidRPr="00CE6820" w:rsidRDefault="003842CC" w:rsidP="00CE6820">
            <w:pPr>
              <w:spacing w:after="0" w:line="240" w:lineRule="auto"/>
              <w:jc w:val="center"/>
              <w:rPr>
                <w:sz w:val="24"/>
                <w:szCs w:val="24"/>
              </w:rPr>
            </w:pPr>
            <w:r w:rsidRPr="00CE6820">
              <w:rPr>
                <w:sz w:val="24"/>
                <w:szCs w:val="24"/>
              </w:rPr>
              <w:t xml:space="preserve">Победитель </w:t>
            </w:r>
          </w:p>
        </w:tc>
      </w:tr>
      <w:tr w:rsidR="00CE6820" w:rsidRPr="00CE6820" w14:paraId="12640D44" w14:textId="77777777">
        <w:trPr>
          <w:trHeight w:val="915"/>
        </w:trPr>
        <w:tc>
          <w:tcPr>
            <w:tcW w:w="1881" w:type="pct"/>
          </w:tcPr>
          <w:p w14:paraId="5E114545" w14:textId="77777777" w:rsidR="00BB4C72" w:rsidRPr="00CE6820" w:rsidRDefault="003842CC" w:rsidP="00CE6820">
            <w:pPr>
              <w:spacing w:after="0" w:line="240" w:lineRule="auto"/>
              <w:rPr>
                <w:sz w:val="24"/>
                <w:szCs w:val="24"/>
              </w:rPr>
            </w:pPr>
            <w:r w:rsidRPr="00CE6820">
              <w:rPr>
                <w:sz w:val="24"/>
                <w:szCs w:val="24"/>
              </w:rPr>
              <w:t xml:space="preserve">5.Всероссийский конкурс «ТОП 13 элемент </w:t>
            </w:r>
            <w:r w:rsidRPr="00CE6820">
              <w:rPr>
                <w:sz w:val="24"/>
                <w:szCs w:val="24"/>
                <w:lang w:val="en-US"/>
              </w:rPr>
              <w:t>AL</w:t>
            </w:r>
            <w:r w:rsidRPr="00CE6820">
              <w:rPr>
                <w:sz w:val="24"/>
                <w:szCs w:val="24"/>
              </w:rPr>
              <w:t>химия будущего»</w:t>
            </w:r>
          </w:p>
        </w:tc>
        <w:tc>
          <w:tcPr>
            <w:tcW w:w="940" w:type="pct"/>
          </w:tcPr>
          <w:p w14:paraId="579B4AD2"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7B92438F" w14:textId="77777777" w:rsidR="00BB4C72" w:rsidRPr="00CE6820" w:rsidRDefault="003842CC" w:rsidP="00CE6820">
            <w:pPr>
              <w:spacing w:after="0" w:line="240" w:lineRule="auto"/>
              <w:jc w:val="center"/>
              <w:rPr>
                <w:sz w:val="24"/>
                <w:szCs w:val="24"/>
              </w:rPr>
            </w:pPr>
            <w:r w:rsidRPr="00CE6820">
              <w:rPr>
                <w:sz w:val="24"/>
                <w:szCs w:val="24"/>
              </w:rPr>
              <w:t>Одинцова Т.А.</w:t>
            </w:r>
          </w:p>
        </w:tc>
        <w:tc>
          <w:tcPr>
            <w:tcW w:w="1135" w:type="pct"/>
          </w:tcPr>
          <w:p w14:paraId="3536CD05" w14:textId="77777777" w:rsidR="00BB4C72" w:rsidRPr="00CE6820" w:rsidRDefault="003842CC" w:rsidP="00CE6820">
            <w:pPr>
              <w:spacing w:after="0" w:line="240" w:lineRule="auto"/>
              <w:jc w:val="center"/>
              <w:rPr>
                <w:sz w:val="24"/>
                <w:szCs w:val="24"/>
              </w:rPr>
            </w:pPr>
            <w:r w:rsidRPr="00CE6820">
              <w:rPr>
                <w:sz w:val="24"/>
                <w:szCs w:val="24"/>
              </w:rPr>
              <w:t>Победитель, лучший учитель-исследователь</w:t>
            </w:r>
          </w:p>
        </w:tc>
      </w:tr>
      <w:tr w:rsidR="00CE6820" w:rsidRPr="00CE6820" w14:paraId="5B21C945" w14:textId="77777777">
        <w:trPr>
          <w:trHeight w:val="563"/>
        </w:trPr>
        <w:tc>
          <w:tcPr>
            <w:tcW w:w="1881" w:type="pct"/>
          </w:tcPr>
          <w:p w14:paraId="235D9204" w14:textId="77777777" w:rsidR="00BB4C72" w:rsidRPr="00CE6820" w:rsidRDefault="003842CC" w:rsidP="00CE6820">
            <w:pPr>
              <w:spacing w:after="0" w:line="240" w:lineRule="auto"/>
              <w:rPr>
                <w:sz w:val="24"/>
                <w:szCs w:val="24"/>
              </w:rPr>
            </w:pPr>
            <w:r w:rsidRPr="00CE6820">
              <w:rPr>
                <w:sz w:val="24"/>
                <w:szCs w:val="24"/>
              </w:rPr>
              <w:t>6.Всероссийская олимпиада «Педагогическая практика» в номинации «Проектная деятельность учителя среднего общего образования»</w:t>
            </w:r>
          </w:p>
        </w:tc>
        <w:tc>
          <w:tcPr>
            <w:tcW w:w="940" w:type="pct"/>
          </w:tcPr>
          <w:p w14:paraId="57B772A7"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33B64A49" w14:textId="77777777" w:rsidR="00BB4C72" w:rsidRPr="00CE6820" w:rsidRDefault="003842CC" w:rsidP="00CE6820">
            <w:pPr>
              <w:spacing w:after="0" w:line="240" w:lineRule="auto"/>
              <w:jc w:val="center"/>
              <w:rPr>
                <w:sz w:val="24"/>
                <w:szCs w:val="24"/>
              </w:rPr>
            </w:pPr>
            <w:r w:rsidRPr="00CE6820">
              <w:rPr>
                <w:sz w:val="24"/>
                <w:szCs w:val="24"/>
              </w:rPr>
              <w:t>Одинцова Т.А.</w:t>
            </w:r>
          </w:p>
        </w:tc>
        <w:tc>
          <w:tcPr>
            <w:tcW w:w="1135" w:type="pct"/>
          </w:tcPr>
          <w:p w14:paraId="734C8F49"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17F5100B" w14:textId="77777777">
        <w:trPr>
          <w:trHeight w:val="892"/>
        </w:trPr>
        <w:tc>
          <w:tcPr>
            <w:tcW w:w="1881" w:type="pct"/>
          </w:tcPr>
          <w:p w14:paraId="3A334FAE" w14:textId="77777777" w:rsidR="00BB4C72" w:rsidRPr="00CE6820" w:rsidRDefault="003842CC" w:rsidP="00CE6820">
            <w:pPr>
              <w:spacing w:after="0" w:line="240" w:lineRule="auto"/>
              <w:rPr>
                <w:sz w:val="24"/>
                <w:szCs w:val="24"/>
              </w:rPr>
            </w:pPr>
            <w:r w:rsidRPr="00CE6820">
              <w:rPr>
                <w:sz w:val="24"/>
                <w:szCs w:val="24"/>
              </w:rPr>
              <w:t>7.Всероссийская олимпиада «Знаю все» в номинации: «Исследовательская компетенция современного педагога»</w:t>
            </w:r>
          </w:p>
        </w:tc>
        <w:tc>
          <w:tcPr>
            <w:tcW w:w="940" w:type="pct"/>
          </w:tcPr>
          <w:p w14:paraId="5D84AA77"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458C726B" w14:textId="77777777" w:rsidR="00BB4C72" w:rsidRPr="00CE6820" w:rsidRDefault="003842CC" w:rsidP="00CE6820">
            <w:pPr>
              <w:spacing w:after="0" w:line="240" w:lineRule="auto"/>
              <w:jc w:val="center"/>
              <w:rPr>
                <w:sz w:val="24"/>
                <w:szCs w:val="24"/>
              </w:rPr>
            </w:pPr>
            <w:r w:rsidRPr="00CE6820">
              <w:rPr>
                <w:sz w:val="24"/>
                <w:szCs w:val="24"/>
              </w:rPr>
              <w:t>Одинцова Т.А.</w:t>
            </w:r>
          </w:p>
        </w:tc>
        <w:tc>
          <w:tcPr>
            <w:tcW w:w="1135" w:type="pct"/>
          </w:tcPr>
          <w:p w14:paraId="380E4EE2" w14:textId="77777777" w:rsidR="00BB4C72" w:rsidRPr="00CE6820" w:rsidRDefault="003842CC" w:rsidP="00CE6820">
            <w:pPr>
              <w:spacing w:after="0" w:line="240" w:lineRule="auto"/>
              <w:jc w:val="center"/>
              <w:rPr>
                <w:sz w:val="24"/>
                <w:szCs w:val="24"/>
              </w:rPr>
            </w:pPr>
            <w:r w:rsidRPr="00CE6820">
              <w:rPr>
                <w:sz w:val="24"/>
                <w:szCs w:val="24"/>
              </w:rPr>
              <w:t xml:space="preserve">Призер </w:t>
            </w:r>
          </w:p>
        </w:tc>
      </w:tr>
      <w:tr w:rsidR="00CE6820" w:rsidRPr="00CE6820" w14:paraId="378E9B06" w14:textId="77777777">
        <w:trPr>
          <w:trHeight w:val="505"/>
        </w:trPr>
        <w:tc>
          <w:tcPr>
            <w:tcW w:w="1881" w:type="pct"/>
          </w:tcPr>
          <w:p w14:paraId="2F75249A" w14:textId="77777777" w:rsidR="00BB4C72" w:rsidRPr="00CE6820" w:rsidRDefault="003842CC" w:rsidP="00CE6820">
            <w:pPr>
              <w:spacing w:after="0" w:line="240" w:lineRule="auto"/>
              <w:rPr>
                <w:sz w:val="24"/>
                <w:szCs w:val="24"/>
              </w:rPr>
            </w:pPr>
            <w:r w:rsidRPr="00CE6820">
              <w:rPr>
                <w:sz w:val="24"/>
                <w:szCs w:val="24"/>
              </w:rPr>
              <w:t>8.</w:t>
            </w:r>
            <w:r w:rsidRPr="00CE6820">
              <w:rPr>
                <w:sz w:val="24"/>
                <w:szCs w:val="24"/>
                <w:lang w:val="en-US"/>
              </w:rPr>
              <w:t>IV</w:t>
            </w:r>
            <w:r w:rsidRPr="00CE6820">
              <w:rPr>
                <w:sz w:val="24"/>
                <w:szCs w:val="24"/>
              </w:rPr>
              <w:t xml:space="preserve"> Всероссийский конкурс «Мое лучшее мероприятие», </w:t>
            </w:r>
          </w:p>
        </w:tc>
        <w:tc>
          <w:tcPr>
            <w:tcW w:w="940" w:type="pct"/>
          </w:tcPr>
          <w:p w14:paraId="3C0A0109"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66D68EFC" w14:textId="77777777" w:rsidR="00BB4C72" w:rsidRPr="00CE6820" w:rsidRDefault="003842CC" w:rsidP="00CE6820">
            <w:pPr>
              <w:spacing w:after="0" w:line="240" w:lineRule="auto"/>
              <w:jc w:val="center"/>
              <w:rPr>
                <w:sz w:val="24"/>
                <w:szCs w:val="24"/>
              </w:rPr>
            </w:pPr>
            <w:r w:rsidRPr="00CE6820">
              <w:rPr>
                <w:sz w:val="24"/>
                <w:szCs w:val="24"/>
              </w:rPr>
              <w:t>Михайлова О.Н.</w:t>
            </w:r>
          </w:p>
          <w:p w14:paraId="503835C8" w14:textId="77777777" w:rsidR="00BB4C72" w:rsidRPr="00CE6820" w:rsidRDefault="003842CC" w:rsidP="00CE6820">
            <w:pPr>
              <w:spacing w:after="0" w:line="240" w:lineRule="auto"/>
              <w:jc w:val="center"/>
              <w:rPr>
                <w:sz w:val="24"/>
                <w:szCs w:val="24"/>
              </w:rPr>
            </w:pPr>
            <w:r w:rsidRPr="00CE6820">
              <w:rPr>
                <w:sz w:val="24"/>
                <w:szCs w:val="24"/>
              </w:rPr>
              <w:t>Мельник И.А.</w:t>
            </w:r>
          </w:p>
        </w:tc>
        <w:tc>
          <w:tcPr>
            <w:tcW w:w="1135" w:type="pct"/>
          </w:tcPr>
          <w:p w14:paraId="17742A80" w14:textId="77777777" w:rsidR="00BB4C72" w:rsidRPr="00CE6820" w:rsidRDefault="003842CC" w:rsidP="00CE6820">
            <w:pPr>
              <w:spacing w:after="0" w:line="240" w:lineRule="auto"/>
              <w:jc w:val="center"/>
              <w:rPr>
                <w:sz w:val="24"/>
                <w:szCs w:val="24"/>
              </w:rPr>
            </w:pPr>
            <w:r w:rsidRPr="00CE6820">
              <w:rPr>
                <w:sz w:val="24"/>
                <w:szCs w:val="24"/>
              </w:rPr>
              <w:t>Победитель</w:t>
            </w:r>
          </w:p>
          <w:p w14:paraId="5E8F391B"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0F532B00" w14:textId="77777777">
        <w:trPr>
          <w:trHeight w:val="130"/>
        </w:trPr>
        <w:tc>
          <w:tcPr>
            <w:tcW w:w="1881" w:type="pct"/>
          </w:tcPr>
          <w:p w14:paraId="74DE0354" w14:textId="77777777" w:rsidR="00BB4C72" w:rsidRPr="00CE6820" w:rsidRDefault="003842CC" w:rsidP="00CE6820">
            <w:pPr>
              <w:spacing w:after="0" w:line="240" w:lineRule="auto"/>
              <w:rPr>
                <w:sz w:val="24"/>
                <w:szCs w:val="24"/>
              </w:rPr>
            </w:pPr>
            <w:r w:rsidRPr="00CE6820">
              <w:rPr>
                <w:sz w:val="24"/>
                <w:szCs w:val="24"/>
              </w:rPr>
              <w:t>9.Всероссийский конкурс «ФГОСкласс», олимпиада «Развитие связной речи учащихся на уроках русского языка»</w:t>
            </w:r>
          </w:p>
        </w:tc>
        <w:tc>
          <w:tcPr>
            <w:tcW w:w="940" w:type="pct"/>
          </w:tcPr>
          <w:p w14:paraId="043298AB" w14:textId="77777777" w:rsidR="00BB4C72" w:rsidRPr="00CE6820" w:rsidRDefault="003842CC" w:rsidP="00CE6820">
            <w:pPr>
              <w:spacing w:after="0" w:line="240" w:lineRule="auto"/>
              <w:jc w:val="center"/>
              <w:rPr>
                <w:sz w:val="24"/>
                <w:szCs w:val="24"/>
              </w:rPr>
            </w:pPr>
            <w:r w:rsidRPr="00CE6820">
              <w:rPr>
                <w:sz w:val="24"/>
                <w:szCs w:val="24"/>
              </w:rPr>
              <w:t>Федеральный</w:t>
            </w:r>
          </w:p>
        </w:tc>
        <w:tc>
          <w:tcPr>
            <w:tcW w:w="1044" w:type="pct"/>
          </w:tcPr>
          <w:p w14:paraId="24178202" w14:textId="77777777" w:rsidR="00BB4C72" w:rsidRPr="00CE6820" w:rsidRDefault="003842CC" w:rsidP="00CE6820">
            <w:pPr>
              <w:spacing w:after="0" w:line="240" w:lineRule="auto"/>
              <w:jc w:val="center"/>
              <w:rPr>
                <w:sz w:val="24"/>
                <w:szCs w:val="24"/>
              </w:rPr>
            </w:pPr>
            <w:r w:rsidRPr="00CE6820">
              <w:rPr>
                <w:sz w:val="24"/>
                <w:szCs w:val="24"/>
              </w:rPr>
              <w:t>Кирилова И.Н.</w:t>
            </w:r>
          </w:p>
        </w:tc>
        <w:tc>
          <w:tcPr>
            <w:tcW w:w="1135" w:type="pct"/>
          </w:tcPr>
          <w:p w14:paraId="34E34ECF" w14:textId="77777777" w:rsidR="00BB4C72" w:rsidRPr="00CE6820" w:rsidRDefault="003842CC" w:rsidP="00CE6820">
            <w:pPr>
              <w:spacing w:after="0" w:line="240" w:lineRule="auto"/>
              <w:jc w:val="center"/>
              <w:rPr>
                <w:sz w:val="24"/>
                <w:szCs w:val="24"/>
              </w:rPr>
            </w:pPr>
            <w:r w:rsidRPr="00CE6820">
              <w:rPr>
                <w:sz w:val="24"/>
                <w:szCs w:val="24"/>
              </w:rPr>
              <w:t xml:space="preserve">Победитель </w:t>
            </w:r>
          </w:p>
        </w:tc>
      </w:tr>
      <w:tr w:rsidR="00CE6820" w:rsidRPr="00CE6820" w14:paraId="599C61CC" w14:textId="77777777">
        <w:trPr>
          <w:trHeight w:val="130"/>
        </w:trPr>
        <w:tc>
          <w:tcPr>
            <w:tcW w:w="1881" w:type="pct"/>
          </w:tcPr>
          <w:p w14:paraId="04A563A3" w14:textId="77777777" w:rsidR="00BB4C72" w:rsidRPr="00CE6820" w:rsidRDefault="003842CC" w:rsidP="00CE6820">
            <w:pPr>
              <w:spacing w:after="0" w:line="240" w:lineRule="auto"/>
              <w:rPr>
                <w:sz w:val="24"/>
                <w:szCs w:val="24"/>
              </w:rPr>
            </w:pPr>
            <w:r w:rsidRPr="00CE6820">
              <w:rPr>
                <w:sz w:val="24"/>
                <w:szCs w:val="24"/>
              </w:rPr>
              <w:t>10.Всероссийская олимпиада «Совокупность требований ФГОС начального общего образования»</w:t>
            </w:r>
          </w:p>
        </w:tc>
        <w:tc>
          <w:tcPr>
            <w:tcW w:w="940" w:type="pct"/>
          </w:tcPr>
          <w:p w14:paraId="57EC2660"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198919A1" w14:textId="77777777" w:rsidR="00BB4C72" w:rsidRPr="00CE6820" w:rsidRDefault="003842CC" w:rsidP="00CE6820">
            <w:pPr>
              <w:spacing w:after="0" w:line="240" w:lineRule="auto"/>
              <w:jc w:val="center"/>
              <w:rPr>
                <w:sz w:val="24"/>
                <w:szCs w:val="24"/>
              </w:rPr>
            </w:pPr>
            <w:r w:rsidRPr="00CE6820">
              <w:rPr>
                <w:sz w:val="24"/>
                <w:szCs w:val="24"/>
              </w:rPr>
              <w:t>Шереметьева Г.В.</w:t>
            </w:r>
          </w:p>
        </w:tc>
        <w:tc>
          <w:tcPr>
            <w:tcW w:w="1135" w:type="pct"/>
          </w:tcPr>
          <w:p w14:paraId="3BA8E66B" w14:textId="77777777" w:rsidR="00BB4C72" w:rsidRPr="00CE6820" w:rsidRDefault="003842CC" w:rsidP="00CE6820">
            <w:pPr>
              <w:spacing w:after="0" w:line="240" w:lineRule="auto"/>
              <w:jc w:val="center"/>
              <w:rPr>
                <w:sz w:val="24"/>
                <w:szCs w:val="24"/>
              </w:rPr>
            </w:pPr>
            <w:r w:rsidRPr="00CE6820">
              <w:rPr>
                <w:sz w:val="24"/>
                <w:szCs w:val="24"/>
              </w:rPr>
              <w:t>Призер</w:t>
            </w:r>
          </w:p>
        </w:tc>
      </w:tr>
      <w:tr w:rsidR="00CE6820" w:rsidRPr="00CE6820" w14:paraId="402BF31E" w14:textId="77777777">
        <w:trPr>
          <w:trHeight w:val="130"/>
        </w:trPr>
        <w:tc>
          <w:tcPr>
            <w:tcW w:w="1881" w:type="pct"/>
          </w:tcPr>
          <w:p w14:paraId="5F60C186" w14:textId="77777777" w:rsidR="00BB4C72" w:rsidRPr="00CE6820" w:rsidRDefault="003842CC" w:rsidP="00CE6820">
            <w:pPr>
              <w:spacing w:after="0" w:line="240" w:lineRule="auto"/>
              <w:rPr>
                <w:sz w:val="24"/>
                <w:szCs w:val="24"/>
              </w:rPr>
            </w:pPr>
            <w:r w:rsidRPr="00CE6820">
              <w:rPr>
                <w:sz w:val="24"/>
                <w:szCs w:val="24"/>
              </w:rPr>
              <w:t>11.Всероссийская олимпиада «Педагогический успех. Требования ФГОС к работе с родителями»</w:t>
            </w:r>
          </w:p>
        </w:tc>
        <w:tc>
          <w:tcPr>
            <w:tcW w:w="940" w:type="pct"/>
          </w:tcPr>
          <w:p w14:paraId="1DED1988"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2BF946CE" w14:textId="77777777" w:rsidR="00BB4C72" w:rsidRPr="00CE6820" w:rsidRDefault="003842CC" w:rsidP="00CE6820">
            <w:pPr>
              <w:spacing w:after="0" w:line="240" w:lineRule="auto"/>
              <w:jc w:val="center"/>
              <w:rPr>
                <w:sz w:val="24"/>
                <w:szCs w:val="24"/>
              </w:rPr>
            </w:pPr>
            <w:r w:rsidRPr="00CE6820">
              <w:rPr>
                <w:sz w:val="24"/>
                <w:szCs w:val="24"/>
              </w:rPr>
              <w:t>Шереметьева Г.В.</w:t>
            </w:r>
          </w:p>
        </w:tc>
        <w:tc>
          <w:tcPr>
            <w:tcW w:w="1135" w:type="pct"/>
          </w:tcPr>
          <w:p w14:paraId="151E22DB"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18368128" w14:textId="77777777">
        <w:trPr>
          <w:trHeight w:val="130"/>
        </w:trPr>
        <w:tc>
          <w:tcPr>
            <w:tcW w:w="1881" w:type="pct"/>
          </w:tcPr>
          <w:p w14:paraId="711A8B48" w14:textId="77777777" w:rsidR="00BB4C72" w:rsidRPr="00CE6820" w:rsidRDefault="003842CC" w:rsidP="00CE6820">
            <w:pPr>
              <w:tabs>
                <w:tab w:val="left" w:pos="22"/>
              </w:tabs>
              <w:spacing w:after="0" w:line="240" w:lineRule="auto"/>
              <w:rPr>
                <w:sz w:val="24"/>
                <w:szCs w:val="24"/>
              </w:rPr>
            </w:pPr>
            <w:r w:rsidRPr="00CE6820">
              <w:rPr>
                <w:sz w:val="24"/>
                <w:szCs w:val="24"/>
              </w:rPr>
              <w:t>12.Всероссийский Конкурс проектов по профориентации в рамках национального проекта «Билет в будущее»</w:t>
            </w:r>
          </w:p>
        </w:tc>
        <w:tc>
          <w:tcPr>
            <w:tcW w:w="940" w:type="pct"/>
          </w:tcPr>
          <w:p w14:paraId="225E2AA4" w14:textId="77777777" w:rsidR="00BB4C72" w:rsidRPr="00CE6820" w:rsidRDefault="003842CC" w:rsidP="00CE6820">
            <w:pPr>
              <w:spacing w:after="0" w:line="240" w:lineRule="auto"/>
              <w:jc w:val="center"/>
              <w:rPr>
                <w:sz w:val="24"/>
                <w:szCs w:val="24"/>
              </w:rPr>
            </w:pPr>
            <w:r w:rsidRPr="00CE6820">
              <w:rPr>
                <w:sz w:val="24"/>
                <w:szCs w:val="24"/>
              </w:rPr>
              <w:t xml:space="preserve">Федеральный </w:t>
            </w:r>
          </w:p>
        </w:tc>
        <w:tc>
          <w:tcPr>
            <w:tcW w:w="1044" w:type="pct"/>
          </w:tcPr>
          <w:p w14:paraId="11969532" w14:textId="77777777" w:rsidR="00BB4C72" w:rsidRPr="00CE6820" w:rsidRDefault="003842CC" w:rsidP="00CE6820">
            <w:pPr>
              <w:spacing w:after="0" w:line="240" w:lineRule="auto"/>
              <w:jc w:val="center"/>
              <w:rPr>
                <w:sz w:val="24"/>
                <w:szCs w:val="24"/>
              </w:rPr>
            </w:pPr>
            <w:r w:rsidRPr="00CE6820">
              <w:rPr>
                <w:sz w:val="24"/>
                <w:szCs w:val="24"/>
              </w:rPr>
              <w:t>Одинцова Т.А.</w:t>
            </w:r>
          </w:p>
        </w:tc>
        <w:tc>
          <w:tcPr>
            <w:tcW w:w="1135" w:type="pct"/>
          </w:tcPr>
          <w:p w14:paraId="58E65ACE" w14:textId="77777777" w:rsidR="00BB4C72" w:rsidRPr="00CE6820" w:rsidRDefault="003842CC" w:rsidP="00CE6820">
            <w:pPr>
              <w:spacing w:after="0" w:line="240" w:lineRule="auto"/>
              <w:jc w:val="center"/>
              <w:rPr>
                <w:sz w:val="24"/>
                <w:szCs w:val="24"/>
              </w:rPr>
            </w:pPr>
            <w:r w:rsidRPr="00CE6820">
              <w:rPr>
                <w:sz w:val="24"/>
                <w:szCs w:val="24"/>
              </w:rPr>
              <w:t>Победитель</w:t>
            </w:r>
          </w:p>
        </w:tc>
      </w:tr>
      <w:tr w:rsidR="00CE6820" w:rsidRPr="00CE6820" w14:paraId="474E81C1" w14:textId="77777777">
        <w:trPr>
          <w:trHeight w:val="130"/>
        </w:trPr>
        <w:tc>
          <w:tcPr>
            <w:tcW w:w="1881" w:type="pct"/>
          </w:tcPr>
          <w:p w14:paraId="7E0599B8" w14:textId="77777777" w:rsidR="00BB4C72" w:rsidRPr="00CE6820" w:rsidRDefault="003842CC" w:rsidP="00CE6820">
            <w:pPr>
              <w:tabs>
                <w:tab w:val="left" w:pos="22"/>
              </w:tabs>
              <w:spacing w:after="0" w:line="240" w:lineRule="auto"/>
              <w:rPr>
                <w:sz w:val="24"/>
                <w:szCs w:val="24"/>
              </w:rPr>
            </w:pPr>
            <w:r w:rsidRPr="00CE6820">
              <w:rPr>
                <w:sz w:val="24"/>
                <w:szCs w:val="24"/>
              </w:rPr>
              <w:t xml:space="preserve">13.Региональный конкурс «Учитель года Красноярского </w:t>
            </w:r>
            <w:r w:rsidRPr="00CE6820">
              <w:rPr>
                <w:sz w:val="24"/>
                <w:szCs w:val="24"/>
              </w:rPr>
              <w:lastRenderedPageBreak/>
              <w:t>края»</w:t>
            </w:r>
          </w:p>
        </w:tc>
        <w:tc>
          <w:tcPr>
            <w:tcW w:w="940" w:type="pct"/>
          </w:tcPr>
          <w:p w14:paraId="37E71EE8" w14:textId="77777777" w:rsidR="00BB4C72" w:rsidRPr="00CE6820" w:rsidRDefault="003842CC" w:rsidP="00CE6820">
            <w:pPr>
              <w:spacing w:after="0" w:line="240" w:lineRule="auto"/>
              <w:jc w:val="center"/>
              <w:rPr>
                <w:sz w:val="24"/>
                <w:szCs w:val="24"/>
              </w:rPr>
            </w:pPr>
            <w:r w:rsidRPr="00CE6820">
              <w:rPr>
                <w:sz w:val="24"/>
                <w:szCs w:val="24"/>
              </w:rPr>
              <w:lastRenderedPageBreak/>
              <w:t>Муниципальный этап</w:t>
            </w:r>
          </w:p>
        </w:tc>
        <w:tc>
          <w:tcPr>
            <w:tcW w:w="1044" w:type="pct"/>
          </w:tcPr>
          <w:p w14:paraId="389975E2" w14:textId="77777777" w:rsidR="00BB4C72" w:rsidRPr="00CE6820" w:rsidRDefault="003842CC" w:rsidP="00CE6820">
            <w:pPr>
              <w:spacing w:after="0" w:line="240" w:lineRule="auto"/>
              <w:jc w:val="center"/>
              <w:rPr>
                <w:sz w:val="24"/>
                <w:szCs w:val="24"/>
              </w:rPr>
            </w:pPr>
            <w:r w:rsidRPr="00CE6820">
              <w:rPr>
                <w:sz w:val="24"/>
                <w:szCs w:val="24"/>
              </w:rPr>
              <w:t>Федюковаич А.В.</w:t>
            </w:r>
          </w:p>
          <w:p w14:paraId="724C4381" w14:textId="77777777" w:rsidR="00BB4C72" w:rsidRPr="00CE6820" w:rsidRDefault="003842CC" w:rsidP="00CE6820">
            <w:pPr>
              <w:spacing w:after="0" w:line="240" w:lineRule="auto"/>
              <w:jc w:val="center"/>
              <w:rPr>
                <w:sz w:val="24"/>
                <w:szCs w:val="24"/>
              </w:rPr>
            </w:pPr>
            <w:r w:rsidRPr="00CE6820">
              <w:rPr>
                <w:sz w:val="24"/>
                <w:szCs w:val="24"/>
              </w:rPr>
              <w:t>Зверева А.Э.</w:t>
            </w:r>
          </w:p>
        </w:tc>
        <w:tc>
          <w:tcPr>
            <w:tcW w:w="1135" w:type="pct"/>
          </w:tcPr>
          <w:p w14:paraId="72C694FC" w14:textId="77777777" w:rsidR="00BB4C72" w:rsidRPr="00CE6820" w:rsidRDefault="003842CC" w:rsidP="00CE6820">
            <w:pPr>
              <w:spacing w:after="0" w:line="240" w:lineRule="auto"/>
              <w:jc w:val="center"/>
              <w:rPr>
                <w:sz w:val="24"/>
                <w:szCs w:val="24"/>
              </w:rPr>
            </w:pPr>
            <w:r w:rsidRPr="00CE6820">
              <w:rPr>
                <w:sz w:val="24"/>
                <w:szCs w:val="24"/>
              </w:rPr>
              <w:t xml:space="preserve">Участники </w:t>
            </w:r>
          </w:p>
        </w:tc>
      </w:tr>
      <w:tr w:rsidR="00CE6820" w:rsidRPr="00CE6820" w14:paraId="77EC909B" w14:textId="77777777">
        <w:trPr>
          <w:trHeight w:val="130"/>
        </w:trPr>
        <w:tc>
          <w:tcPr>
            <w:tcW w:w="1881" w:type="pct"/>
          </w:tcPr>
          <w:p w14:paraId="29D4ACD8" w14:textId="77777777" w:rsidR="00BB4C72" w:rsidRPr="00CE6820" w:rsidRDefault="003842CC" w:rsidP="00CE6820">
            <w:pPr>
              <w:tabs>
                <w:tab w:val="left" w:pos="22"/>
              </w:tabs>
              <w:spacing w:after="0" w:line="240" w:lineRule="auto"/>
              <w:rPr>
                <w:sz w:val="24"/>
                <w:szCs w:val="24"/>
              </w:rPr>
            </w:pPr>
            <w:r w:rsidRPr="00CE6820">
              <w:rPr>
                <w:sz w:val="24"/>
                <w:szCs w:val="24"/>
              </w:rPr>
              <w:t>14. Конкурс на денежное поощрение лучших учителей Красноярского края</w:t>
            </w:r>
          </w:p>
        </w:tc>
        <w:tc>
          <w:tcPr>
            <w:tcW w:w="940" w:type="pct"/>
          </w:tcPr>
          <w:p w14:paraId="5EF7AB3D" w14:textId="77777777" w:rsidR="00BB4C72" w:rsidRPr="00CE6820" w:rsidRDefault="003842CC" w:rsidP="00CE6820">
            <w:pPr>
              <w:spacing w:after="0" w:line="240" w:lineRule="auto"/>
              <w:jc w:val="center"/>
              <w:rPr>
                <w:sz w:val="24"/>
                <w:szCs w:val="24"/>
              </w:rPr>
            </w:pPr>
            <w:r w:rsidRPr="00CE6820">
              <w:rPr>
                <w:sz w:val="24"/>
                <w:szCs w:val="24"/>
              </w:rPr>
              <w:t>Региональный</w:t>
            </w:r>
          </w:p>
        </w:tc>
        <w:tc>
          <w:tcPr>
            <w:tcW w:w="1044" w:type="pct"/>
          </w:tcPr>
          <w:p w14:paraId="5E713C05" w14:textId="77777777" w:rsidR="00BB4C72" w:rsidRPr="00CE6820" w:rsidRDefault="003842CC" w:rsidP="00CE6820">
            <w:pPr>
              <w:spacing w:after="0" w:line="240" w:lineRule="auto"/>
              <w:jc w:val="center"/>
              <w:rPr>
                <w:sz w:val="24"/>
                <w:szCs w:val="24"/>
              </w:rPr>
            </w:pPr>
            <w:r w:rsidRPr="00CE6820">
              <w:rPr>
                <w:sz w:val="24"/>
                <w:szCs w:val="24"/>
              </w:rPr>
              <w:t>Михайлова О.Н.</w:t>
            </w:r>
          </w:p>
        </w:tc>
        <w:tc>
          <w:tcPr>
            <w:tcW w:w="1135" w:type="pct"/>
          </w:tcPr>
          <w:p w14:paraId="39186522" w14:textId="77777777" w:rsidR="00BB4C72" w:rsidRPr="00CE6820" w:rsidRDefault="003842CC" w:rsidP="00CE6820">
            <w:pPr>
              <w:spacing w:after="0" w:line="240" w:lineRule="auto"/>
              <w:jc w:val="center"/>
              <w:rPr>
                <w:sz w:val="24"/>
                <w:szCs w:val="24"/>
              </w:rPr>
            </w:pPr>
            <w:r w:rsidRPr="00CE6820">
              <w:rPr>
                <w:sz w:val="24"/>
                <w:szCs w:val="24"/>
              </w:rPr>
              <w:t xml:space="preserve">Участник </w:t>
            </w:r>
          </w:p>
        </w:tc>
      </w:tr>
    </w:tbl>
    <w:p w14:paraId="4974808C" w14:textId="77777777" w:rsidR="00BB4C72" w:rsidRPr="00CE6820" w:rsidRDefault="003842CC">
      <w:pPr>
        <w:pStyle w:val="af1"/>
        <w:spacing w:before="0" w:beforeAutospacing="0" w:after="0" w:afterAutospacing="0"/>
        <w:ind w:firstLine="567"/>
        <w:jc w:val="both"/>
      </w:pPr>
      <w:r w:rsidRPr="00CE6820">
        <w:t xml:space="preserve">Эффективной линией развития методических компетенций педагогов является участие в работе созданных на базе Гимназии творческих групп таких, как «Работа с одаренными», «Применение ИКТ на уроках», «Визуализация пространства Гимназии», «Внедрение обновленных ФГОСов НОО и ООО». Участие в методических семинарах и вебинарах разного уровня вошло в практику учителей Гимназии как условие саморазвития и самообразования. </w:t>
      </w:r>
    </w:p>
    <w:p w14:paraId="1574469D" w14:textId="77777777" w:rsidR="00BB4C72" w:rsidRPr="00CE6820" w:rsidRDefault="00BB4C72">
      <w:pPr>
        <w:pStyle w:val="af1"/>
        <w:spacing w:before="0" w:beforeAutospacing="0" w:after="0" w:afterAutospacing="0"/>
        <w:ind w:firstLine="567"/>
        <w:jc w:val="both"/>
      </w:pPr>
    </w:p>
    <w:p w14:paraId="28C5C104" w14:textId="77777777" w:rsidR="00BB4C72" w:rsidRPr="00CE6820" w:rsidRDefault="003842CC" w:rsidP="00CE6820">
      <w:pPr>
        <w:pStyle w:val="2"/>
        <w:spacing w:before="0" w:line="240" w:lineRule="auto"/>
        <w:jc w:val="both"/>
        <w:rPr>
          <w:rFonts w:ascii="Times New Roman" w:hAnsi="Times New Roman"/>
          <w:i/>
          <w:color w:val="auto"/>
          <w:sz w:val="24"/>
          <w:szCs w:val="24"/>
          <w:lang w:val="ru-RU"/>
        </w:rPr>
      </w:pPr>
      <w:bookmarkStart w:id="1" w:name="_Toc35943544"/>
      <w:bookmarkStart w:id="2" w:name="_Toc130990750"/>
      <w:r w:rsidRPr="00CE6820">
        <w:rPr>
          <w:rFonts w:ascii="Times New Roman" w:hAnsi="Times New Roman"/>
          <w:i/>
          <w:color w:val="auto"/>
          <w:sz w:val="24"/>
          <w:szCs w:val="24"/>
        </w:rPr>
        <w:t>Участие Гимназии в региональном проекте «Управление качеством образования»</w:t>
      </w:r>
      <w:bookmarkEnd w:id="1"/>
      <w:bookmarkEnd w:id="2"/>
    </w:p>
    <w:p w14:paraId="458A70F9" w14:textId="77777777" w:rsidR="00BB4C72" w:rsidRPr="00CE6820" w:rsidRDefault="003842CC" w:rsidP="00CE6820">
      <w:pPr>
        <w:spacing w:after="0" w:line="240" w:lineRule="auto"/>
        <w:ind w:firstLine="567"/>
        <w:jc w:val="both"/>
        <w:rPr>
          <w:rFonts w:ascii="Times New Roman" w:hAnsi="Times New Roman"/>
          <w:sz w:val="24"/>
          <w:szCs w:val="24"/>
        </w:rPr>
      </w:pPr>
      <w:r w:rsidRPr="00CE6820">
        <w:rPr>
          <w:rFonts w:ascii="Times New Roman" w:hAnsi="Times New Roman"/>
          <w:sz w:val="24"/>
          <w:szCs w:val="24"/>
        </w:rPr>
        <w:t xml:space="preserve">Проблема, на разрешение которой направлен проект, связана с несоответствием складывающейся массовой практики обучения целевым установкам в отношении результатов образования, которые заявлены в стратегических документах Министерства образования Красноярского края, включая ФГОС, и выдвижения требований к новому результату, к другим способам работы для достижения образовательных результатов.  </w:t>
      </w:r>
    </w:p>
    <w:p w14:paraId="6B1CD4F9" w14:textId="77777777" w:rsidR="00BB4C72" w:rsidRPr="00CE6820" w:rsidRDefault="003842CC" w:rsidP="00CE6820">
      <w:pPr>
        <w:spacing w:after="0" w:line="240" w:lineRule="auto"/>
        <w:ind w:firstLine="567"/>
        <w:jc w:val="both"/>
        <w:rPr>
          <w:rFonts w:ascii="Times New Roman" w:hAnsi="Times New Roman"/>
          <w:b/>
          <w:sz w:val="24"/>
          <w:szCs w:val="24"/>
        </w:rPr>
      </w:pPr>
      <w:r w:rsidRPr="00CE6820">
        <w:rPr>
          <w:rFonts w:ascii="Times New Roman" w:hAnsi="Times New Roman"/>
          <w:sz w:val="24"/>
        </w:rPr>
        <w:t xml:space="preserve">В течение 2016-2021 годов силами учителей начальной школы и подключившихся   учителей основной школы в рамках проекта было проведено много мероприятий муниципального и регионального уровня. </w:t>
      </w:r>
      <w:r w:rsidRPr="00CE6820">
        <w:rPr>
          <w:rFonts w:ascii="Times New Roman" w:hAnsi="Times New Roman"/>
          <w:sz w:val="24"/>
          <w:szCs w:val="24"/>
        </w:rPr>
        <w:t xml:space="preserve">Накопленный нашими педагогами практический опыт позволил на базе Гимназии с 2018 года организовать работу программы повышения квалификации для педагогов Красноярского края </w:t>
      </w:r>
      <w:r w:rsidRPr="00CE6820">
        <w:rPr>
          <w:rFonts w:ascii="Times New Roman" w:hAnsi="Times New Roman"/>
          <w:b/>
          <w:sz w:val="24"/>
          <w:szCs w:val="24"/>
        </w:rPr>
        <w:t xml:space="preserve">в форме стажировочной площадки «Практика внутриклассного оценивания». </w:t>
      </w:r>
    </w:p>
    <w:p w14:paraId="4C235077" w14:textId="77777777" w:rsidR="00BB4C72" w:rsidRDefault="003842CC">
      <w:pPr>
        <w:spacing w:after="0"/>
        <w:jc w:val="center"/>
        <w:rPr>
          <w:rFonts w:ascii="Times New Roman" w:hAnsi="Times New Roman"/>
          <w:color w:val="0070C0"/>
          <w:sz w:val="24"/>
        </w:rPr>
      </w:pPr>
      <w:r>
        <w:rPr>
          <w:rFonts w:ascii="Times New Roman" w:hAnsi="Times New Roman"/>
          <w:b/>
          <w:noProof/>
          <w:color w:val="0070C0"/>
          <w:sz w:val="24"/>
          <w:szCs w:val="24"/>
        </w:rPr>
        <w:drawing>
          <wp:inline distT="0" distB="0" distL="0" distR="0" wp14:anchorId="07C29790" wp14:editId="3C56A72C">
            <wp:extent cx="4851400" cy="2736850"/>
            <wp:effectExtent l="0" t="0" r="0" b="0"/>
            <wp:docPr id="44" name="Рисунок 44" descr="20181207_15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0181207_1538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1400" cy="2736850"/>
                    </a:xfrm>
                    <a:prstGeom prst="rect">
                      <a:avLst/>
                    </a:prstGeom>
                    <a:noFill/>
                    <a:ln>
                      <a:noFill/>
                    </a:ln>
                  </pic:spPr>
                </pic:pic>
              </a:graphicData>
            </a:graphic>
          </wp:inline>
        </w:drawing>
      </w:r>
    </w:p>
    <w:p w14:paraId="01D2B063" w14:textId="77777777" w:rsidR="00BB4C72" w:rsidRPr="00CE6820" w:rsidRDefault="003842CC">
      <w:pPr>
        <w:spacing w:after="0" w:line="240" w:lineRule="auto"/>
        <w:ind w:firstLine="567"/>
        <w:jc w:val="both"/>
        <w:rPr>
          <w:rFonts w:ascii="Times New Roman" w:hAnsi="Times New Roman"/>
          <w:sz w:val="24"/>
          <w:szCs w:val="24"/>
        </w:rPr>
      </w:pPr>
      <w:r w:rsidRPr="00CE6820">
        <w:rPr>
          <w:rFonts w:ascii="Times New Roman" w:hAnsi="Times New Roman"/>
          <w:b/>
          <w:sz w:val="24"/>
          <w:szCs w:val="24"/>
        </w:rPr>
        <w:t>Целью программы стажировки</w:t>
      </w:r>
      <w:r w:rsidRPr="00CE6820">
        <w:rPr>
          <w:rFonts w:ascii="Times New Roman" w:hAnsi="Times New Roman"/>
          <w:sz w:val="24"/>
          <w:szCs w:val="24"/>
        </w:rPr>
        <w:t xml:space="preserve"> является формирование/развитие педагогических компетенций в области оценивания образовательных результатов ФГОС, соответствующих требованиям профессионального стандарта педагога через разработку и проведение серии занятий с использованием внутриклассного оценивания.</w:t>
      </w:r>
    </w:p>
    <w:p w14:paraId="0AC58090" w14:textId="77777777" w:rsidR="00BB4C72" w:rsidRPr="00CE6820" w:rsidRDefault="003842CC">
      <w:pPr>
        <w:spacing w:after="0" w:line="240" w:lineRule="auto"/>
        <w:ind w:firstLine="567"/>
        <w:jc w:val="both"/>
        <w:rPr>
          <w:rFonts w:ascii="Times New Roman" w:hAnsi="Times New Roman"/>
          <w:b/>
          <w:sz w:val="24"/>
          <w:szCs w:val="24"/>
        </w:rPr>
      </w:pPr>
      <w:r w:rsidRPr="00CE6820">
        <w:rPr>
          <w:rFonts w:ascii="Times New Roman" w:hAnsi="Times New Roman"/>
          <w:b/>
          <w:sz w:val="24"/>
          <w:szCs w:val="24"/>
        </w:rPr>
        <w:t>Задачи программы:</w:t>
      </w:r>
    </w:p>
    <w:p w14:paraId="55E1C970" w14:textId="77777777" w:rsidR="00BB4C72" w:rsidRPr="00CE6820" w:rsidRDefault="003842CC" w:rsidP="003352FE">
      <w:pPr>
        <w:numPr>
          <w:ilvl w:val="0"/>
          <w:numId w:val="31"/>
        </w:numPr>
        <w:spacing w:after="0" w:line="240" w:lineRule="auto"/>
        <w:ind w:left="0" w:firstLine="284"/>
        <w:jc w:val="both"/>
        <w:rPr>
          <w:rFonts w:ascii="Times New Roman" w:hAnsi="Times New Roman"/>
          <w:sz w:val="24"/>
          <w:szCs w:val="24"/>
        </w:rPr>
      </w:pPr>
      <w:r w:rsidRPr="00CE6820">
        <w:rPr>
          <w:rFonts w:ascii="Times New Roman" w:hAnsi="Times New Roman"/>
          <w:sz w:val="24"/>
          <w:szCs w:val="24"/>
        </w:rPr>
        <w:t>Актуализировать понимание внутриклассного оценивания в практике учителя и школы (предназначение, функции, характеристики, специфика использования, результаты и эффекты)</w:t>
      </w:r>
    </w:p>
    <w:p w14:paraId="51F9B634" w14:textId="77777777" w:rsidR="00BB4C72" w:rsidRPr="00CE6820" w:rsidRDefault="003842CC" w:rsidP="003352FE">
      <w:pPr>
        <w:numPr>
          <w:ilvl w:val="0"/>
          <w:numId w:val="31"/>
        </w:numPr>
        <w:spacing w:after="0" w:line="240" w:lineRule="auto"/>
        <w:ind w:left="0" w:firstLine="284"/>
        <w:jc w:val="both"/>
        <w:rPr>
          <w:rFonts w:ascii="Times New Roman" w:hAnsi="Times New Roman"/>
          <w:sz w:val="24"/>
          <w:szCs w:val="24"/>
        </w:rPr>
      </w:pPr>
      <w:r w:rsidRPr="00CE6820">
        <w:rPr>
          <w:rFonts w:ascii="Times New Roman" w:hAnsi="Times New Roman"/>
          <w:sz w:val="24"/>
          <w:szCs w:val="24"/>
        </w:rPr>
        <w:t>Научить педагогов проектировать занятия под разный планируемый результат и подбирать наиболее эффективные способы оценки с учетом возрастных особенностей учащихся и предметной направленности.</w:t>
      </w:r>
    </w:p>
    <w:p w14:paraId="73CFC25A" w14:textId="77777777" w:rsidR="00BB4C72" w:rsidRPr="00CE6820" w:rsidRDefault="003842CC" w:rsidP="003352FE">
      <w:pPr>
        <w:numPr>
          <w:ilvl w:val="0"/>
          <w:numId w:val="31"/>
        </w:numPr>
        <w:spacing w:after="0" w:line="240" w:lineRule="auto"/>
        <w:ind w:left="0" w:firstLine="284"/>
        <w:jc w:val="both"/>
        <w:rPr>
          <w:rFonts w:ascii="Times New Roman" w:hAnsi="Times New Roman"/>
          <w:sz w:val="24"/>
          <w:szCs w:val="24"/>
        </w:rPr>
      </w:pPr>
      <w:r w:rsidRPr="00CE6820">
        <w:rPr>
          <w:rFonts w:ascii="Times New Roman" w:hAnsi="Times New Roman"/>
          <w:sz w:val="24"/>
          <w:szCs w:val="24"/>
        </w:rPr>
        <w:t>Организовать стажерские пробы по освоению практики внутриклассного оценивания.</w:t>
      </w:r>
    </w:p>
    <w:p w14:paraId="045FF242" w14:textId="77777777" w:rsidR="00BB4C72" w:rsidRPr="00CE6820" w:rsidRDefault="003842CC" w:rsidP="003352FE">
      <w:pPr>
        <w:numPr>
          <w:ilvl w:val="0"/>
          <w:numId w:val="31"/>
        </w:numPr>
        <w:spacing w:after="0" w:line="240" w:lineRule="auto"/>
        <w:ind w:left="0" w:firstLine="284"/>
        <w:jc w:val="both"/>
        <w:rPr>
          <w:rFonts w:ascii="Times New Roman" w:hAnsi="Times New Roman"/>
          <w:sz w:val="24"/>
          <w:szCs w:val="24"/>
        </w:rPr>
      </w:pPr>
      <w:r w:rsidRPr="00CE6820">
        <w:rPr>
          <w:rFonts w:ascii="Times New Roman" w:hAnsi="Times New Roman"/>
          <w:sz w:val="24"/>
          <w:szCs w:val="24"/>
        </w:rPr>
        <w:t>Сформировать умение критически оценивать возможности и ограничения применения различных методов/приемов внутриклассного оценивания</w:t>
      </w:r>
    </w:p>
    <w:p w14:paraId="6FDD6F51" w14:textId="77777777" w:rsidR="00BB4C72" w:rsidRPr="00CE6820" w:rsidRDefault="003842CC">
      <w:pPr>
        <w:spacing w:after="0" w:line="240" w:lineRule="auto"/>
        <w:ind w:firstLine="709"/>
        <w:jc w:val="both"/>
        <w:rPr>
          <w:rFonts w:ascii="Times New Roman" w:hAnsi="Times New Roman"/>
          <w:sz w:val="24"/>
          <w:szCs w:val="24"/>
        </w:rPr>
      </w:pPr>
      <w:r w:rsidRPr="00CE6820">
        <w:rPr>
          <w:rFonts w:ascii="Times New Roman" w:hAnsi="Times New Roman"/>
          <w:sz w:val="24"/>
          <w:szCs w:val="24"/>
        </w:rPr>
        <w:lastRenderedPageBreak/>
        <w:t>Программа предназначена учителям начального и основного общего образования, заместителям руководителя по УВР образовательных организаций, руководителям школьных методических объединений, методистам.</w:t>
      </w:r>
    </w:p>
    <w:p w14:paraId="1D04701D" w14:textId="77777777" w:rsidR="00BB4C72" w:rsidRPr="00CE6820" w:rsidRDefault="003842CC">
      <w:pPr>
        <w:pStyle w:val="af5"/>
        <w:spacing w:after="0" w:line="240" w:lineRule="auto"/>
        <w:ind w:firstLine="567"/>
        <w:jc w:val="both"/>
        <w:rPr>
          <w:rFonts w:ascii="Times New Roman" w:hAnsi="Times New Roman"/>
          <w:sz w:val="24"/>
          <w:szCs w:val="24"/>
        </w:rPr>
      </w:pPr>
      <w:r w:rsidRPr="00CE6820">
        <w:rPr>
          <w:rFonts w:ascii="Times New Roman" w:hAnsi="Times New Roman"/>
          <w:sz w:val="24"/>
          <w:szCs w:val="24"/>
        </w:rPr>
        <w:t xml:space="preserve">Программа повышения квалификации «Практика внутриклассного оценивания» (стажировка) рассчитана на 48 учебных часов. Обучение на курсе осуществляется в очном режиме. </w:t>
      </w:r>
    </w:p>
    <w:p w14:paraId="4E4DBB69" w14:textId="77777777" w:rsidR="00BB4C72" w:rsidRPr="00CE6820" w:rsidRDefault="003842CC">
      <w:pPr>
        <w:spacing w:after="0" w:line="240" w:lineRule="auto"/>
        <w:ind w:firstLine="567"/>
        <w:jc w:val="both"/>
        <w:rPr>
          <w:rFonts w:ascii="Times New Roman" w:hAnsi="Times New Roman"/>
          <w:b/>
          <w:sz w:val="24"/>
          <w:szCs w:val="24"/>
        </w:rPr>
      </w:pPr>
      <w:r w:rsidRPr="00CE6820">
        <w:rPr>
          <w:rFonts w:ascii="Times New Roman" w:hAnsi="Times New Roman"/>
          <w:b/>
          <w:sz w:val="24"/>
          <w:szCs w:val="24"/>
        </w:rPr>
        <w:t>Программа состоит из 3-х модулей:</w:t>
      </w:r>
    </w:p>
    <w:p w14:paraId="171B91CD" w14:textId="77777777" w:rsidR="00BB4C72" w:rsidRPr="00CE6820" w:rsidRDefault="003842CC">
      <w:pPr>
        <w:spacing w:after="0" w:line="240" w:lineRule="auto"/>
        <w:jc w:val="both"/>
        <w:rPr>
          <w:rFonts w:ascii="Times New Roman" w:hAnsi="Times New Roman"/>
          <w:sz w:val="24"/>
          <w:szCs w:val="24"/>
        </w:rPr>
      </w:pPr>
      <w:r w:rsidRPr="00CE6820">
        <w:rPr>
          <w:rFonts w:ascii="Times New Roman" w:hAnsi="Times New Roman"/>
          <w:sz w:val="24"/>
          <w:szCs w:val="24"/>
        </w:rPr>
        <w:t>«Внутриклассное оценивание и оценка образовательных результатов»;</w:t>
      </w:r>
    </w:p>
    <w:p w14:paraId="17B5131B" w14:textId="77777777" w:rsidR="00BB4C72" w:rsidRPr="00CE6820" w:rsidRDefault="003842CC">
      <w:pPr>
        <w:autoSpaceDE w:val="0"/>
        <w:autoSpaceDN w:val="0"/>
        <w:adjustRightInd w:val="0"/>
        <w:spacing w:after="0" w:line="240" w:lineRule="auto"/>
        <w:jc w:val="both"/>
        <w:rPr>
          <w:rFonts w:ascii="Times New Roman" w:hAnsi="Times New Roman"/>
          <w:sz w:val="24"/>
          <w:szCs w:val="24"/>
        </w:rPr>
      </w:pPr>
      <w:r w:rsidRPr="00CE6820">
        <w:rPr>
          <w:rFonts w:ascii="Times New Roman" w:hAnsi="Times New Roman"/>
          <w:sz w:val="24"/>
          <w:szCs w:val="24"/>
        </w:rPr>
        <w:t>«Освоение практики внутриклассного оценивания»;</w:t>
      </w:r>
    </w:p>
    <w:p w14:paraId="18AABE0A" w14:textId="77777777" w:rsidR="00BB4C72" w:rsidRPr="00CE6820" w:rsidRDefault="003842CC">
      <w:pPr>
        <w:autoSpaceDE w:val="0"/>
        <w:autoSpaceDN w:val="0"/>
        <w:adjustRightInd w:val="0"/>
        <w:spacing w:after="0" w:line="240" w:lineRule="auto"/>
        <w:jc w:val="both"/>
        <w:rPr>
          <w:rFonts w:ascii="Times New Roman" w:hAnsi="Times New Roman"/>
          <w:sz w:val="24"/>
          <w:szCs w:val="24"/>
        </w:rPr>
      </w:pPr>
      <w:r w:rsidRPr="00CE6820">
        <w:rPr>
          <w:rFonts w:ascii="Times New Roman" w:hAnsi="Times New Roman"/>
          <w:sz w:val="24"/>
          <w:szCs w:val="24"/>
        </w:rPr>
        <w:t>«Формы представления образовательных результатов».</w:t>
      </w:r>
    </w:p>
    <w:p w14:paraId="69494731" w14:textId="77777777" w:rsidR="00BB4C72" w:rsidRPr="00CE6820" w:rsidRDefault="003842CC">
      <w:pPr>
        <w:spacing w:after="0" w:line="240" w:lineRule="auto"/>
        <w:ind w:firstLine="567"/>
        <w:jc w:val="both"/>
        <w:rPr>
          <w:rFonts w:ascii="Times New Roman" w:hAnsi="Times New Roman"/>
          <w:sz w:val="24"/>
          <w:szCs w:val="24"/>
        </w:rPr>
      </w:pPr>
      <w:r w:rsidRPr="00CE6820">
        <w:rPr>
          <w:rFonts w:ascii="Times New Roman" w:hAnsi="Times New Roman"/>
          <w:b/>
          <w:sz w:val="24"/>
          <w:szCs w:val="24"/>
        </w:rPr>
        <w:t>Формы организации</w:t>
      </w:r>
      <w:r w:rsidRPr="00CE6820">
        <w:rPr>
          <w:rFonts w:ascii="Times New Roman" w:hAnsi="Times New Roman"/>
          <w:sz w:val="24"/>
          <w:szCs w:val="24"/>
        </w:rPr>
        <w:t xml:space="preserve"> стажерской практики:</w:t>
      </w:r>
    </w:p>
    <w:p w14:paraId="3B3D2088"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изучение документов, текстов;</w:t>
      </w:r>
    </w:p>
    <w:p w14:paraId="3315D34E"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анализ данных оценочных процедур;</w:t>
      </w:r>
    </w:p>
    <w:p w14:paraId="67581F44"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моделирование и анализ ситуаций предъявления результатов оценочных процедур разным адресатам;</w:t>
      </w:r>
    </w:p>
    <w:p w14:paraId="3AB45BEE"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посещение и анализ уроков;</w:t>
      </w:r>
    </w:p>
    <w:p w14:paraId="34378657"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моделирование и анализ образовательных ситуаций;</w:t>
      </w:r>
    </w:p>
    <w:p w14:paraId="51297904"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проектирование и проведение уроков;</w:t>
      </w:r>
    </w:p>
    <w:p w14:paraId="3F147E3F"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проектирование и проведение включённого наблюдения на уроке;</w:t>
      </w:r>
    </w:p>
    <w:p w14:paraId="103C1107"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самостоятельная работа слушателей;</w:t>
      </w:r>
    </w:p>
    <w:p w14:paraId="6B6600B9"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индивидуальное или групповое консультирование по вопросам слушателей;</w:t>
      </w:r>
    </w:p>
    <w:p w14:paraId="4336A87A" w14:textId="77777777" w:rsidR="00BB4C72" w:rsidRPr="00CE6820" w:rsidRDefault="003842CC" w:rsidP="003352FE">
      <w:pPr>
        <w:numPr>
          <w:ilvl w:val="0"/>
          <w:numId w:val="32"/>
        </w:numPr>
        <w:spacing w:after="0" w:line="240" w:lineRule="auto"/>
        <w:ind w:left="284" w:hanging="284"/>
        <w:jc w:val="both"/>
        <w:rPr>
          <w:rFonts w:ascii="Times New Roman" w:hAnsi="Times New Roman"/>
          <w:sz w:val="24"/>
          <w:szCs w:val="24"/>
        </w:rPr>
      </w:pPr>
      <w:r w:rsidRPr="00CE6820">
        <w:rPr>
          <w:rFonts w:ascii="Times New Roman" w:hAnsi="Times New Roman"/>
          <w:sz w:val="24"/>
          <w:szCs w:val="24"/>
        </w:rPr>
        <w:t>рефлексия деятельности педагогической команды образовательной организации и собственной деятельности.</w:t>
      </w:r>
    </w:p>
    <w:tbl>
      <w:tblPr>
        <w:tblStyle w:val="af"/>
        <w:tblW w:w="0" w:type="auto"/>
        <w:tblInd w:w="1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5"/>
      </w:tblGrid>
      <w:tr w:rsidR="00BB4C72" w14:paraId="0ADF09E6" w14:textId="77777777">
        <w:tc>
          <w:tcPr>
            <w:tcW w:w="7655" w:type="dxa"/>
          </w:tcPr>
          <w:p w14:paraId="22EA201F" w14:textId="77777777" w:rsidR="00BB4C72" w:rsidRDefault="003842CC">
            <w:pPr>
              <w:spacing w:after="0" w:line="240" w:lineRule="auto"/>
              <w:jc w:val="center"/>
              <w:rPr>
                <w:color w:val="4472C4" w:themeColor="accent5"/>
                <w:sz w:val="24"/>
                <w:szCs w:val="24"/>
              </w:rPr>
            </w:pPr>
            <w:r>
              <w:rPr>
                <w:noProof/>
                <w:color w:val="4472C4" w:themeColor="accent5"/>
                <w:sz w:val="24"/>
                <w:szCs w:val="24"/>
              </w:rPr>
              <w:drawing>
                <wp:inline distT="0" distB="0" distL="0" distR="0" wp14:anchorId="7635FF05" wp14:editId="63580C30">
                  <wp:extent cx="4603750" cy="2590800"/>
                  <wp:effectExtent l="0" t="0" r="0" b="0"/>
                  <wp:docPr id="45" name="Рисунок 45" descr="20181204_09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81204_0941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03750" cy="2590800"/>
                          </a:xfrm>
                          <a:prstGeom prst="rect">
                            <a:avLst/>
                          </a:prstGeom>
                          <a:noFill/>
                          <a:ln>
                            <a:noFill/>
                          </a:ln>
                        </pic:spPr>
                      </pic:pic>
                    </a:graphicData>
                  </a:graphic>
                </wp:inline>
              </w:drawing>
            </w:r>
          </w:p>
        </w:tc>
      </w:tr>
    </w:tbl>
    <w:p w14:paraId="298B7EB8" w14:textId="77777777" w:rsidR="00BB4C72" w:rsidRPr="00CE6820" w:rsidRDefault="003842CC">
      <w:pPr>
        <w:spacing w:after="0" w:line="240" w:lineRule="auto"/>
        <w:ind w:firstLine="567"/>
        <w:jc w:val="both"/>
        <w:rPr>
          <w:rFonts w:ascii="Times New Roman" w:hAnsi="Times New Roman"/>
          <w:b/>
          <w:sz w:val="24"/>
          <w:szCs w:val="24"/>
        </w:rPr>
      </w:pPr>
      <w:r w:rsidRPr="00CE6820">
        <w:rPr>
          <w:rFonts w:ascii="Times New Roman" w:hAnsi="Times New Roman"/>
          <w:sz w:val="24"/>
          <w:szCs w:val="24"/>
        </w:rPr>
        <w:t xml:space="preserve">Представляемый опыт работы Гимназии по работе с оценочными процедурами в рамках образовательного процесса вызывает очень большой интерес у коллег муниципалитета и региона. </w:t>
      </w:r>
      <w:r w:rsidRPr="00CE6820">
        <w:rPr>
          <w:rFonts w:ascii="Times New Roman" w:hAnsi="Times New Roman"/>
          <w:b/>
          <w:sz w:val="24"/>
          <w:szCs w:val="24"/>
        </w:rPr>
        <w:t>Поэтому в 2022 году мы видим следующие перспективы продвижения по проекту:</w:t>
      </w:r>
    </w:p>
    <w:p w14:paraId="67891B3A" w14:textId="77777777" w:rsidR="00BB4C72" w:rsidRPr="00CE6820" w:rsidRDefault="003842CC">
      <w:pPr>
        <w:numPr>
          <w:ilvl w:val="0"/>
          <w:numId w:val="13"/>
        </w:numPr>
        <w:spacing w:after="0" w:line="240" w:lineRule="auto"/>
        <w:jc w:val="both"/>
        <w:rPr>
          <w:rFonts w:ascii="Times New Roman" w:hAnsi="Times New Roman"/>
          <w:sz w:val="24"/>
          <w:szCs w:val="24"/>
        </w:rPr>
      </w:pPr>
      <w:r w:rsidRPr="00CE6820">
        <w:rPr>
          <w:rFonts w:ascii="Times New Roman" w:hAnsi="Times New Roman"/>
          <w:sz w:val="24"/>
          <w:szCs w:val="24"/>
        </w:rPr>
        <w:t>совершенствование по освоению педагогами Гимназии новых оценочных методик, совершенствование работы с результатами процедур поддерживающего оценивания;</w:t>
      </w:r>
    </w:p>
    <w:p w14:paraId="11E67DBA" w14:textId="77777777" w:rsidR="00BB4C72" w:rsidRPr="00CE6820" w:rsidRDefault="003842CC">
      <w:pPr>
        <w:numPr>
          <w:ilvl w:val="0"/>
          <w:numId w:val="13"/>
        </w:numPr>
        <w:spacing w:after="0" w:line="240" w:lineRule="auto"/>
        <w:jc w:val="both"/>
        <w:rPr>
          <w:rFonts w:ascii="Times New Roman" w:hAnsi="Times New Roman"/>
          <w:sz w:val="24"/>
          <w:szCs w:val="24"/>
        </w:rPr>
      </w:pPr>
      <w:r w:rsidRPr="00CE6820">
        <w:rPr>
          <w:rFonts w:ascii="Times New Roman" w:hAnsi="Times New Roman"/>
          <w:sz w:val="24"/>
          <w:szCs w:val="24"/>
        </w:rPr>
        <w:t>совершенствование внутришкольной системы оценки качества НОО и ООО на базовых принципах поддерживающего оценивания в условиях реализации ФГОС;</w:t>
      </w:r>
    </w:p>
    <w:p w14:paraId="5272137F" w14:textId="77777777" w:rsidR="00BB4C72" w:rsidRPr="00CE6820" w:rsidRDefault="003842CC">
      <w:pPr>
        <w:numPr>
          <w:ilvl w:val="0"/>
          <w:numId w:val="13"/>
        </w:numPr>
        <w:spacing w:after="0" w:line="240" w:lineRule="auto"/>
        <w:jc w:val="both"/>
        <w:rPr>
          <w:rFonts w:ascii="Times New Roman" w:hAnsi="Times New Roman"/>
          <w:sz w:val="24"/>
          <w:szCs w:val="24"/>
        </w:rPr>
      </w:pPr>
      <w:r w:rsidRPr="00CE6820">
        <w:rPr>
          <w:rFonts w:ascii="Times New Roman" w:hAnsi="Times New Roman"/>
          <w:sz w:val="24"/>
          <w:szCs w:val="24"/>
        </w:rPr>
        <w:t>продолжение обмена опытом введения поддерживающего оценивания на муниципальном, региональном и российском уровне, расширение рамок представления накопленного опыта.</w:t>
      </w:r>
    </w:p>
    <w:p w14:paraId="7D62E18C" w14:textId="77777777" w:rsidR="00BB4C72" w:rsidRPr="00CE6820" w:rsidRDefault="003842CC">
      <w:pPr>
        <w:spacing w:after="0" w:line="240" w:lineRule="auto"/>
        <w:ind w:firstLine="567"/>
        <w:jc w:val="both"/>
        <w:rPr>
          <w:rFonts w:ascii="Times New Roman" w:hAnsi="Times New Roman"/>
          <w:b/>
          <w:sz w:val="24"/>
          <w:szCs w:val="24"/>
        </w:rPr>
      </w:pPr>
      <w:r w:rsidRPr="00CE6820">
        <w:rPr>
          <w:rFonts w:ascii="Times New Roman" w:hAnsi="Times New Roman"/>
          <w:b/>
          <w:sz w:val="24"/>
          <w:szCs w:val="24"/>
        </w:rPr>
        <w:t xml:space="preserve">Практика «Внутриклассное оценивание» включена </w:t>
      </w:r>
      <w:r w:rsidRPr="00CE6820">
        <w:rPr>
          <w:rFonts w:ascii="Times New Roman" w:hAnsi="Times New Roman"/>
          <w:b/>
          <w:i/>
          <w:sz w:val="24"/>
          <w:szCs w:val="24"/>
        </w:rPr>
        <w:t xml:space="preserve">в региональный Атлас образовательных практик </w:t>
      </w:r>
      <w:r w:rsidRPr="00CE6820">
        <w:rPr>
          <w:rFonts w:ascii="Times New Roman" w:hAnsi="Times New Roman"/>
          <w:b/>
          <w:sz w:val="24"/>
          <w:szCs w:val="24"/>
        </w:rPr>
        <w:t>(РАОП) и имеет высшую оценку (распространение).</w:t>
      </w:r>
    </w:p>
    <w:p w14:paraId="55829773" w14:textId="77777777" w:rsidR="00BB4C72" w:rsidRDefault="003842CC">
      <w:pPr>
        <w:pStyle w:val="2"/>
        <w:rPr>
          <w:rFonts w:ascii="Times New Roman" w:hAnsi="Times New Roman"/>
          <w:i/>
          <w:color w:val="auto"/>
          <w:sz w:val="24"/>
          <w:szCs w:val="24"/>
          <w:lang w:val="ru-RU"/>
        </w:rPr>
      </w:pPr>
      <w:bookmarkStart w:id="3" w:name="_Toc35943545"/>
      <w:bookmarkStart w:id="4" w:name="_Toc130990751"/>
      <w:r>
        <w:rPr>
          <w:rFonts w:ascii="Times New Roman" w:hAnsi="Times New Roman"/>
          <w:i/>
          <w:color w:val="auto"/>
          <w:sz w:val="24"/>
          <w:szCs w:val="24"/>
        </w:rPr>
        <w:lastRenderedPageBreak/>
        <w:t>Организация питания</w:t>
      </w:r>
      <w:bookmarkEnd w:id="3"/>
      <w:bookmarkEnd w:id="4"/>
    </w:p>
    <w:p w14:paraId="0DF8FABC"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За фразой «школьное питание» стоит здоровье наших детей. По данным диетологов, болезни органов пищеварения у детей и подростков занимают 3-е место. Поэтому важным фактором сохранения здоровья учеников является организация правильного питания не только дома, но и в школе. Специалисты считают, что ухудшение здоровья детей связано с неполноценным питанием, гиповитаминозами, химическими загрязнениями окружающей среды, отсутствием навыков и привычек здорового образа жизни.</w:t>
      </w:r>
    </w:p>
    <w:p w14:paraId="23B7BD9D"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Чтобы вырастить здорового ребенка необходимо создать условия для его полноценного воспитания и развития. Один из основных факторов, определяющих состояние здоровья ребенка, его физическое и умственное развитие - организация качественного питания подрастающего поколения.</w:t>
      </w:r>
    </w:p>
    <w:p w14:paraId="5AF1F62B" w14:textId="77777777" w:rsidR="00BB4C72" w:rsidRDefault="003842C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Цель работы по организации питания: </w:t>
      </w:r>
    </w:p>
    <w:p w14:paraId="0F7DAA10"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Создание в школе условий для организации и осуществления качественного, сбалансированного и доступного питания учащихся. </w:t>
      </w:r>
    </w:p>
    <w:p w14:paraId="62F1E481" w14:textId="77777777" w:rsidR="00BB4C72" w:rsidRDefault="003842CC">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Задачи: </w:t>
      </w:r>
    </w:p>
    <w:p w14:paraId="74D807A5" w14:textId="77777777" w:rsidR="00BB4C72" w:rsidRDefault="003842CC">
      <w:pPr>
        <w:numPr>
          <w:ilvl w:val="0"/>
          <w:numId w:val="9"/>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Обеспечить качество и сбалансированность рационов питания обучающихся. </w:t>
      </w:r>
    </w:p>
    <w:p w14:paraId="1EAA3C88" w14:textId="77777777" w:rsidR="00BB4C72" w:rsidRDefault="003842CC">
      <w:pPr>
        <w:numPr>
          <w:ilvl w:val="0"/>
          <w:numId w:val="9"/>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Повысить доступность школьного питания, увеличить охват организованным питанием большего числа учащихся. </w:t>
      </w:r>
    </w:p>
    <w:p w14:paraId="03E0DCFD" w14:textId="77777777" w:rsidR="00BB4C72" w:rsidRDefault="003842CC">
      <w:pPr>
        <w:numPr>
          <w:ilvl w:val="0"/>
          <w:numId w:val="9"/>
        </w:numPr>
        <w:spacing w:after="0" w:line="240" w:lineRule="auto"/>
        <w:ind w:left="709" w:hanging="709"/>
        <w:jc w:val="both"/>
        <w:rPr>
          <w:rFonts w:ascii="Times New Roman" w:hAnsi="Times New Roman"/>
          <w:sz w:val="24"/>
          <w:szCs w:val="24"/>
        </w:rPr>
      </w:pPr>
      <w:r>
        <w:rPr>
          <w:rFonts w:ascii="Times New Roman" w:hAnsi="Times New Roman"/>
          <w:sz w:val="24"/>
          <w:szCs w:val="24"/>
        </w:rPr>
        <w:t xml:space="preserve">Внедрить план работы с родителями с целью привития у учащихся правильных норм поведения, формирующих здоровый образ жизни. </w:t>
      </w:r>
    </w:p>
    <w:p w14:paraId="648A967F" w14:textId="77777777" w:rsidR="00BB4C72" w:rsidRDefault="003842CC">
      <w:pPr>
        <w:numPr>
          <w:ilvl w:val="0"/>
          <w:numId w:val="9"/>
        </w:numPr>
        <w:spacing w:after="120" w:line="240" w:lineRule="auto"/>
        <w:ind w:left="709" w:hanging="709"/>
        <w:jc w:val="both"/>
        <w:rPr>
          <w:rFonts w:ascii="Times New Roman" w:hAnsi="Times New Roman"/>
          <w:sz w:val="24"/>
          <w:szCs w:val="24"/>
        </w:rPr>
      </w:pPr>
      <w:r>
        <w:rPr>
          <w:rFonts w:ascii="Times New Roman" w:hAnsi="Times New Roman"/>
          <w:sz w:val="24"/>
          <w:szCs w:val="24"/>
        </w:rPr>
        <w:t>Производить производственный контроль административной, медицинской, хозяйственной службами и родительской общественностью за осуществлением качественного, сбалансированного и доступного питания учащихся.</w:t>
      </w:r>
    </w:p>
    <w:p w14:paraId="33BC7601"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Перед школой стоит огромная ответственность в вопросе организации питания обучающихся.</w:t>
      </w:r>
    </w:p>
    <w:p w14:paraId="6007E578" w14:textId="77777777" w:rsidR="00BB4C72" w:rsidRPr="00CE6820" w:rsidRDefault="003842CC">
      <w:pPr>
        <w:spacing w:after="0" w:line="240" w:lineRule="auto"/>
        <w:ind w:firstLine="567"/>
        <w:jc w:val="both"/>
        <w:rPr>
          <w:rFonts w:ascii="Times New Roman" w:hAnsi="Times New Roman"/>
          <w:sz w:val="24"/>
          <w:szCs w:val="24"/>
        </w:rPr>
      </w:pPr>
      <w:r w:rsidRPr="00CE6820">
        <w:rPr>
          <w:rFonts w:ascii="Times New Roman" w:hAnsi="Times New Roman"/>
          <w:sz w:val="24"/>
          <w:szCs w:val="24"/>
        </w:rPr>
        <w:t>За 202</w:t>
      </w:r>
      <w:r w:rsidR="00903456" w:rsidRPr="00CE6820">
        <w:rPr>
          <w:rFonts w:ascii="Times New Roman" w:hAnsi="Times New Roman"/>
          <w:sz w:val="24"/>
          <w:szCs w:val="24"/>
        </w:rPr>
        <w:t>2</w:t>
      </w:r>
      <w:r w:rsidRPr="00CE6820">
        <w:rPr>
          <w:rFonts w:ascii="Times New Roman" w:hAnsi="Times New Roman"/>
          <w:sz w:val="24"/>
          <w:szCs w:val="24"/>
        </w:rPr>
        <w:t xml:space="preserve"> учебный год общественным инспектором по питанию осуществлялся:</w:t>
      </w:r>
    </w:p>
    <w:p w14:paraId="29FB1605"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контроль  над оформлением табеля на учащихся, получающих бесплатное питание,</w:t>
      </w:r>
    </w:p>
    <w:p w14:paraId="20888719"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 xml:space="preserve">проведение ежеквартального мониторинга по организации питания  в гимназии для УО; </w:t>
      </w:r>
    </w:p>
    <w:p w14:paraId="30B39649"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 xml:space="preserve">участие в проведении заседаний комиссии по организации питания учащихся с 1-11 класс без взимания платы. </w:t>
      </w:r>
    </w:p>
    <w:p w14:paraId="74993DF1"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подготовка и сдача реестров по обеспечению питанием детей из семей со среднедушевым доходом ниже прожиточного минимума, без взимания платы;</w:t>
      </w:r>
    </w:p>
    <w:p w14:paraId="35EA3512"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составление  уведомлений, о предоставлении социальной поддержки в виде обеспечения питания без взимания платы, для родителей обучающихся.</w:t>
      </w:r>
    </w:p>
    <w:p w14:paraId="7502CA61" w14:textId="77777777" w:rsidR="00BB4C72" w:rsidRPr="00CE6820" w:rsidRDefault="003842CC" w:rsidP="003352FE">
      <w:pPr>
        <w:numPr>
          <w:ilvl w:val="0"/>
          <w:numId w:val="24"/>
        </w:numPr>
        <w:spacing w:after="0" w:line="240" w:lineRule="auto"/>
        <w:jc w:val="both"/>
        <w:rPr>
          <w:rFonts w:ascii="Times New Roman" w:hAnsi="Times New Roman"/>
          <w:sz w:val="24"/>
          <w:szCs w:val="24"/>
        </w:rPr>
      </w:pPr>
      <w:r w:rsidRPr="00CE6820">
        <w:rPr>
          <w:rFonts w:ascii="Times New Roman" w:hAnsi="Times New Roman"/>
          <w:sz w:val="24"/>
          <w:szCs w:val="24"/>
        </w:rPr>
        <w:t>ежемесячная  подача информации об учащихся, обеспечиваемых горячим питанием без взимания платы, в информационную базу ЕГИССО.</w:t>
      </w:r>
    </w:p>
    <w:p w14:paraId="071AD916" w14:textId="77777777" w:rsidR="00BB4C72" w:rsidRPr="00CE6820" w:rsidRDefault="003842CC">
      <w:pPr>
        <w:spacing w:after="0" w:line="240" w:lineRule="auto"/>
        <w:ind w:left="360"/>
        <w:jc w:val="both"/>
        <w:rPr>
          <w:rFonts w:ascii="Times New Roman" w:hAnsi="Times New Roman"/>
          <w:sz w:val="24"/>
          <w:szCs w:val="24"/>
        </w:rPr>
      </w:pPr>
      <w:r w:rsidRPr="00CE6820">
        <w:rPr>
          <w:rFonts w:ascii="Times New Roman" w:hAnsi="Times New Roman"/>
          <w:sz w:val="24"/>
          <w:szCs w:val="24"/>
        </w:rPr>
        <w:t xml:space="preserve">В </w:t>
      </w:r>
      <w:r w:rsidR="00903456" w:rsidRPr="00CE6820">
        <w:rPr>
          <w:rFonts w:ascii="Times New Roman" w:hAnsi="Times New Roman"/>
          <w:sz w:val="24"/>
          <w:szCs w:val="24"/>
        </w:rPr>
        <w:t>2022</w:t>
      </w:r>
      <w:r w:rsidRPr="00CE6820">
        <w:rPr>
          <w:rFonts w:ascii="Times New Roman" w:hAnsi="Times New Roman"/>
          <w:sz w:val="24"/>
          <w:szCs w:val="24"/>
        </w:rPr>
        <w:t xml:space="preserve"> году организацией питания в МБОУ Гимназия № 91 занимается ООО «Аквариум», директор Ковалев Юрий Васильевич.</w:t>
      </w:r>
    </w:p>
    <w:p w14:paraId="2C06DF8F" w14:textId="77777777" w:rsidR="00BB4C72" w:rsidRDefault="003842C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Организация располагает собственной материально-технической базой, складскими помещениями, холодильными и морозильными камерами, сертифицированным цехом по производству готовых полуфабрикатов, мини-пекарней, грузовым специализированным транспортом. </w:t>
      </w:r>
    </w:p>
    <w:p w14:paraId="1EBB3E21" w14:textId="77777777" w:rsidR="00BB4C72" w:rsidRDefault="003842C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 xml:space="preserve"> На предприятии разработана и внедрена многоуровневая система производственного контроля, включающая полный цикл, начиная от контроля за качеством поступающего сырья и заканчивая контролем готовых блюд.</w:t>
      </w:r>
    </w:p>
    <w:p w14:paraId="104B2EEA"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Осуществлялся контроль над мониторингом получения горячего питания в виде оплачиваемых завтраков, обедов и полдников. Столовая Гимназии обеспечивает качественное разнообразное меню с возможностью индивидуального подхода при наличии необходимых медицинских показаний для отдельных обучающихся. </w:t>
      </w:r>
    </w:p>
    <w:p w14:paraId="2F537FF4"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С работниками столовой проводятся регулярно контрольные завесы порций, которые всегда соответствуют указанной в меню норме, с хорошими вкусовыми качествами. Меню </w:t>
      </w:r>
      <w:r>
        <w:rPr>
          <w:rFonts w:ascii="Times New Roman" w:hAnsi="Times New Roman"/>
          <w:sz w:val="24"/>
          <w:szCs w:val="24"/>
        </w:rPr>
        <w:lastRenderedPageBreak/>
        <w:t>разнообразное, утвержденное СЭС. В питание включены блюда из мяса, рыбы, кур. Еженедельно дети получают творог, омлет, сыр, колбасу. Гарниры состоят из круп, макарон, овощей.</w:t>
      </w:r>
    </w:p>
    <w:p w14:paraId="31608F47" w14:textId="77777777" w:rsidR="00BB4C72" w:rsidRDefault="003842CC">
      <w:pPr>
        <w:spacing w:after="0" w:line="240" w:lineRule="auto"/>
        <w:jc w:val="center"/>
        <w:rPr>
          <w:rFonts w:ascii="Times New Roman" w:hAnsi="Times New Roman"/>
          <w:b/>
          <w:sz w:val="24"/>
          <w:szCs w:val="24"/>
        </w:rPr>
      </w:pPr>
      <w:r>
        <w:rPr>
          <w:rFonts w:ascii="Times New Roman" w:hAnsi="Times New Roman"/>
          <w:b/>
          <w:sz w:val="24"/>
          <w:szCs w:val="24"/>
        </w:rPr>
        <w:t>Сведения об обучающихся, получающих горячее питание в %</w:t>
      </w:r>
    </w:p>
    <w:tbl>
      <w:tblPr>
        <w:tblStyle w:val="-11"/>
        <w:tblW w:w="5000" w:type="pct"/>
        <w:tblLook w:val="04A0" w:firstRow="1" w:lastRow="0" w:firstColumn="1" w:lastColumn="0" w:noHBand="0" w:noVBand="1"/>
      </w:tblPr>
      <w:tblGrid>
        <w:gridCol w:w="2346"/>
        <w:gridCol w:w="1524"/>
        <w:gridCol w:w="1751"/>
        <w:gridCol w:w="1614"/>
        <w:gridCol w:w="1382"/>
        <w:gridCol w:w="1380"/>
      </w:tblGrid>
      <w:tr w:rsidR="00C5074A" w:rsidRPr="00C5074A" w14:paraId="1AC35D8B" w14:textId="77777777" w:rsidTr="00BB4C72">
        <w:trPr>
          <w:cnfStyle w:val="100000000000" w:firstRow="1" w:lastRow="0" w:firstColumn="0" w:lastColumn="0" w:oddVBand="0" w:evenVBand="0" w:oddHBand="0" w:evenHBand="0" w:firstRowFirstColumn="0" w:firstRowLastColumn="0" w:lastRowFirstColumn="0" w:lastRowLastColumn="0"/>
          <w:trHeight w:val="160"/>
        </w:trPr>
        <w:tc>
          <w:tcPr>
            <w:cnfStyle w:val="001000000000" w:firstRow="0" w:lastRow="0" w:firstColumn="1" w:lastColumn="0" w:oddVBand="0" w:evenVBand="0" w:oddHBand="0" w:evenHBand="0" w:firstRowFirstColumn="0" w:firstRowLastColumn="0" w:lastRowFirstColumn="0" w:lastRowLastColumn="0"/>
            <w:tcW w:w="1173" w:type="pct"/>
            <w:hideMark/>
          </w:tcPr>
          <w:p w14:paraId="60657640" w14:textId="77777777" w:rsidR="00BB4C72" w:rsidRPr="00C5074A" w:rsidRDefault="003842CC">
            <w:pPr>
              <w:spacing w:after="0" w:line="240" w:lineRule="auto"/>
              <w:jc w:val="center"/>
              <w:rPr>
                <w:rFonts w:ascii="Times New Roman" w:hAnsi="Times New Roman"/>
                <w:b w:val="0"/>
                <w:sz w:val="24"/>
                <w:szCs w:val="24"/>
              </w:rPr>
            </w:pPr>
            <w:r w:rsidRPr="00C5074A">
              <w:rPr>
                <w:rFonts w:ascii="Times New Roman" w:hAnsi="Times New Roman"/>
                <w:b w:val="0"/>
                <w:sz w:val="24"/>
                <w:szCs w:val="24"/>
              </w:rPr>
              <w:t>Учебный год</w:t>
            </w:r>
          </w:p>
        </w:tc>
        <w:tc>
          <w:tcPr>
            <w:tcW w:w="762" w:type="pct"/>
            <w:hideMark/>
          </w:tcPr>
          <w:p w14:paraId="2F765ED3" w14:textId="77777777" w:rsidR="00BB4C72" w:rsidRPr="00C5074A"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2017-2018</w:t>
            </w:r>
          </w:p>
        </w:tc>
        <w:tc>
          <w:tcPr>
            <w:tcW w:w="876" w:type="pct"/>
            <w:hideMark/>
          </w:tcPr>
          <w:p w14:paraId="6B209BDE" w14:textId="77777777" w:rsidR="00BB4C72" w:rsidRPr="00C5074A"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2018-2019</w:t>
            </w:r>
          </w:p>
        </w:tc>
        <w:tc>
          <w:tcPr>
            <w:tcW w:w="807" w:type="pct"/>
          </w:tcPr>
          <w:p w14:paraId="5D087DF8" w14:textId="77777777" w:rsidR="00BB4C72" w:rsidRPr="00C5074A"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2019-2020</w:t>
            </w:r>
          </w:p>
        </w:tc>
        <w:tc>
          <w:tcPr>
            <w:tcW w:w="691" w:type="pct"/>
          </w:tcPr>
          <w:p w14:paraId="29D589B5" w14:textId="77777777" w:rsidR="00BB4C72" w:rsidRPr="00C5074A"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2020-2021</w:t>
            </w:r>
          </w:p>
        </w:tc>
        <w:tc>
          <w:tcPr>
            <w:tcW w:w="690" w:type="pct"/>
          </w:tcPr>
          <w:p w14:paraId="0010ACD7" w14:textId="77777777" w:rsidR="00BB4C72" w:rsidRPr="00C5074A"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2021-2022</w:t>
            </w:r>
          </w:p>
        </w:tc>
      </w:tr>
      <w:tr w:rsidR="00C5074A" w:rsidRPr="00C5074A" w14:paraId="2EEDB4E8" w14:textId="77777777" w:rsidTr="00BB4C72">
        <w:trPr>
          <w:trHeight w:val="50"/>
        </w:trPr>
        <w:tc>
          <w:tcPr>
            <w:cnfStyle w:val="001000000000" w:firstRow="0" w:lastRow="0" w:firstColumn="1" w:lastColumn="0" w:oddVBand="0" w:evenVBand="0" w:oddHBand="0" w:evenHBand="0" w:firstRowFirstColumn="0" w:firstRowLastColumn="0" w:lastRowFirstColumn="0" w:lastRowLastColumn="0"/>
            <w:tcW w:w="1173" w:type="pct"/>
            <w:hideMark/>
          </w:tcPr>
          <w:p w14:paraId="53E86222"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питаются 1 раз</w:t>
            </w:r>
          </w:p>
        </w:tc>
        <w:tc>
          <w:tcPr>
            <w:tcW w:w="762" w:type="pct"/>
            <w:hideMark/>
          </w:tcPr>
          <w:p w14:paraId="15098227"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41,2</w:t>
            </w:r>
          </w:p>
        </w:tc>
        <w:tc>
          <w:tcPr>
            <w:tcW w:w="876" w:type="pct"/>
            <w:hideMark/>
          </w:tcPr>
          <w:p w14:paraId="28D2D6CE"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39,8</w:t>
            </w:r>
          </w:p>
        </w:tc>
        <w:tc>
          <w:tcPr>
            <w:tcW w:w="807" w:type="pct"/>
          </w:tcPr>
          <w:p w14:paraId="3B875F00"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38</w:t>
            </w:r>
          </w:p>
        </w:tc>
        <w:tc>
          <w:tcPr>
            <w:tcW w:w="691" w:type="pct"/>
          </w:tcPr>
          <w:p w14:paraId="53544563"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34,4</w:t>
            </w:r>
          </w:p>
        </w:tc>
        <w:tc>
          <w:tcPr>
            <w:tcW w:w="690" w:type="pct"/>
          </w:tcPr>
          <w:p w14:paraId="62F6BE41"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42</w:t>
            </w:r>
          </w:p>
        </w:tc>
      </w:tr>
      <w:tr w:rsidR="00C5074A" w:rsidRPr="00C5074A" w14:paraId="2873DF77" w14:textId="77777777" w:rsidTr="00BB4C72">
        <w:trPr>
          <w:trHeight w:val="70"/>
        </w:trPr>
        <w:tc>
          <w:tcPr>
            <w:cnfStyle w:val="001000000000" w:firstRow="0" w:lastRow="0" w:firstColumn="1" w:lastColumn="0" w:oddVBand="0" w:evenVBand="0" w:oddHBand="0" w:evenHBand="0" w:firstRowFirstColumn="0" w:firstRowLastColumn="0" w:lastRowFirstColumn="0" w:lastRowLastColumn="0"/>
            <w:tcW w:w="1173" w:type="pct"/>
            <w:hideMark/>
          </w:tcPr>
          <w:p w14:paraId="7041F455"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питаются 2 раза</w:t>
            </w:r>
          </w:p>
        </w:tc>
        <w:tc>
          <w:tcPr>
            <w:tcW w:w="762" w:type="pct"/>
            <w:hideMark/>
          </w:tcPr>
          <w:p w14:paraId="2D4748BB"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28,3</w:t>
            </w:r>
          </w:p>
        </w:tc>
        <w:tc>
          <w:tcPr>
            <w:tcW w:w="876" w:type="pct"/>
            <w:hideMark/>
          </w:tcPr>
          <w:p w14:paraId="22BDFE7C"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24,5</w:t>
            </w:r>
          </w:p>
        </w:tc>
        <w:tc>
          <w:tcPr>
            <w:tcW w:w="807" w:type="pct"/>
          </w:tcPr>
          <w:p w14:paraId="6DD898A3"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37</w:t>
            </w:r>
          </w:p>
        </w:tc>
        <w:tc>
          <w:tcPr>
            <w:tcW w:w="691" w:type="pct"/>
          </w:tcPr>
          <w:p w14:paraId="29648AE5"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39,7</w:t>
            </w:r>
          </w:p>
        </w:tc>
        <w:tc>
          <w:tcPr>
            <w:tcW w:w="690" w:type="pct"/>
          </w:tcPr>
          <w:p w14:paraId="11313967"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38,9</w:t>
            </w:r>
          </w:p>
        </w:tc>
      </w:tr>
      <w:tr w:rsidR="00C5074A" w:rsidRPr="00C5074A" w14:paraId="20FBEE5C" w14:textId="77777777" w:rsidTr="00BB4C72">
        <w:trPr>
          <w:trHeight w:val="70"/>
        </w:trPr>
        <w:tc>
          <w:tcPr>
            <w:cnfStyle w:val="001000000000" w:firstRow="0" w:lastRow="0" w:firstColumn="1" w:lastColumn="0" w:oddVBand="0" w:evenVBand="0" w:oddHBand="0" w:evenHBand="0" w:firstRowFirstColumn="0" w:firstRowLastColumn="0" w:lastRowFirstColumn="0" w:lastRowLastColumn="0"/>
            <w:tcW w:w="1173" w:type="pct"/>
            <w:hideMark/>
          </w:tcPr>
          <w:p w14:paraId="005090CE"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питаются 3 раза</w:t>
            </w:r>
          </w:p>
        </w:tc>
        <w:tc>
          <w:tcPr>
            <w:tcW w:w="762" w:type="pct"/>
            <w:hideMark/>
          </w:tcPr>
          <w:p w14:paraId="2DCFE7A2"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2,6</w:t>
            </w:r>
          </w:p>
        </w:tc>
        <w:tc>
          <w:tcPr>
            <w:tcW w:w="876" w:type="pct"/>
            <w:hideMark/>
          </w:tcPr>
          <w:p w14:paraId="1BF5FF8E"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3,7</w:t>
            </w:r>
          </w:p>
        </w:tc>
        <w:tc>
          <w:tcPr>
            <w:tcW w:w="807" w:type="pct"/>
          </w:tcPr>
          <w:p w14:paraId="4759BA4F"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4</w:t>
            </w:r>
          </w:p>
        </w:tc>
        <w:tc>
          <w:tcPr>
            <w:tcW w:w="691" w:type="pct"/>
          </w:tcPr>
          <w:p w14:paraId="584D4CBA"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4,3</w:t>
            </w:r>
          </w:p>
        </w:tc>
        <w:tc>
          <w:tcPr>
            <w:tcW w:w="690" w:type="pct"/>
          </w:tcPr>
          <w:p w14:paraId="28856838"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3,2</w:t>
            </w:r>
          </w:p>
        </w:tc>
      </w:tr>
      <w:tr w:rsidR="00C5074A" w:rsidRPr="00C5074A" w14:paraId="3C3019F4" w14:textId="77777777" w:rsidTr="00BB4C72">
        <w:trPr>
          <w:trHeight w:val="70"/>
        </w:trPr>
        <w:tc>
          <w:tcPr>
            <w:cnfStyle w:val="001000000000" w:firstRow="0" w:lastRow="0" w:firstColumn="1" w:lastColumn="0" w:oddVBand="0" w:evenVBand="0" w:oddHBand="0" w:evenHBand="0" w:firstRowFirstColumn="0" w:firstRowLastColumn="0" w:lastRowFirstColumn="0" w:lastRowLastColumn="0"/>
            <w:tcW w:w="1173" w:type="pct"/>
            <w:hideMark/>
          </w:tcPr>
          <w:p w14:paraId="7BF3F3DE"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всего питаются</w:t>
            </w:r>
          </w:p>
        </w:tc>
        <w:tc>
          <w:tcPr>
            <w:tcW w:w="762" w:type="pct"/>
            <w:hideMark/>
          </w:tcPr>
          <w:p w14:paraId="58DF918B"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72,1</w:t>
            </w:r>
          </w:p>
        </w:tc>
        <w:tc>
          <w:tcPr>
            <w:tcW w:w="876" w:type="pct"/>
            <w:hideMark/>
          </w:tcPr>
          <w:p w14:paraId="13DF721E"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67,9</w:t>
            </w:r>
          </w:p>
        </w:tc>
        <w:tc>
          <w:tcPr>
            <w:tcW w:w="807" w:type="pct"/>
          </w:tcPr>
          <w:p w14:paraId="7E299C98"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75</w:t>
            </w:r>
          </w:p>
        </w:tc>
        <w:tc>
          <w:tcPr>
            <w:tcW w:w="691" w:type="pct"/>
          </w:tcPr>
          <w:p w14:paraId="1D698029"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74,2</w:t>
            </w:r>
          </w:p>
        </w:tc>
        <w:tc>
          <w:tcPr>
            <w:tcW w:w="690" w:type="pct"/>
          </w:tcPr>
          <w:p w14:paraId="736671FE"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71,9</w:t>
            </w:r>
          </w:p>
        </w:tc>
      </w:tr>
      <w:tr w:rsidR="00C5074A" w:rsidRPr="00C5074A" w14:paraId="258CF754" w14:textId="77777777" w:rsidTr="00BB4C72">
        <w:trPr>
          <w:trHeight w:val="70"/>
        </w:trPr>
        <w:tc>
          <w:tcPr>
            <w:cnfStyle w:val="001000000000" w:firstRow="0" w:lastRow="0" w:firstColumn="1" w:lastColumn="0" w:oddVBand="0" w:evenVBand="0" w:oddHBand="0" w:evenHBand="0" w:firstRowFirstColumn="0" w:firstRowLastColumn="0" w:lastRowFirstColumn="0" w:lastRowLastColumn="0"/>
            <w:tcW w:w="1173" w:type="pct"/>
            <w:hideMark/>
          </w:tcPr>
          <w:p w14:paraId="1C608913"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не питаются в школе</w:t>
            </w:r>
          </w:p>
        </w:tc>
        <w:tc>
          <w:tcPr>
            <w:tcW w:w="762" w:type="pct"/>
            <w:hideMark/>
          </w:tcPr>
          <w:p w14:paraId="3E7752CD"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27,9</w:t>
            </w:r>
          </w:p>
        </w:tc>
        <w:tc>
          <w:tcPr>
            <w:tcW w:w="876" w:type="pct"/>
            <w:hideMark/>
          </w:tcPr>
          <w:p w14:paraId="02B06575"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32,1</w:t>
            </w:r>
          </w:p>
        </w:tc>
        <w:tc>
          <w:tcPr>
            <w:tcW w:w="807" w:type="pct"/>
          </w:tcPr>
          <w:p w14:paraId="4430EAF5"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26</w:t>
            </w:r>
          </w:p>
        </w:tc>
        <w:tc>
          <w:tcPr>
            <w:tcW w:w="691" w:type="pct"/>
          </w:tcPr>
          <w:p w14:paraId="23B28E5A"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25,8</w:t>
            </w:r>
          </w:p>
        </w:tc>
        <w:tc>
          <w:tcPr>
            <w:tcW w:w="690" w:type="pct"/>
          </w:tcPr>
          <w:p w14:paraId="140BD8E8"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28,1</w:t>
            </w:r>
          </w:p>
        </w:tc>
      </w:tr>
      <w:tr w:rsidR="00C5074A" w:rsidRPr="00C5074A" w14:paraId="7CABEF8D" w14:textId="77777777" w:rsidTr="00BB4C72">
        <w:trPr>
          <w:trHeight w:val="70"/>
        </w:trPr>
        <w:tc>
          <w:tcPr>
            <w:cnfStyle w:val="001000000000" w:firstRow="0" w:lastRow="0" w:firstColumn="1" w:lastColumn="0" w:oddVBand="0" w:evenVBand="0" w:oddHBand="0" w:evenHBand="0" w:firstRowFirstColumn="0" w:firstRowLastColumn="0" w:lastRowFirstColumn="0" w:lastRowLastColumn="0"/>
            <w:tcW w:w="1173" w:type="pct"/>
            <w:hideMark/>
          </w:tcPr>
          <w:p w14:paraId="2BF90A17" w14:textId="77777777" w:rsidR="00BB4C72" w:rsidRPr="00C5074A" w:rsidRDefault="003842CC">
            <w:pPr>
              <w:spacing w:after="0" w:line="240" w:lineRule="auto"/>
              <w:rPr>
                <w:rFonts w:ascii="Times New Roman" w:hAnsi="Times New Roman"/>
                <w:sz w:val="24"/>
                <w:szCs w:val="24"/>
              </w:rPr>
            </w:pPr>
            <w:r w:rsidRPr="00C5074A">
              <w:rPr>
                <w:rFonts w:ascii="Times New Roman" w:hAnsi="Times New Roman"/>
                <w:sz w:val="24"/>
                <w:szCs w:val="24"/>
              </w:rPr>
              <w:t>питаются бесплатно</w:t>
            </w:r>
          </w:p>
        </w:tc>
        <w:tc>
          <w:tcPr>
            <w:tcW w:w="762" w:type="pct"/>
            <w:hideMark/>
          </w:tcPr>
          <w:p w14:paraId="0C04CD28"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5,1</w:t>
            </w:r>
          </w:p>
        </w:tc>
        <w:tc>
          <w:tcPr>
            <w:tcW w:w="876" w:type="pct"/>
            <w:hideMark/>
          </w:tcPr>
          <w:p w14:paraId="2F3F1EDF"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6,8</w:t>
            </w:r>
          </w:p>
        </w:tc>
        <w:tc>
          <w:tcPr>
            <w:tcW w:w="807" w:type="pct"/>
          </w:tcPr>
          <w:p w14:paraId="2390125A"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37,6</w:t>
            </w:r>
          </w:p>
        </w:tc>
        <w:tc>
          <w:tcPr>
            <w:tcW w:w="691" w:type="pct"/>
          </w:tcPr>
          <w:p w14:paraId="691CC928"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38,8</w:t>
            </w:r>
          </w:p>
        </w:tc>
        <w:tc>
          <w:tcPr>
            <w:tcW w:w="690" w:type="pct"/>
          </w:tcPr>
          <w:p w14:paraId="105DE1CB" w14:textId="77777777" w:rsidR="00BB4C72" w:rsidRPr="00C5074A"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C5074A">
              <w:rPr>
                <w:rFonts w:ascii="Times New Roman" w:hAnsi="Times New Roman"/>
                <w:sz w:val="24"/>
                <w:szCs w:val="24"/>
              </w:rPr>
              <w:t>40,5</w:t>
            </w:r>
          </w:p>
        </w:tc>
      </w:tr>
    </w:tbl>
    <w:p w14:paraId="6B11E703" w14:textId="77777777" w:rsidR="00BB4C72" w:rsidRDefault="00903456">
      <w:pPr>
        <w:spacing w:after="0" w:line="240" w:lineRule="auto"/>
        <w:ind w:firstLine="567"/>
        <w:jc w:val="both"/>
        <w:rPr>
          <w:rFonts w:ascii="Times New Roman" w:hAnsi="Times New Roman"/>
          <w:color w:val="000000" w:themeColor="text1"/>
          <w:sz w:val="24"/>
          <w:szCs w:val="24"/>
        </w:rPr>
      </w:pPr>
      <w:r>
        <w:rPr>
          <w:rFonts w:ascii="Times New Roman" w:hAnsi="Times New Roman"/>
          <w:color w:val="000000" w:themeColor="text1"/>
          <w:sz w:val="24"/>
          <w:szCs w:val="24"/>
        </w:rPr>
        <w:t>В 2022</w:t>
      </w:r>
      <w:r w:rsidR="003842CC">
        <w:rPr>
          <w:rFonts w:ascii="Times New Roman" w:hAnsi="Times New Roman"/>
          <w:color w:val="000000" w:themeColor="text1"/>
          <w:sz w:val="24"/>
          <w:szCs w:val="24"/>
        </w:rPr>
        <w:t xml:space="preserve"> году в Гимн</w:t>
      </w:r>
      <w:r>
        <w:rPr>
          <w:rFonts w:ascii="Times New Roman" w:hAnsi="Times New Roman"/>
          <w:color w:val="000000" w:themeColor="text1"/>
          <w:sz w:val="24"/>
          <w:szCs w:val="24"/>
        </w:rPr>
        <w:t>азии получали горячее питание 72</w:t>
      </w:r>
      <w:r w:rsidR="003842CC">
        <w:rPr>
          <w:rFonts w:ascii="Times New Roman" w:hAnsi="Times New Roman"/>
          <w:color w:val="000000" w:themeColor="text1"/>
          <w:sz w:val="24"/>
          <w:szCs w:val="24"/>
        </w:rPr>
        <w:t xml:space="preserve"> % учащихся. Были обеспечены горячим питанием </w:t>
      </w:r>
      <w:r w:rsidR="003842CC">
        <w:rPr>
          <w:rFonts w:ascii="Times New Roman" w:hAnsi="Times New Roman"/>
          <w:i/>
          <w:color w:val="000000" w:themeColor="text1"/>
          <w:sz w:val="24"/>
          <w:szCs w:val="24"/>
        </w:rPr>
        <w:t>без взимания платы</w:t>
      </w:r>
      <w:r>
        <w:rPr>
          <w:rFonts w:ascii="Times New Roman" w:hAnsi="Times New Roman"/>
          <w:color w:val="000000" w:themeColor="text1"/>
          <w:sz w:val="24"/>
          <w:szCs w:val="24"/>
        </w:rPr>
        <w:t xml:space="preserve"> в 2022 </w:t>
      </w:r>
      <w:r w:rsidR="003842CC">
        <w:rPr>
          <w:rFonts w:ascii="Times New Roman" w:hAnsi="Times New Roman"/>
          <w:color w:val="000000" w:themeColor="text1"/>
          <w:sz w:val="24"/>
          <w:szCs w:val="24"/>
        </w:rPr>
        <w:t>г</w:t>
      </w:r>
      <w:r>
        <w:rPr>
          <w:rFonts w:ascii="Times New Roman" w:hAnsi="Times New Roman"/>
          <w:color w:val="000000" w:themeColor="text1"/>
          <w:sz w:val="24"/>
          <w:szCs w:val="24"/>
        </w:rPr>
        <w:t>оду 40,5 % учащихся</w:t>
      </w:r>
      <w:r w:rsidR="003842CC">
        <w:rPr>
          <w:rFonts w:ascii="Times New Roman" w:hAnsi="Times New Roman"/>
          <w:color w:val="000000" w:themeColor="text1"/>
          <w:sz w:val="24"/>
          <w:szCs w:val="24"/>
        </w:rPr>
        <w:t xml:space="preserve">. </w:t>
      </w:r>
    </w:p>
    <w:p w14:paraId="28D8426C" w14:textId="77777777" w:rsidR="00BB4C72" w:rsidRPr="00C5074A" w:rsidRDefault="003842CC" w:rsidP="003352FE">
      <w:pPr>
        <w:pStyle w:val="ad"/>
        <w:numPr>
          <w:ilvl w:val="0"/>
          <w:numId w:val="51"/>
        </w:numPr>
        <w:spacing w:after="0" w:line="240" w:lineRule="auto"/>
        <w:jc w:val="both"/>
        <w:rPr>
          <w:rFonts w:ascii="Times New Roman" w:hAnsi="Times New Roman"/>
          <w:sz w:val="24"/>
          <w:szCs w:val="24"/>
        </w:rPr>
      </w:pPr>
      <w:r w:rsidRPr="00C5074A">
        <w:rPr>
          <w:rFonts w:ascii="Times New Roman" w:hAnsi="Times New Roman"/>
          <w:sz w:val="24"/>
          <w:szCs w:val="24"/>
        </w:rPr>
        <w:t>за счет краевого бюджета 3</w:t>
      </w:r>
      <w:r w:rsidR="008C61D4" w:rsidRPr="00C5074A">
        <w:rPr>
          <w:rFonts w:ascii="Times New Roman" w:hAnsi="Times New Roman"/>
          <w:sz w:val="24"/>
          <w:szCs w:val="24"/>
        </w:rPr>
        <w:t>7</w:t>
      </w:r>
      <w:r w:rsidRPr="00C5074A">
        <w:rPr>
          <w:rFonts w:ascii="Times New Roman" w:hAnsi="Times New Roman"/>
          <w:sz w:val="24"/>
          <w:szCs w:val="24"/>
        </w:rPr>
        <w:t xml:space="preserve"> гимназистов из семей: со среднедушевым доходом ниже величины прожиточного минимума, многодетных, одиноких матерей (отцов); с детьми с ОВЗ.</w:t>
      </w:r>
    </w:p>
    <w:p w14:paraId="0B78E51B" w14:textId="77777777" w:rsidR="00BB4C72" w:rsidRPr="00C5074A" w:rsidRDefault="003842CC" w:rsidP="003352FE">
      <w:pPr>
        <w:pStyle w:val="ad"/>
        <w:numPr>
          <w:ilvl w:val="0"/>
          <w:numId w:val="51"/>
        </w:numPr>
        <w:spacing w:after="0" w:line="240" w:lineRule="auto"/>
        <w:jc w:val="both"/>
        <w:rPr>
          <w:rFonts w:ascii="Times New Roman" w:hAnsi="Times New Roman"/>
          <w:sz w:val="24"/>
          <w:szCs w:val="24"/>
        </w:rPr>
      </w:pPr>
      <w:r w:rsidRPr="00C5074A">
        <w:rPr>
          <w:rFonts w:ascii="Times New Roman" w:hAnsi="Times New Roman"/>
          <w:sz w:val="24"/>
          <w:szCs w:val="24"/>
        </w:rPr>
        <w:t>за счет средств федерального, краевого, местного бюджетов 2</w:t>
      </w:r>
      <w:r w:rsidR="008C61D4" w:rsidRPr="00C5074A">
        <w:rPr>
          <w:rFonts w:ascii="Times New Roman" w:hAnsi="Times New Roman"/>
          <w:sz w:val="24"/>
          <w:szCs w:val="24"/>
        </w:rPr>
        <w:t>65</w:t>
      </w:r>
      <w:r w:rsidRPr="00C5074A">
        <w:rPr>
          <w:rFonts w:ascii="Times New Roman" w:hAnsi="Times New Roman"/>
          <w:sz w:val="24"/>
          <w:szCs w:val="24"/>
        </w:rPr>
        <w:t xml:space="preserve"> гимназистов, обучающихся по программе начального общего образования.</w:t>
      </w:r>
    </w:p>
    <w:p w14:paraId="37F9F54E" w14:textId="26EC7E8C" w:rsidR="00BB4C72" w:rsidRDefault="003842CC">
      <w:pPr>
        <w:widowControl w:val="0"/>
        <w:autoSpaceDE w:val="0"/>
        <w:autoSpaceDN w:val="0"/>
        <w:spacing w:after="0" w:line="240" w:lineRule="auto"/>
        <w:ind w:right="-1" w:firstLine="706"/>
        <w:jc w:val="both"/>
        <w:rPr>
          <w:rFonts w:ascii="Times New Roman" w:hAnsi="Times New Roman"/>
          <w:color w:val="000000" w:themeColor="text1"/>
          <w:sz w:val="24"/>
          <w:szCs w:val="24"/>
        </w:rPr>
      </w:pPr>
      <w:r>
        <w:rPr>
          <w:rFonts w:ascii="Times New Roman" w:hAnsi="Times New Roman"/>
          <w:color w:val="000000" w:themeColor="text1"/>
          <w:sz w:val="24"/>
          <w:szCs w:val="24"/>
        </w:rPr>
        <w:t>Вместимость школьной столовой –378 посадочных мест.</w:t>
      </w:r>
      <w:r>
        <w:rPr>
          <w:rFonts w:ascii="Times New Roman" w:hAnsi="Times New Roman"/>
          <w:color w:val="000000" w:themeColor="text1"/>
          <w:sz w:val="26"/>
          <w:szCs w:val="26"/>
          <w:lang w:eastAsia="en-US"/>
        </w:rPr>
        <w:t xml:space="preserve"> В целях упорядочения работы по организации полноценного питания в условиях сохранения распространения новой коронавирусной инфекции, а также в соответствии с постановлением главного санитарного врача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r>
        <w:rPr>
          <w:rFonts w:ascii="Times New Roman" w:hAnsi="Times New Roman"/>
          <w:color w:val="000000" w:themeColor="text1"/>
          <w:sz w:val="24"/>
          <w:szCs w:val="24"/>
        </w:rPr>
        <w:t xml:space="preserve"> приём пищи организован в соответствии с графиком, предусматривающим максимальное разобщение детей во время посещения столовой.</w:t>
      </w:r>
    </w:p>
    <w:p w14:paraId="59BF9441" w14:textId="77777777" w:rsidR="006168B6" w:rsidRDefault="006168B6">
      <w:pPr>
        <w:widowControl w:val="0"/>
        <w:autoSpaceDE w:val="0"/>
        <w:autoSpaceDN w:val="0"/>
        <w:spacing w:after="0" w:line="240" w:lineRule="auto"/>
        <w:ind w:right="-1" w:firstLine="706"/>
        <w:jc w:val="both"/>
        <w:rPr>
          <w:rFonts w:ascii="Times New Roman" w:hAnsi="Times New Roman"/>
          <w:color w:val="000000" w:themeColor="text1"/>
          <w:sz w:val="26"/>
          <w:szCs w:val="26"/>
          <w:lang w:eastAsia="en-US"/>
        </w:rPr>
      </w:pPr>
    </w:p>
    <w:p w14:paraId="0B448988" w14:textId="77777777" w:rsidR="00BB4C72" w:rsidRDefault="003842CC">
      <w:pPr>
        <w:shd w:val="clear" w:color="auto" w:fill="FFFFFF"/>
        <w:spacing w:after="0" w:line="240" w:lineRule="auto"/>
        <w:ind w:firstLine="105"/>
        <w:jc w:val="center"/>
        <w:rPr>
          <w:rFonts w:ascii="Times New Roman" w:hAnsi="Times New Roman"/>
          <w:b/>
          <w:bCs/>
          <w:color w:val="000000"/>
          <w:sz w:val="24"/>
          <w:szCs w:val="24"/>
        </w:rPr>
      </w:pPr>
      <w:r>
        <w:rPr>
          <w:rFonts w:ascii="Times New Roman" w:hAnsi="Times New Roman"/>
          <w:b/>
          <w:bCs/>
          <w:color w:val="000000"/>
          <w:sz w:val="24"/>
          <w:szCs w:val="24"/>
        </w:rPr>
        <w:t>Организации питания (график приема пищи):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2728"/>
        <w:gridCol w:w="3191"/>
      </w:tblGrid>
      <w:tr w:rsidR="00BB4C72" w14:paraId="09968752" w14:textId="77777777" w:rsidTr="00C5074A">
        <w:trPr>
          <w:jc w:val="center"/>
        </w:trPr>
        <w:tc>
          <w:tcPr>
            <w:tcW w:w="3652" w:type="dxa"/>
            <w:shd w:val="clear" w:color="auto" w:fill="auto"/>
          </w:tcPr>
          <w:p w14:paraId="5F5CD1D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color w:val="000000"/>
                <w:sz w:val="24"/>
                <w:szCs w:val="24"/>
              </w:rPr>
              <w:t>Понедельник, вторник, среда, четверг, пятница (время)</w:t>
            </w:r>
          </w:p>
        </w:tc>
        <w:tc>
          <w:tcPr>
            <w:tcW w:w="2728" w:type="dxa"/>
            <w:shd w:val="clear" w:color="auto" w:fill="auto"/>
          </w:tcPr>
          <w:p w14:paraId="06EBF29D" w14:textId="77777777" w:rsidR="00BB4C72" w:rsidRDefault="003842CC">
            <w:pPr>
              <w:spacing w:after="105" w:line="240" w:lineRule="auto"/>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Питание</w:t>
            </w:r>
          </w:p>
        </w:tc>
        <w:tc>
          <w:tcPr>
            <w:tcW w:w="3191" w:type="dxa"/>
            <w:shd w:val="clear" w:color="auto" w:fill="auto"/>
          </w:tcPr>
          <w:p w14:paraId="24C73705" w14:textId="77777777" w:rsidR="00BB4C72" w:rsidRDefault="003842CC">
            <w:pPr>
              <w:spacing w:after="105" w:line="240" w:lineRule="auto"/>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Класс</w:t>
            </w:r>
          </w:p>
        </w:tc>
      </w:tr>
      <w:tr w:rsidR="00BB4C72" w14:paraId="1740640C" w14:textId="77777777" w:rsidTr="00C5074A">
        <w:trPr>
          <w:jc w:val="center"/>
        </w:trPr>
        <w:tc>
          <w:tcPr>
            <w:tcW w:w="3652" w:type="dxa"/>
            <w:shd w:val="clear" w:color="auto" w:fill="auto"/>
          </w:tcPr>
          <w:p w14:paraId="6ED219B8"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9.00 – 9.15</w:t>
            </w:r>
          </w:p>
        </w:tc>
        <w:tc>
          <w:tcPr>
            <w:tcW w:w="2728" w:type="dxa"/>
            <w:shd w:val="clear" w:color="auto" w:fill="auto"/>
          </w:tcPr>
          <w:p w14:paraId="0D31AC3F"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45A99ED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lang w:eastAsia="en-US"/>
              </w:rPr>
              <w:t>2-4 классы</w:t>
            </w:r>
          </w:p>
        </w:tc>
      </w:tr>
      <w:tr w:rsidR="00BB4C72" w14:paraId="61627D0C" w14:textId="77777777" w:rsidTr="00C5074A">
        <w:trPr>
          <w:jc w:val="center"/>
        </w:trPr>
        <w:tc>
          <w:tcPr>
            <w:tcW w:w="3652" w:type="dxa"/>
            <w:shd w:val="clear" w:color="auto" w:fill="auto"/>
          </w:tcPr>
          <w:p w14:paraId="1C4AD915"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9.00 - 9.15 (филиал)</w:t>
            </w:r>
          </w:p>
        </w:tc>
        <w:tc>
          <w:tcPr>
            <w:tcW w:w="2728" w:type="dxa"/>
            <w:shd w:val="clear" w:color="auto" w:fill="auto"/>
          </w:tcPr>
          <w:p w14:paraId="7E76C15C" w14:textId="77777777" w:rsidR="00BB4C72" w:rsidRDefault="003842CC">
            <w:pPr>
              <w:spacing w:after="0" w:line="240" w:lineRule="auto"/>
              <w:ind w:firstLine="105"/>
              <w:jc w:val="center"/>
              <w:rPr>
                <w:rFonts w:ascii="Times New Roman" w:eastAsia="Calibri" w:hAnsi="Times New Roman"/>
                <w:b/>
                <w:bCs/>
                <w:iCs/>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2CE4D23F" w14:textId="77777777" w:rsidR="00BB4C72" w:rsidRDefault="003842CC">
            <w:pPr>
              <w:spacing w:after="0" w:line="240" w:lineRule="auto"/>
              <w:ind w:firstLine="105"/>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1,2б классы</w:t>
            </w:r>
          </w:p>
        </w:tc>
      </w:tr>
      <w:tr w:rsidR="00BB4C72" w14:paraId="015CB7F3" w14:textId="77777777" w:rsidTr="00C5074A">
        <w:trPr>
          <w:jc w:val="center"/>
        </w:trPr>
        <w:tc>
          <w:tcPr>
            <w:tcW w:w="3652" w:type="dxa"/>
            <w:shd w:val="clear" w:color="auto" w:fill="auto"/>
          </w:tcPr>
          <w:p w14:paraId="1A641E1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10.00 – 10.15</w:t>
            </w:r>
          </w:p>
        </w:tc>
        <w:tc>
          <w:tcPr>
            <w:tcW w:w="2728" w:type="dxa"/>
            <w:shd w:val="clear" w:color="auto" w:fill="auto"/>
          </w:tcPr>
          <w:p w14:paraId="0DE3EF77"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7C667328"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lang w:eastAsia="en-US"/>
              </w:rPr>
              <w:t>4в, 5-6 классы</w:t>
            </w:r>
          </w:p>
        </w:tc>
      </w:tr>
      <w:tr w:rsidR="00BB4C72" w14:paraId="0789B1B5" w14:textId="77777777" w:rsidTr="00C5074A">
        <w:trPr>
          <w:jc w:val="center"/>
        </w:trPr>
        <w:tc>
          <w:tcPr>
            <w:tcW w:w="3652" w:type="dxa"/>
            <w:shd w:val="clear" w:color="auto" w:fill="auto"/>
            <w:vAlign w:val="center"/>
          </w:tcPr>
          <w:p w14:paraId="5D09A6D7"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11.00 – 11.15</w:t>
            </w:r>
          </w:p>
        </w:tc>
        <w:tc>
          <w:tcPr>
            <w:tcW w:w="2728" w:type="dxa"/>
            <w:shd w:val="clear" w:color="auto" w:fill="auto"/>
          </w:tcPr>
          <w:p w14:paraId="56525D79"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30D8C852"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lang w:eastAsia="en-US"/>
              </w:rPr>
              <w:t>7-11 классы</w:t>
            </w:r>
          </w:p>
        </w:tc>
      </w:tr>
      <w:tr w:rsidR="00BB4C72" w14:paraId="1FFE3E79" w14:textId="77777777" w:rsidTr="00C5074A">
        <w:trPr>
          <w:jc w:val="center"/>
        </w:trPr>
        <w:tc>
          <w:tcPr>
            <w:tcW w:w="3652" w:type="dxa"/>
            <w:shd w:val="clear" w:color="auto" w:fill="auto"/>
            <w:vAlign w:val="center"/>
          </w:tcPr>
          <w:p w14:paraId="48731DE8" w14:textId="77777777" w:rsidR="00BB4C72" w:rsidRDefault="003842CC">
            <w:pPr>
              <w:spacing w:after="0" w:line="24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12.00 – 12.20</w:t>
            </w:r>
          </w:p>
        </w:tc>
        <w:tc>
          <w:tcPr>
            <w:tcW w:w="2728" w:type="dxa"/>
            <w:shd w:val="clear" w:color="auto" w:fill="auto"/>
          </w:tcPr>
          <w:p w14:paraId="034F2D1E"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обед</w:t>
            </w:r>
          </w:p>
        </w:tc>
        <w:tc>
          <w:tcPr>
            <w:tcW w:w="3191" w:type="dxa"/>
            <w:shd w:val="clear" w:color="auto" w:fill="auto"/>
          </w:tcPr>
          <w:p w14:paraId="0F829797"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lang w:eastAsia="en-US"/>
              </w:rPr>
              <w:t>2-6 классы</w:t>
            </w:r>
          </w:p>
        </w:tc>
      </w:tr>
      <w:tr w:rsidR="00BB4C72" w14:paraId="4078049F" w14:textId="77777777" w:rsidTr="00C5074A">
        <w:trPr>
          <w:jc w:val="center"/>
        </w:trPr>
        <w:tc>
          <w:tcPr>
            <w:tcW w:w="3652" w:type="dxa"/>
            <w:shd w:val="clear" w:color="auto" w:fill="auto"/>
          </w:tcPr>
          <w:p w14:paraId="77AF5E6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12.00 – 12.20 (филиал)</w:t>
            </w:r>
          </w:p>
        </w:tc>
        <w:tc>
          <w:tcPr>
            <w:tcW w:w="2728" w:type="dxa"/>
            <w:shd w:val="clear" w:color="auto" w:fill="auto"/>
          </w:tcPr>
          <w:p w14:paraId="1DC67DD3"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обед</w:t>
            </w:r>
          </w:p>
        </w:tc>
        <w:tc>
          <w:tcPr>
            <w:tcW w:w="3191" w:type="dxa"/>
            <w:shd w:val="clear" w:color="auto" w:fill="auto"/>
          </w:tcPr>
          <w:p w14:paraId="62D5D5C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1,2б классы</w:t>
            </w:r>
          </w:p>
        </w:tc>
      </w:tr>
      <w:tr w:rsidR="00BB4C72" w14:paraId="12497940" w14:textId="77777777" w:rsidTr="00C5074A">
        <w:trPr>
          <w:jc w:val="center"/>
        </w:trPr>
        <w:tc>
          <w:tcPr>
            <w:tcW w:w="3652" w:type="dxa"/>
            <w:shd w:val="clear" w:color="auto" w:fill="auto"/>
          </w:tcPr>
          <w:p w14:paraId="575617DC"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13.05 – 13.25</w:t>
            </w:r>
          </w:p>
        </w:tc>
        <w:tc>
          <w:tcPr>
            <w:tcW w:w="2728" w:type="dxa"/>
            <w:shd w:val="clear" w:color="auto" w:fill="auto"/>
          </w:tcPr>
          <w:p w14:paraId="1CDE336F"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обед</w:t>
            </w:r>
          </w:p>
        </w:tc>
        <w:tc>
          <w:tcPr>
            <w:tcW w:w="3191" w:type="dxa"/>
            <w:shd w:val="clear" w:color="auto" w:fill="auto"/>
          </w:tcPr>
          <w:p w14:paraId="1367DB01"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lang w:eastAsia="en-US"/>
              </w:rPr>
              <w:t>7-11 классы</w:t>
            </w:r>
          </w:p>
        </w:tc>
      </w:tr>
      <w:tr w:rsidR="00BB4C72" w14:paraId="7169A508" w14:textId="77777777" w:rsidTr="00C5074A">
        <w:trPr>
          <w:jc w:val="center"/>
        </w:trPr>
        <w:tc>
          <w:tcPr>
            <w:tcW w:w="3652" w:type="dxa"/>
            <w:shd w:val="clear" w:color="auto" w:fill="auto"/>
          </w:tcPr>
          <w:p w14:paraId="27BD5575"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15.00</w:t>
            </w:r>
          </w:p>
        </w:tc>
        <w:tc>
          <w:tcPr>
            <w:tcW w:w="2728" w:type="dxa"/>
            <w:shd w:val="clear" w:color="auto" w:fill="auto"/>
          </w:tcPr>
          <w:p w14:paraId="25842EB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Полдник (филиал)</w:t>
            </w:r>
          </w:p>
        </w:tc>
        <w:tc>
          <w:tcPr>
            <w:tcW w:w="3191" w:type="dxa"/>
            <w:shd w:val="clear" w:color="auto" w:fill="auto"/>
          </w:tcPr>
          <w:p w14:paraId="5B01DC34"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ГПД 1 классы</w:t>
            </w:r>
          </w:p>
        </w:tc>
      </w:tr>
      <w:tr w:rsidR="00BB4C72" w14:paraId="202BFB21" w14:textId="77777777" w:rsidTr="00C5074A">
        <w:trPr>
          <w:jc w:val="center"/>
        </w:trPr>
        <w:tc>
          <w:tcPr>
            <w:tcW w:w="3652" w:type="dxa"/>
            <w:shd w:val="clear" w:color="auto" w:fill="auto"/>
          </w:tcPr>
          <w:p w14:paraId="7CED248E" w14:textId="77777777" w:rsidR="00BB4C72" w:rsidRDefault="003842CC">
            <w:pPr>
              <w:spacing w:after="0" w:line="240" w:lineRule="auto"/>
              <w:ind w:firstLine="105"/>
              <w:jc w:val="center"/>
              <w:rPr>
                <w:rFonts w:ascii="Times New Roman" w:eastAsia="Calibri" w:hAnsi="Times New Roman"/>
                <w:b/>
                <w:color w:val="000000"/>
                <w:sz w:val="24"/>
                <w:szCs w:val="24"/>
              </w:rPr>
            </w:pPr>
            <w:r>
              <w:rPr>
                <w:rFonts w:ascii="Times New Roman" w:eastAsia="Calibri" w:hAnsi="Times New Roman"/>
                <w:b/>
                <w:color w:val="000000"/>
                <w:sz w:val="24"/>
                <w:szCs w:val="24"/>
              </w:rPr>
              <w:t>Суббота</w:t>
            </w:r>
          </w:p>
        </w:tc>
        <w:tc>
          <w:tcPr>
            <w:tcW w:w="2728" w:type="dxa"/>
            <w:shd w:val="clear" w:color="auto" w:fill="auto"/>
          </w:tcPr>
          <w:p w14:paraId="30A05725" w14:textId="77777777" w:rsidR="00BB4C72" w:rsidRDefault="00BB4C72">
            <w:pPr>
              <w:spacing w:after="0" w:line="240" w:lineRule="auto"/>
              <w:ind w:firstLine="105"/>
              <w:jc w:val="center"/>
              <w:rPr>
                <w:rFonts w:ascii="Times New Roman" w:eastAsia="Calibri" w:hAnsi="Times New Roman"/>
                <w:b/>
                <w:bCs/>
                <w:iCs/>
                <w:color w:val="000000"/>
                <w:sz w:val="24"/>
                <w:szCs w:val="24"/>
              </w:rPr>
            </w:pPr>
          </w:p>
        </w:tc>
        <w:tc>
          <w:tcPr>
            <w:tcW w:w="3191" w:type="dxa"/>
            <w:shd w:val="clear" w:color="auto" w:fill="auto"/>
          </w:tcPr>
          <w:p w14:paraId="123BEE27" w14:textId="77777777" w:rsidR="00BB4C72" w:rsidRDefault="00BB4C72">
            <w:pPr>
              <w:spacing w:after="0" w:line="240" w:lineRule="auto"/>
              <w:ind w:firstLine="105"/>
              <w:jc w:val="center"/>
              <w:rPr>
                <w:rFonts w:ascii="Times New Roman" w:eastAsia="Calibri" w:hAnsi="Times New Roman"/>
                <w:color w:val="000000"/>
                <w:sz w:val="24"/>
                <w:szCs w:val="24"/>
              </w:rPr>
            </w:pPr>
          </w:p>
        </w:tc>
      </w:tr>
      <w:tr w:rsidR="00BB4C72" w14:paraId="5761D84D" w14:textId="77777777" w:rsidTr="00C5074A">
        <w:trPr>
          <w:jc w:val="center"/>
        </w:trPr>
        <w:tc>
          <w:tcPr>
            <w:tcW w:w="3652" w:type="dxa"/>
            <w:shd w:val="clear" w:color="auto" w:fill="auto"/>
          </w:tcPr>
          <w:p w14:paraId="524DD3DD"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9.00 – 9.15</w:t>
            </w:r>
          </w:p>
        </w:tc>
        <w:tc>
          <w:tcPr>
            <w:tcW w:w="2728" w:type="dxa"/>
            <w:shd w:val="clear" w:color="auto" w:fill="auto"/>
          </w:tcPr>
          <w:p w14:paraId="0EC5ABF1"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5061EA2E"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4 классы</w:t>
            </w:r>
          </w:p>
        </w:tc>
      </w:tr>
      <w:tr w:rsidR="00BB4C72" w14:paraId="10E5ECC9" w14:textId="77777777" w:rsidTr="00C5074A">
        <w:trPr>
          <w:jc w:val="center"/>
        </w:trPr>
        <w:tc>
          <w:tcPr>
            <w:tcW w:w="3652" w:type="dxa"/>
            <w:shd w:val="clear" w:color="auto" w:fill="auto"/>
          </w:tcPr>
          <w:p w14:paraId="5FB3E9E6"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10.00 – 10.15</w:t>
            </w:r>
          </w:p>
        </w:tc>
        <w:tc>
          <w:tcPr>
            <w:tcW w:w="2728" w:type="dxa"/>
            <w:shd w:val="clear" w:color="auto" w:fill="auto"/>
          </w:tcPr>
          <w:p w14:paraId="1420F3ED" w14:textId="77777777" w:rsidR="00BB4C72" w:rsidRDefault="003842CC">
            <w:pPr>
              <w:spacing w:after="0" w:line="240" w:lineRule="auto"/>
              <w:ind w:firstLine="105"/>
              <w:jc w:val="center"/>
              <w:rPr>
                <w:rFonts w:ascii="Times New Roman" w:eastAsia="Calibri" w:hAnsi="Times New Roman"/>
                <w:b/>
                <w:bCs/>
                <w:iCs/>
                <w:color w:val="000000"/>
                <w:sz w:val="24"/>
                <w:szCs w:val="24"/>
              </w:rPr>
            </w:pPr>
            <w:r>
              <w:rPr>
                <w:rFonts w:ascii="Times New Roman" w:eastAsia="Calibri" w:hAnsi="Times New Roman"/>
                <w:b/>
                <w:bCs/>
                <w:iCs/>
                <w:color w:val="000000"/>
                <w:sz w:val="24"/>
                <w:szCs w:val="24"/>
              </w:rPr>
              <w:t>завтрак</w:t>
            </w:r>
          </w:p>
        </w:tc>
        <w:tc>
          <w:tcPr>
            <w:tcW w:w="3191" w:type="dxa"/>
            <w:shd w:val="clear" w:color="auto" w:fill="auto"/>
          </w:tcPr>
          <w:p w14:paraId="4F3A76A1" w14:textId="77777777" w:rsidR="00BB4C72" w:rsidRDefault="003842CC">
            <w:pPr>
              <w:spacing w:after="0" w:line="240" w:lineRule="auto"/>
              <w:ind w:firstLine="105"/>
              <w:jc w:val="center"/>
              <w:rPr>
                <w:rFonts w:ascii="Times New Roman" w:eastAsia="Calibri" w:hAnsi="Times New Roman"/>
                <w:color w:val="000000"/>
                <w:sz w:val="24"/>
                <w:szCs w:val="24"/>
              </w:rPr>
            </w:pPr>
            <w:r>
              <w:rPr>
                <w:rFonts w:ascii="Times New Roman" w:eastAsia="Calibri" w:hAnsi="Times New Roman"/>
                <w:color w:val="000000"/>
                <w:sz w:val="24"/>
                <w:szCs w:val="24"/>
              </w:rPr>
              <w:t>5-11 классы</w:t>
            </w:r>
          </w:p>
        </w:tc>
      </w:tr>
    </w:tbl>
    <w:p w14:paraId="5FB99CE1" w14:textId="1E137A86" w:rsidR="00BB4C72" w:rsidRDefault="003842CC">
      <w:pPr>
        <w:spacing w:after="0" w:line="240" w:lineRule="auto"/>
        <w:ind w:firstLine="567"/>
        <w:jc w:val="both"/>
        <w:rPr>
          <w:rFonts w:ascii="Times New Roman" w:hAnsi="Times New Roman"/>
          <w:color w:val="000000" w:themeColor="text1"/>
          <w:sz w:val="24"/>
          <w:szCs w:val="24"/>
        </w:rPr>
      </w:pPr>
      <w:r>
        <w:rPr>
          <w:rFonts w:ascii="Times New Roman" w:hAnsi="Times New Roman"/>
          <w:sz w:val="24"/>
          <w:szCs w:val="24"/>
        </w:rPr>
        <w:t xml:space="preserve">В целях пропаганды здорового питания среди детей и учащихся, а также их родителей, на информационных стендах в Гимназии  размещена «Памятка для детей и родителей об основах здорового питания детей и подростков в образовательных учреждениях». Проводилась просветительская работа среди учащихся и родителей по вопросу рационального, правильного питания учащихся в школе (для учащихся часы общения, для </w:t>
      </w:r>
      <w:r>
        <w:rPr>
          <w:rFonts w:ascii="Times New Roman" w:hAnsi="Times New Roman"/>
          <w:sz w:val="24"/>
          <w:szCs w:val="24"/>
        </w:rPr>
        <w:lastRenderedPageBreak/>
        <w:t xml:space="preserve">родителей – беседы на родительских собраниях). </w:t>
      </w:r>
      <w:r>
        <w:rPr>
          <w:rFonts w:ascii="Times New Roman" w:hAnsi="Times New Roman"/>
          <w:color w:val="000000" w:themeColor="text1"/>
          <w:sz w:val="24"/>
          <w:szCs w:val="24"/>
        </w:rPr>
        <w:t xml:space="preserve">А </w:t>
      </w:r>
      <w:r w:rsidR="00923544">
        <w:rPr>
          <w:rFonts w:ascii="Times New Roman" w:hAnsi="Times New Roman"/>
          <w:color w:val="000000" w:themeColor="text1"/>
          <w:sz w:val="24"/>
          <w:szCs w:val="24"/>
        </w:rPr>
        <w:t>также,</w:t>
      </w:r>
      <w:r>
        <w:rPr>
          <w:rFonts w:ascii="Times New Roman" w:hAnsi="Times New Roman"/>
          <w:color w:val="000000" w:themeColor="text1"/>
          <w:sz w:val="24"/>
          <w:szCs w:val="24"/>
        </w:rPr>
        <w:t xml:space="preserve"> учащиеся Гимназии и педагоги прошли обучение по санитарно-просветительской программе «Основы здорового питания» на сайте "Новосибирский научно-исследовательский институт гигиены", </w:t>
      </w:r>
      <w:hyperlink r:id="rId14" w:history="1">
        <w:r>
          <w:rPr>
            <w:rStyle w:val="ac"/>
            <w:rFonts w:ascii="Times New Roman" w:hAnsi="Times New Roman"/>
            <w:color w:val="002060"/>
            <w:sz w:val="24"/>
            <w:szCs w:val="24"/>
            <w:lang w:val="en-US"/>
          </w:rPr>
          <w:t>www</w:t>
        </w:r>
        <w:r>
          <w:rPr>
            <w:rStyle w:val="ac"/>
            <w:rFonts w:ascii="Times New Roman" w:hAnsi="Times New Roman"/>
            <w:color w:val="002060"/>
            <w:sz w:val="24"/>
            <w:szCs w:val="24"/>
          </w:rPr>
          <w:t>.</w:t>
        </w:r>
        <w:r>
          <w:rPr>
            <w:rStyle w:val="ac"/>
            <w:rFonts w:ascii="Times New Roman" w:hAnsi="Times New Roman"/>
            <w:color w:val="002060"/>
            <w:sz w:val="24"/>
            <w:szCs w:val="24"/>
            <w:lang w:val="en-US"/>
          </w:rPr>
          <w:t>niig</w:t>
        </w:r>
        <w:r>
          <w:rPr>
            <w:rStyle w:val="ac"/>
            <w:rFonts w:ascii="Times New Roman" w:hAnsi="Times New Roman"/>
            <w:color w:val="002060"/>
            <w:sz w:val="24"/>
            <w:szCs w:val="24"/>
          </w:rPr>
          <w:t>.</w:t>
        </w:r>
        <w:r>
          <w:rPr>
            <w:rStyle w:val="ac"/>
            <w:rFonts w:ascii="Times New Roman" w:hAnsi="Times New Roman"/>
            <w:color w:val="002060"/>
            <w:sz w:val="24"/>
            <w:szCs w:val="24"/>
            <w:lang w:val="en-US"/>
          </w:rPr>
          <w:t>su</w:t>
        </w:r>
      </w:hyperlink>
      <w:r>
        <w:rPr>
          <w:rFonts w:ascii="Times New Roman" w:hAnsi="Times New Roman"/>
          <w:color w:val="000000" w:themeColor="text1"/>
          <w:sz w:val="24"/>
          <w:szCs w:val="24"/>
        </w:rPr>
        <w:t xml:space="preserve"> </w:t>
      </w:r>
    </w:p>
    <w:p w14:paraId="6EC456FA"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color w:val="000000" w:themeColor="text1"/>
          <w:sz w:val="24"/>
          <w:szCs w:val="24"/>
        </w:rPr>
        <w:t>Работа пищеблока находится под постоянным контролем медицинских работников</w:t>
      </w:r>
      <w:r>
        <w:rPr>
          <w:rFonts w:ascii="Times New Roman" w:hAnsi="Times New Roman"/>
          <w:sz w:val="24"/>
          <w:szCs w:val="24"/>
        </w:rPr>
        <w:t xml:space="preserve">, которые осуществляют ежедневный </w:t>
      </w:r>
      <w:r>
        <w:rPr>
          <w:rFonts w:ascii="Times New Roman" w:hAnsi="Times New Roman"/>
          <w:color w:val="000000" w:themeColor="text1"/>
          <w:sz w:val="24"/>
          <w:szCs w:val="24"/>
        </w:rPr>
        <w:t>контроль</w:t>
      </w:r>
      <w:r>
        <w:rPr>
          <w:rFonts w:ascii="Times New Roman" w:hAnsi="Times New Roman"/>
          <w:sz w:val="24"/>
          <w:szCs w:val="24"/>
        </w:rPr>
        <w:t xml:space="preserve"> над качеством приготовляемых блюд путем проведения бракеража.</w:t>
      </w:r>
    </w:p>
    <w:p w14:paraId="7D499C98" w14:textId="77777777" w:rsidR="00903456" w:rsidRDefault="00903456">
      <w:pPr>
        <w:spacing w:after="0" w:line="240" w:lineRule="auto"/>
        <w:ind w:firstLine="567"/>
        <w:jc w:val="both"/>
        <w:rPr>
          <w:rFonts w:ascii="Times New Roman" w:hAnsi="Times New Roman"/>
          <w:sz w:val="24"/>
          <w:szCs w:val="24"/>
        </w:rPr>
      </w:pPr>
      <w:r>
        <w:rPr>
          <w:rFonts w:ascii="Times New Roman" w:hAnsi="Times New Roman"/>
          <w:sz w:val="24"/>
          <w:szCs w:val="24"/>
        </w:rPr>
        <w:t xml:space="preserve">В гимназии создана комиссия по осуществлению контроля за питанием, которая осуществляет ежемесячный контроль </w:t>
      </w:r>
      <w:r w:rsidR="0065173E">
        <w:rPr>
          <w:rFonts w:ascii="Times New Roman" w:hAnsi="Times New Roman"/>
          <w:sz w:val="24"/>
          <w:szCs w:val="24"/>
        </w:rPr>
        <w:t>и акты с результатами проверок выставляются на сайте.</w:t>
      </w:r>
    </w:p>
    <w:p w14:paraId="0C096317"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В Гимназии также организовано горячее питание для учителей и обслуживающего персонала.</w:t>
      </w:r>
    </w:p>
    <w:p w14:paraId="5F2B242C"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Для совершенствования организации питания в гимназии в 202</w:t>
      </w:r>
      <w:r w:rsidR="00903456">
        <w:rPr>
          <w:rFonts w:ascii="Times New Roman" w:hAnsi="Times New Roman"/>
          <w:color w:val="000000" w:themeColor="text1"/>
          <w:sz w:val="24"/>
          <w:szCs w:val="24"/>
        </w:rPr>
        <w:t>2</w:t>
      </w:r>
      <w:r>
        <w:rPr>
          <w:rFonts w:ascii="Times New Roman" w:hAnsi="Times New Roman"/>
          <w:sz w:val="24"/>
          <w:szCs w:val="24"/>
        </w:rPr>
        <w:t xml:space="preserve"> году необходимо продолжить работу по следующим направлениям:</w:t>
      </w:r>
    </w:p>
    <w:p w14:paraId="15179C61"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повышение действенности производственного контроля с целью добиться высокого качества и безопасности питания детей и подростков;</w:t>
      </w:r>
    </w:p>
    <w:p w14:paraId="45D6FA66"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проведение просветительской работы среди учащихся школы и их родителей по вопросу здорового, рационального питания детей в школе и дома;</w:t>
      </w:r>
    </w:p>
    <w:p w14:paraId="6350E7A1"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повышение культуры питания школьников;</w:t>
      </w:r>
    </w:p>
    <w:p w14:paraId="31D2FDC1"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привитие навыков соблюдения личной гигиены перед приемом пищи.</w:t>
      </w:r>
    </w:p>
    <w:p w14:paraId="065DAF08" w14:textId="77777777" w:rsidR="00903456" w:rsidRDefault="00903456">
      <w:pPr>
        <w:spacing w:after="0" w:line="240" w:lineRule="auto"/>
        <w:ind w:firstLine="567"/>
        <w:jc w:val="both"/>
        <w:rPr>
          <w:rFonts w:ascii="Times New Roman" w:hAnsi="Times New Roman"/>
          <w:sz w:val="24"/>
          <w:szCs w:val="24"/>
        </w:rPr>
      </w:pPr>
      <w:r>
        <w:rPr>
          <w:rFonts w:ascii="Times New Roman" w:hAnsi="Times New Roman"/>
          <w:sz w:val="24"/>
          <w:szCs w:val="24"/>
        </w:rPr>
        <w:t>- обустройство еще одной раздаточной линии для организации питания на вариативной основе</w:t>
      </w:r>
    </w:p>
    <w:p w14:paraId="5310782F" w14:textId="77777777" w:rsidR="00BB4C72" w:rsidRDefault="00BB4C72">
      <w:pPr>
        <w:spacing w:after="0" w:line="240" w:lineRule="auto"/>
        <w:ind w:firstLine="567"/>
        <w:jc w:val="both"/>
        <w:rPr>
          <w:rFonts w:ascii="Times New Roman" w:hAnsi="Times New Roman"/>
          <w:sz w:val="24"/>
          <w:szCs w:val="24"/>
        </w:rPr>
      </w:pPr>
    </w:p>
    <w:p w14:paraId="39DF7858" w14:textId="77777777" w:rsidR="00BB4C72" w:rsidRPr="006168B6" w:rsidRDefault="003842CC">
      <w:pPr>
        <w:pStyle w:val="2"/>
        <w:rPr>
          <w:rFonts w:ascii="Times New Roman" w:hAnsi="Times New Roman"/>
          <w:i/>
          <w:color w:val="auto"/>
          <w:sz w:val="24"/>
          <w:szCs w:val="24"/>
          <w:lang w:val="ru-RU"/>
        </w:rPr>
      </w:pPr>
      <w:bookmarkStart w:id="5" w:name="_Toc35943546"/>
      <w:bookmarkStart w:id="6" w:name="_Toc130990752"/>
      <w:r w:rsidRPr="006168B6">
        <w:rPr>
          <w:rFonts w:ascii="Times New Roman" w:hAnsi="Times New Roman"/>
          <w:i/>
          <w:color w:val="auto"/>
          <w:sz w:val="24"/>
          <w:szCs w:val="24"/>
        </w:rPr>
        <w:t>Организация медицинского обслуживания</w:t>
      </w:r>
      <w:bookmarkEnd w:id="5"/>
      <w:bookmarkEnd w:id="6"/>
    </w:p>
    <w:p w14:paraId="4D189691" w14:textId="60736EB5" w:rsidR="00BB4C72" w:rsidRDefault="003842CC">
      <w:pPr>
        <w:spacing w:after="0" w:line="240" w:lineRule="auto"/>
        <w:ind w:firstLine="567"/>
        <w:jc w:val="both"/>
        <w:rPr>
          <w:rFonts w:ascii="Times New Roman" w:eastAsia="Calibri" w:hAnsi="Times New Roman"/>
          <w:sz w:val="24"/>
          <w:szCs w:val="24"/>
          <w:lang w:eastAsia="en-US"/>
        </w:rPr>
      </w:pPr>
      <w:r>
        <w:rPr>
          <w:rFonts w:ascii="Times New Roman" w:eastAsia="Calibri" w:hAnsi="Times New Roman"/>
          <w:sz w:val="24"/>
          <w:szCs w:val="24"/>
          <w:lang w:eastAsia="en-US"/>
        </w:rPr>
        <w:t>В 202</w:t>
      </w:r>
      <w:r w:rsidR="006168B6">
        <w:rPr>
          <w:rFonts w:ascii="Times New Roman" w:eastAsia="Calibri" w:hAnsi="Times New Roman"/>
          <w:sz w:val="24"/>
          <w:szCs w:val="24"/>
          <w:lang w:eastAsia="en-US"/>
        </w:rPr>
        <w:t>1</w:t>
      </w:r>
      <w:r>
        <w:rPr>
          <w:rFonts w:ascii="Times New Roman" w:eastAsia="Calibri" w:hAnsi="Times New Roman"/>
          <w:sz w:val="24"/>
          <w:szCs w:val="24"/>
          <w:lang w:eastAsia="en-US"/>
        </w:rPr>
        <w:t xml:space="preserve"> - 202</w:t>
      </w:r>
      <w:r w:rsidR="006168B6">
        <w:rPr>
          <w:rFonts w:ascii="Times New Roman" w:eastAsia="Calibri" w:hAnsi="Times New Roman"/>
          <w:sz w:val="24"/>
          <w:szCs w:val="24"/>
          <w:lang w:eastAsia="en-US"/>
        </w:rPr>
        <w:t>2</w:t>
      </w:r>
      <w:r>
        <w:rPr>
          <w:rFonts w:ascii="Times New Roman" w:eastAsia="Calibri" w:hAnsi="Times New Roman"/>
          <w:sz w:val="24"/>
          <w:szCs w:val="24"/>
          <w:lang w:eastAsia="en-US"/>
        </w:rPr>
        <w:t xml:space="preserve"> учебном году особое внимание уделялось охране здоровья детей. В гимназии созданы условия для безопасного пребывания детей и сохранения их здоровья.</w:t>
      </w:r>
    </w:p>
    <w:p w14:paraId="216097D2" w14:textId="77777777" w:rsidR="006168B6" w:rsidRDefault="003842CC">
      <w:pPr>
        <w:spacing w:after="120" w:line="240" w:lineRule="auto"/>
        <w:ind w:firstLine="567"/>
        <w:jc w:val="both"/>
        <w:rPr>
          <w:b/>
          <w:sz w:val="24"/>
          <w:szCs w:val="24"/>
        </w:rPr>
      </w:pPr>
      <w:r>
        <w:rPr>
          <w:rFonts w:ascii="Times New Roman" w:eastAsia="Calibri" w:hAnsi="Times New Roman"/>
          <w:sz w:val="24"/>
          <w:szCs w:val="24"/>
          <w:lang w:eastAsia="en-US"/>
        </w:rPr>
        <w:t>Контроль состояния здоровья детей ведётся специалистами здравоохранения клинической больницы № 51. Вовремя проводятся медико-профилактические осмотры, прививки, беседы, индивидуальные консультации. Принимаются действенные меры по недопущению в школе случаев инфекционных заболеваний и травматизма. С целью предупреждения эпидемий инфекционных заболеваний проводится вакцинация, как учащихся, так и педагогов. В целях профилактики и ранней диагностики заболеваний, учителя проходят ежегодный медицинский осмотр.</w:t>
      </w:r>
      <w:r w:rsidR="00C23D04" w:rsidRPr="00C23D04">
        <w:rPr>
          <w:b/>
          <w:sz w:val="24"/>
          <w:szCs w:val="24"/>
        </w:rPr>
        <w:t xml:space="preserve"> </w:t>
      </w:r>
    </w:p>
    <w:p w14:paraId="43552745" w14:textId="25A761D3" w:rsidR="00BB4C72" w:rsidRPr="00C23D04" w:rsidRDefault="00C23D04">
      <w:pPr>
        <w:spacing w:after="120" w:line="240" w:lineRule="auto"/>
        <w:ind w:firstLine="567"/>
        <w:jc w:val="both"/>
        <w:rPr>
          <w:rFonts w:ascii="Times New Roman" w:eastAsia="Calibri" w:hAnsi="Times New Roman"/>
          <w:sz w:val="24"/>
          <w:szCs w:val="24"/>
          <w:lang w:eastAsia="en-US"/>
        </w:rPr>
      </w:pPr>
      <w:r w:rsidRPr="00C23D04">
        <w:rPr>
          <w:rFonts w:ascii="Times New Roman" w:hAnsi="Times New Roman"/>
          <w:b/>
          <w:sz w:val="24"/>
          <w:szCs w:val="24"/>
        </w:rPr>
        <w:t>По результатам прошедшего медосмотра дети с учетом состояния здоровья распределены на группы здоровья</w:t>
      </w:r>
    </w:p>
    <w:tbl>
      <w:tblPr>
        <w:tblStyle w:val="121"/>
        <w:tblW w:w="4946" w:type="pct"/>
        <w:tblLook w:val="04A0" w:firstRow="1" w:lastRow="0" w:firstColumn="1" w:lastColumn="0" w:noHBand="0" w:noVBand="1"/>
      </w:tblPr>
      <w:tblGrid>
        <w:gridCol w:w="1668"/>
        <w:gridCol w:w="1135"/>
        <w:gridCol w:w="1280"/>
        <w:gridCol w:w="1418"/>
        <w:gridCol w:w="1420"/>
        <w:gridCol w:w="1560"/>
        <w:gridCol w:w="1408"/>
      </w:tblGrid>
      <w:tr w:rsidR="00C23D04" w14:paraId="3E9A69CE" w14:textId="7A844F13" w:rsidTr="00C23D04">
        <w:tc>
          <w:tcPr>
            <w:tcW w:w="843" w:type="pct"/>
            <w:vMerge w:val="restart"/>
          </w:tcPr>
          <w:p w14:paraId="71C491AC" w14:textId="137A0E5C" w:rsidR="00C23D04" w:rsidRPr="00C23D04" w:rsidRDefault="00C23D04" w:rsidP="00C23D04">
            <w:pPr>
              <w:spacing w:after="0" w:line="240" w:lineRule="auto"/>
              <w:contextualSpacing/>
              <w:jc w:val="center"/>
              <w:rPr>
                <w:rFonts w:cs="Times New Roman"/>
                <w:b/>
                <w:bCs/>
                <w:sz w:val="24"/>
                <w:szCs w:val="24"/>
              </w:rPr>
            </w:pPr>
            <w:r w:rsidRPr="00C23D04">
              <w:rPr>
                <w:rFonts w:cs="Times New Roman"/>
                <w:b/>
                <w:bCs/>
                <w:sz w:val="24"/>
                <w:szCs w:val="24"/>
              </w:rPr>
              <w:t>Группа здоровья</w:t>
            </w:r>
          </w:p>
        </w:tc>
        <w:tc>
          <w:tcPr>
            <w:tcW w:w="1221" w:type="pct"/>
            <w:gridSpan w:val="2"/>
          </w:tcPr>
          <w:p w14:paraId="1D156E4B" w14:textId="77777777" w:rsidR="00C23D04" w:rsidRDefault="00C23D04" w:rsidP="00C23D04">
            <w:pPr>
              <w:spacing w:after="0" w:line="240" w:lineRule="auto"/>
              <w:contextualSpacing/>
              <w:jc w:val="center"/>
              <w:rPr>
                <w:rFonts w:cs="Times New Roman"/>
                <w:b/>
                <w:bCs/>
                <w:sz w:val="24"/>
                <w:szCs w:val="24"/>
              </w:rPr>
            </w:pPr>
            <w:r>
              <w:rPr>
                <w:rFonts w:cs="Times New Roman"/>
                <w:b/>
                <w:bCs/>
                <w:sz w:val="24"/>
                <w:szCs w:val="24"/>
              </w:rPr>
              <w:t>2020 г.</w:t>
            </w:r>
          </w:p>
        </w:tc>
        <w:tc>
          <w:tcPr>
            <w:tcW w:w="1435" w:type="pct"/>
            <w:gridSpan w:val="2"/>
          </w:tcPr>
          <w:p w14:paraId="5A3501FF" w14:textId="77777777" w:rsidR="00C23D04" w:rsidRDefault="00C23D04" w:rsidP="00C23D04">
            <w:pPr>
              <w:spacing w:after="0" w:line="240" w:lineRule="auto"/>
              <w:contextualSpacing/>
              <w:jc w:val="center"/>
              <w:rPr>
                <w:rFonts w:cs="Times New Roman"/>
                <w:b/>
                <w:bCs/>
                <w:sz w:val="24"/>
                <w:szCs w:val="24"/>
              </w:rPr>
            </w:pPr>
            <w:r>
              <w:rPr>
                <w:rFonts w:cs="Times New Roman"/>
                <w:b/>
                <w:bCs/>
                <w:sz w:val="24"/>
                <w:szCs w:val="24"/>
              </w:rPr>
              <w:t>2021 г.</w:t>
            </w:r>
          </w:p>
        </w:tc>
        <w:tc>
          <w:tcPr>
            <w:tcW w:w="1501" w:type="pct"/>
            <w:gridSpan w:val="2"/>
          </w:tcPr>
          <w:p w14:paraId="40DA7494" w14:textId="635B907A" w:rsidR="00C23D04" w:rsidRDefault="00C23D04" w:rsidP="00C23D04">
            <w:pPr>
              <w:spacing w:after="0" w:line="240" w:lineRule="auto"/>
              <w:contextualSpacing/>
              <w:jc w:val="center"/>
              <w:rPr>
                <w:b/>
                <w:bCs/>
                <w:sz w:val="24"/>
                <w:szCs w:val="24"/>
              </w:rPr>
            </w:pPr>
            <w:r>
              <w:rPr>
                <w:rFonts w:cs="Times New Roman"/>
                <w:b/>
                <w:bCs/>
                <w:sz w:val="24"/>
                <w:szCs w:val="24"/>
              </w:rPr>
              <w:t>2022 г.</w:t>
            </w:r>
          </w:p>
        </w:tc>
      </w:tr>
      <w:tr w:rsidR="00C23D04" w14:paraId="398A7BA2" w14:textId="17B7222B" w:rsidTr="00C23D04">
        <w:tc>
          <w:tcPr>
            <w:tcW w:w="843" w:type="pct"/>
            <w:vMerge/>
          </w:tcPr>
          <w:p w14:paraId="44D9D954" w14:textId="77777777" w:rsidR="00C23D04" w:rsidRDefault="00C23D04" w:rsidP="00C23D04">
            <w:pPr>
              <w:spacing w:after="0" w:line="240" w:lineRule="auto"/>
              <w:contextualSpacing/>
              <w:jc w:val="center"/>
              <w:rPr>
                <w:rFonts w:cs="Times New Roman"/>
                <w:sz w:val="24"/>
                <w:szCs w:val="24"/>
              </w:rPr>
            </w:pPr>
          </w:p>
        </w:tc>
        <w:tc>
          <w:tcPr>
            <w:tcW w:w="574" w:type="pct"/>
          </w:tcPr>
          <w:p w14:paraId="74734F04"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Абс.</w:t>
            </w:r>
          </w:p>
        </w:tc>
        <w:tc>
          <w:tcPr>
            <w:tcW w:w="647" w:type="pct"/>
          </w:tcPr>
          <w:p w14:paraId="06AB550D"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w:t>
            </w:r>
          </w:p>
        </w:tc>
        <w:tc>
          <w:tcPr>
            <w:tcW w:w="717" w:type="pct"/>
          </w:tcPr>
          <w:p w14:paraId="75EA8C4A"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Абс.</w:t>
            </w:r>
          </w:p>
        </w:tc>
        <w:tc>
          <w:tcPr>
            <w:tcW w:w="718" w:type="pct"/>
          </w:tcPr>
          <w:p w14:paraId="4214F868"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w:t>
            </w:r>
          </w:p>
        </w:tc>
        <w:tc>
          <w:tcPr>
            <w:tcW w:w="789" w:type="pct"/>
          </w:tcPr>
          <w:p w14:paraId="2B0225A1" w14:textId="50E547C6" w:rsidR="00C23D04" w:rsidRPr="00C23D04" w:rsidRDefault="00C23D04" w:rsidP="00C23D04">
            <w:pPr>
              <w:spacing w:after="0" w:line="240" w:lineRule="auto"/>
              <w:contextualSpacing/>
              <w:jc w:val="center"/>
              <w:rPr>
                <w:sz w:val="24"/>
                <w:szCs w:val="24"/>
              </w:rPr>
            </w:pPr>
            <w:r w:rsidRPr="00C23D04">
              <w:rPr>
                <w:rFonts w:cs="Times New Roman"/>
                <w:sz w:val="24"/>
                <w:szCs w:val="24"/>
              </w:rPr>
              <w:t>Абс.</w:t>
            </w:r>
          </w:p>
        </w:tc>
        <w:tc>
          <w:tcPr>
            <w:tcW w:w="712" w:type="pct"/>
          </w:tcPr>
          <w:p w14:paraId="67A67B46" w14:textId="09EE58EE" w:rsidR="00C23D04" w:rsidRPr="00C23D04" w:rsidRDefault="007A75F7" w:rsidP="00C23D04">
            <w:pPr>
              <w:spacing w:after="0" w:line="240" w:lineRule="auto"/>
              <w:contextualSpacing/>
              <w:jc w:val="center"/>
              <w:rPr>
                <w:sz w:val="24"/>
                <w:szCs w:val="24"/>
              </w:rPr>
            </w:pPr>
            <w:r>
              <w:rPr>
                <w:rFonts w:cs="Times New Roman"/>
                <w:sz w:val="24"/>
                <w:szCs w:val="24"/>
              </w:rPr>
              <w:t>%</w:t>
            </w:r>
          </w:p>
        </w:tc>
      </w:tr>
      <w:tr w:rsidR="00C23D04" w14:paraId="152E5E10" w14:textId="78D41A59" w:rsidTr="00C23D04">
        <w:tc>
          <w:tcPr>
            <w:tcW w:w="843" w:type="pct"/>
          </w:tcPr>
          <w:p w14:paraId="10B5C521"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1</w:t>
            </w:r>
          </w:p>
        </w:tc>
        <w:tc>
          <w:tcPr>
            <w:tcW w:w="574" w:type="pct"/>
          </w:tcPr>
          <w:p w14:paraId="28583D36"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44</w:t>
            </w:r>
          </w:p>
        </w:tc>
        <w:tc>
          <w:tcPr>
            <w:tcW w:w="647" w:type="pct"/>
          </w:tcPr>
          <w:p w14:paraId="5C30F943"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6,4</w:t>
            </w:r>
          </w:p>
        </w:tc>
        <w:tc>
          <w:tcPr>
            <w:tcW w:w="717" w:type="pct"/>
          </w:tcPr>
          <w:p w14:paraId="5DD76577"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59</w:t>
            </w:r>
          </w:p>
        </w:tc>
        <w:tc>
          <w:tcPr>
            <w:tcW w:w="718" w:type="pct"/>
          </w:tcPr>
          <w:p w14:paraId="2B5C762D"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8,7</w:t>
            </w:r>
          </w:p>
        </w:tc>
        <w:tc>
          <w:tcPr>
            <w:tcW w:w="789" w:type="pct"/>
          </w:tcPr>
          <w:p w14:paraId="69034E6D" w14:textId="06FF4B3A" w:rsidR="00C23D04" w:rsidRPr="00C23D04" w:rsidRDefault="00C23D04" w:rsidP="00C23D04">
            <w:pPr>
              <w:spacing w:after="0" w:line="240" w:lineRule="auto"/>
              <w:contextualSpacing/>
              <w:jc w:val="center"/>
              <w:rPr>
                <w:sz w:val="24"/>
                <w:szCs w:val="24"/>
              </w:rPr>
            </w:pPr>
            <w:r w:rsidRPr="00C23D04">
              <w:rPr>
                <w:rFonts w:cs="Times New Roman"/>
                <w:sz w:val="24"/>
                <w:szCs w:val="24"/>
              </w:rPr>
              <w:t>50</w:t>
            </w:r>
          </w:p>
        </w:tc>
        <w:tc>
          <w:tcPr>
            <w:tcW w:w="712" w:type="pct"/>
          </w:tcPr>
          <w:p w14:paraId="7C03B413" w14:textId="14E1BB2C" w:rsidR="00C23D04" w:rsidRPr="00C23D04" w:rsidRDefault="007A75F7" w:rsidP="00C23D04">
            <w:pPr>
              <w:spacing w:after="0" w:line="240" w:lineRule="auto"/>
              <w:contextualSpacing/>
              <w:jc w:val="center"/>
              <w:rPr>
                <w:sz w:val="24"/>
                <w:szCs w:val="24"/>
              </w:rPr>
            </w:pPr>
            <w:r>
              <w:rPr>
                <w:rFonts w:cs="Times New Roman"/>
                <w:sz w:val="24"/>
                <w:szCs w:val="24"/>
              </w:rPr>
              <w:t>7,5</w:t>
            </w:r>
          </w:p>
        </w:tc>
      </w:tr>
      <w:tr w:rsidR="00C23D04" w14:paraId="5439E132" w14:textId="352044E6" w:rsidTr="00C23D04">
        <w:tc>
          <w:tcPr>
            <w:tcW w:w="843" w:type="pct"/>
          </w:tcPr>
          <w:p w14:paraId="2EDB4AC1"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2</w:t>
            </w:r>
          </w:p>
        </w:tc>
        <w:tc>
          <w:tcPr>
            <w:tcW w:w="574" w:type="pct"/>
          </w:tcPr>
          <w:p w14:paraId="2DCF97C5"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292</w:t>
            </w:r>
          </w:p>
        </w:tc>
        <w:tc>
          <w:tcPr>
            <w:tcW w:w="647" w:type="pct"/>
          </w:tcPr>
          <w:p w14:paraId="0FFE2940"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42,7</w:t>
            </w:r>
          </w:p>
        </w:tc>
        <w:tc>
          <w:tcPr>
            <w:tcW w:w="717" w:type="pct"/>
          </w:tcPr>
          <w:p w14:paraId="24813712"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293</w:t>
            </w:r>
          </w:p>
        </w:tc>
        <w:tc>
          <w:tcPr>
            <w:tcW w:w="718" w:type="pct"/>
          </w:tcPr>
          <w:p w14:paraId="0C2A7792"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43,4</w:t>
            </w:r>
          </w:p>
        </w:tc>
        <w:tc>
          <w:tcPr>
            <w:tcW w:w="789" w:type="pct"/>
          </w:tcPr>
          <w:p w14:paraId="65A568E2" w14:textId="0AF5B0D0" w:rsidR="00C23D04" w:rsidRPr="00C23D04" w:rsidRDefault="00C23D04" w:rsidP="00C23D04">
            <w:pPr>
              <w:spacing w:after="0" w:line="240" w:lineRule="auto"/>
              <w:contextualSpacing/>
              <w:jc w:val="center"/>
              <w:rPr>
                <w:sz w:val="24"/>
                <w:szCs w:val="24"/>
              </w:rPr>
            </w:pPr>
            <w:r w:rsidRPr="00C23D04">
              <w:rPr>
                <w:rFonts w:cs="Times New Roman"/>
                <w:sz w:val="24"/>
                <w:szCs w:val="24"/>
              </w:rPr>
              <w:t>399</w:t>
            </w:r>
          </w:p>
        </w:tc>
        <w:tc>
          <w:tcPr>
            <w:tcW w:w="712" w:type="pct"/>
          </w:tcPr>
          <w:p w14:paraId="31FFF91B" w14:textId="5F670461" w:rsidR="00C23D04" w:rsidRPr="00C23D04" w:rsidRDefault="007A75F7" w:rsidP="00C23D04">
            <w:pPr>
              <w:spacing w:after="0" w:line="240" w:lineRule="auto"/>
              <w:contextualSpacing/>
              <w:jc w:val="center"/>
              <w:rPr>
                <w:sz w:val="24"/>
                <w:szCs w:val="24"/>
              </w:rPr>
            </w:pPr>
            <w:r>
              <w:rPr>
                <w:rFonts w:cs="Times New Roman"/>
                <w:sz w:val="24"/>
                <w:szCs w:val="24"/>
              </w:rPr>
              <w:t>60</w:t>
            </w:r>
          </w:p>
        </w:tc>
      </w:tr>
      <w:tr w:rsidR="00C23D04" w14:paraId="54C8B096" w14:textId="44045A93" w:rsidTr="00C23D04">
        <w:tc>
          <w:tcPr>
            <w:tcW w:w="843" w:type="pct"/>
          </w:tcPr>
          <w:p w14:paraId="4B812E1B"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3</w:t>
            </w:r>
          </w:p>
        </w:tc>
        <w:tc>
          <w:tcPr>
            <w:tcW w:w="574" w:type="pct"/>
          </w:tcPr>
          <w:p w14:paraId="35D28DB6"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345</w:t>
            </w:r>
          </w:p>
        </w:tc>
        <w:tc>
          <w:tcPr>
            <w:tcW w:w="647" w:type="pct"/>
          </w:tcPr>
          <w:p w14:paraId="69935907"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50,5</w:t>
            </w:r>
          </w:p>
        </w:tc>
        <w:tc>
          <w:tcPr>
            <w:tcW w:w="717" w:type="pct"/>
          </w:tcPr>
          <w:p w14:paraId="54CB608C"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318</w:t>
            </w:r>
          </w:p>
        </w:tc>
        <w:tc>
          <w:tcPr>
            <w:tcW w:w="718" w:type="pct"/>
          </w:tcPr>
          <w:p w14:paraId="1943B021"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47,1</w:t>
            </w:r>
          </w:p>
        </w:tc>
        <w:tc>
          <w:tcPr>
            <w:tcW w:w="789" w:type="pct"/>
          </w:tcPr>
          <w:p w14:paraId="736C5F02" w14:textId="0E8CCCA5" w:rsidR="00C23D04" w:rsidRPr="00C23D04" w:rsidRDefault="00C23D04" w:rsidP="00C23D04">
            <w:pPr>
              <w:spacing w:after="0" w:line="240" w:lineRule="auto"/>
              <w:contextualSpacing/>
              <w:jc w:val="center"/>
              <w:rPr>
                <w:sz w:val="24"/>
                <w:szCs w:val="24"/>
              </w:rPr>
            </w:pPr>
            <w:r w:rsidRPr="00C23D04">
              <w:rPr>
                <w:rFonts w:cs="Times New Roman"/>
                <w:sz w:val="24"/>
                <w:szCs w:val="24"/>
              </w:rPr>
              <w:t>205</w:t>
            </w:r>
          </w:p>
        </w:tc>
        <w:tc>
          <w:tcPr>
            <w:tcW w:w="712" w:type="pct"/>
          </w:tcPr>
          <w:p w14:paraId="7613841A" w14:textId="2D2F7BAE" w:rsidR="00C23D04" w:rsidRPr="00C23D04" w:rsidRDefault="007A75F7" w:rsidP="00C23D04">
            <w:pPr>
              <w:spacing w:after="0" w:line="240" w:lineRule="auto"/>
              <w:contextualSpacing/>
              <w:jc w:val="center"/>
              <w:rPr>
                <w:sz w:val="24"/>
                <w:szCs w:val="24"/>
              </w:rPr>
            </w:pPr>
            <w:r>
              <w:rPr>
                <w:rFonts w:cs="Times New Roman"/>
                <w:sz w:val="24"/>
                <w:szCs w:val="24"/>
              </w:rPr>
              <w:t>31</w:t>
            </w:r>
          </w:p>
        </w:tc>
      </w:tr>
      <w:tr w:rsidR="00C23D04" w14:paraId="730508C7" w14:textId="65BFDD51" w:rsidTr="00C23D04">
        <w:tc>
          <w:tcPr>
            <w:tcW w:w="843" w:type="pct"/>
          </w:tcPr>
          <w:p w14:paraId="322B5916"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4</w:t>
            </w:r>
          </w:p>
        </w:tc>
        <w:tc>
          <w:tcPr>
            <w:tcW w:w="574" w:type="pct"/>
          </w:tcPr>
          <w:p w14:paraId="44057EBA"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w:t>
            </w:r>
          </w:p>
        </w:tc>
        <w:tc>
          <w:tcPr>
            <w:tcW w:w="647" w:type="pct"/>
          </w:tcPr>
          <w:p w14:paraId="21DB8854"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w:t>
            </w:r>
          </w:p>
        </w:tc>
        <w:tc>
          <w:tcPr>
            <w:tcW w:w="717" w:type="pct"/>
          </w:tcPr>
          <w:p w14:paraId="7E09C16C"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w:t>
            </w:r>
          </w:p>
        </w:tc>
        <w:tc>
          <w:tcPr>
            <w:tcW w:w="718" w:type="pct"/>
          </w:tcPr>
          <w:p w14:paraId="574E544E"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w:t>
            </w:r>
          </w:p>
        </w:tc>
        <w:tc>
          <w:tcPr>
            <w:tcW w:w="789" w:type="pct"/>
          </w:tcPr>
          <w:p w14:paraId="685C13AD" w14:textId="4A938871" w:rsidR="00C23D04" w:rsidRPr="00C23D04" w:rsidRDefault="00C23D04" w:rsidP="00C23D04">
            <w:pPr>
              <w:spacing w:after="0" w:line="240" w:lineRule="auto"/>
              <w:contextualSpacing/>
              <w:jc w:val="center"/>
              <w:rPr>
                <w:sz w:val="24"/>
                <w:szCs w:val="24"/>
              </w:rPr>
            </w:pPr>
            <w:r w:rsidRPr="00C23D04">
              <w:rPr>
                <w:rFonts w:cs="Times New Roman"/>
                <w:sz w:val="24"/>
                <w:szCs w:val="24"/>
              </w:rPr>
              <w:t>0</w:t>
            </w:r>
          </w:p>
        </w:tc>
        <w:tc>
          <w:tcPr>
            <w:tcW w:w="712" w:type="pct"/>
          </w:tcPr>
          <w:p w14:paraId="0C9A60A5" w14:textId="0829900F" w:rsidR="00C23D04" w:rsidRPr="00C23D04" w:rsidRDefault="00C23D04" w:rsidP="00C23D04">
            <w:pPr>
              <w:spacing w:after="0" w:line="240" w:lineRule="auto"/>
              <w:contextualSpacing/>
              <w:jc w:val="center"/>
              <w:rPr>
                <w:sz w:val="24"/>
                <w:szCs w:val="24"/>
              </w:rPr>
            </w:pPr>
            <w:r w:rsidRPr="00C23D04">
              <w:rPr>
                <w:rFonts w:cs="Times New Roman"/>
                <w:sz w:val="24"/>
                <w:szCs w:val="24"/>
              </w:rPr>
              <w:t>0</w:t>
            </w:r>
          </w:p>
        </w:tc>
      </w:tr>
      <w:tr w:rsidR="00C23D04" w14:paraId="2BA29E42" w14:textId="197A42DB" w:rsidTr="00C23D04">
        <w:tc>
          <w:tcPr>
            <w:tcW w:w="843" w:type="pct"/>
          </w:tcPr>
          <w:p w14:paraId="232EAF55"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5</w:t>
            </w:r>
          </w:p>
        </w:tc>
        <w:tc>
          <w:tcPr>
            <w:tcW w:w="574" w:type="pct"/>
          </w:tcPr>
          <w:p w14:paraId="51091F3A"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3</w:t>
            </w:r>
          </w:p>
        </w:tc>
        <w:tc>
          <w:tcPr>
            <w:tcW w:w="647" w:type="pct"/>
          </w:tcPr>
          <w:p w14:paraId="65FFDB9F"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0,4</w:t>
            </w:r>
          </w:p>
        </w:tc>
        <w:tc>
          <w:tcPr>
            <w:tcW w:w="717" w:type="pct"/>
          </w:tcPr>
          <w:p w14:paraId="23993DA7"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5</w:t>
            </w:r>
          </w:p>
        </w:tc>
        <w:tc>
          <w:tcPr>
            <w:tcW w:w="718" w:type="pct"/>
          </w:tcPr>
          <w:p w14:paraId="48DEEFCE"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0,8</w:t>
            </w:r>
          </w:p>
        </w:tc>
        <w:tc>
          <w:tcPr>
            <w:tcW w:w="789" w:type="pct"/>
          </w:tcPr>
          <w:p w14:paraId="539C4BF5" w14:textId="18E6413A" w:rsidR="00C23D04" w:rsidRPr="00C23D04" w:rsidRDefault="00C23D04" w:rsidP="00C23D04">
            <w:pPr>
              <w:spacing w:after="0" w:line="240" w:lineRule="auto"/>
              <w:contextualSpacing/>
              <w:jc w:val="center"/>
              <w:rPr>
                <w:sz w:val="24"/>
                <w:szCs w:val="24"/>
              </w:rPr>
            </w:pPr>
            <w:r w:rsidRPr="00C23D04">
              <w:rPr>
                <w:rFonts w:cs="Times New Roman"/>
                <w:sz w:val="24"/>
                <w:szCs w:val="24"/>
              </w:rPr>
              <w:t>7</w:t>
            </w:r>
          </w:p>
        </w:tc>
        <w:tc>
          <w:tcPr>
            <w:tcW w:w="712" w:type="pct"/>
          </w:tcPr>
          <w:p w14:paraId="026385C8" w14:textId="533FC639" w:rsidR="00C23D04" w:rsidRPr="00C23D04" w:rsidRDefault="007A75F7" w:rsidP="00C23D04">
            <w:pPr>
              <w:spacing w:after="0" w:line="240" w:lineRule="auto"/>
              <w:contextualSpacing/>
              <w:jc w:val="center"/>
              <w:rPr>
                <w:sz w:val="24"/>
                <w:szCs w:val="24"/>
              </w:rPr>
            </w:pPr>
            <w:r>
              <w:rPr>
                <w:rFonts w:cs="Times New Roman"/>
                <w:sz w:val="24"/>
                <w:szCs w:val="24"/>
              </w:rPr>
              <w:t>1</w:t>
            </w:r>
          </w:p>
        </w:tc>
      </w:tr>
      <w:tr w:rsidR="00C23D04" w14:paraId="292A6272" w14:textId="3F10024D" w:rsidTr="00C23D04">
        <w:tc>
          <w:tcPr>
            <w:tcW w:w="843" w:type="pct"/>
          </w:tcPr>
          <w:p w14:paraId="189E1D73" w14:textId="77777777" w:rsidR="00C23D04" w:rsidRDefault="00C23D04" w:rsidP="00C23D04">
            <w:pPr>
              <w:spacing w:after="0" w:line="240" w:lineRule="auto"/>
              <w:contextualSpacing/>
              <w:rPr>
                <w:rFonts w:cs="Times New Roman"/>
                <w:sz w:val="24"/>
                <w:szCs w:val="24"/>
              </w:rPr>
            </w:pPr>
            <w:r>
              <w:rPr>
                <w:rFonts w:cs="Times New Roman"/>
                <w:sz w:val="24"/>
                <w:szCs w:val="24"/>
              </w:rPr>
              <w:t>Всего детей</w:t>
            </w:r>
          </w:p>
        </w:tc>
        <w:tc>
          <w:tcPr>
            <w:tcW w:w="574" w:type="pct"/>
          </w:tcPr>
          <w:p w14:paraId="04DC8598" w14:textId="77777777" w:rsidR="00C23D04" w:rsidRDefault="00C23D04" w:rsidP="00C23D04">
            <w:pPr>
              <w:spacing w:after="0" w:line="240" w:lineRule="auto"/>
              <w:contextualSpacing/>
              <w:jc w:val="center"/>
              <w:rPr>
                <w:rFonts w:cs="Times New Roman"/>
                <w:sz w:val="24"/>
                <w:szCs w:val="24"/>
              </w:rPr>
            </w:pPr>
            <w:r>
              <w:rPr>
                <w:rFonts w:cs="Times New Roman"/>
                <w:sz w:val="24"/>
                <w:szCs w:val="24"/>
                <w:lang w:val="en-US"/>
              </w:rPr>
              <w:t>7</w:t>
            </w:r>
            <w:r>
              <w:rPr>
                <w:rFonts w:cs="Times New Roman"/>
                <w:sz w:val="24"/>
                <w:szCs w:val="24"/>
              </w:rPr>
              <w:t>34</w:t>
            </w:r>
          </w:p>
        </w:tc>
        <w:tc>
          <w:tcPr>
            <w:tcW w:w="647" w:type="pct"/>
          </w:tcPr>
          <w:p w14:paraId="1AFDD045"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100</w:t>
            </w:r>
          </w:p>
        </w:tc>
        <w:tc>
          <w:tcPr>
            <w:tcW w:w="717" w:type="pct"/>
          </w:tcPr>
          <w:p w14:paraId="162B9573"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675</w:t>
            </w:r>
          </w:p>
        </w:tc>
        <w:tc>
          <w:tcPr>
            <w:tcW w:w="718" w:type="pct"/>
          </w:tcPr>
          <w:p w14:paraId="211120F7" w14:textId="77777777" w:rsidR="00C23D04" w:rsidRDefault="00C23D04" w:rsidP="00C23D04">
            <w:pPr>
              <w:spacing w:after="0" w:line="240" w:lineRule="auto"/>
              <w:contextualSpacing/>
              <w:jc w:val="center"/>
              <w:rPr>
                <w:rFonts w:cs="Times New Roman"/>
                <w:sz w:val="24"/>
                <w:szCs w:val="24"/>
              </w:rPr>
            </w:pPr>
            <w:r>
              <w:rPr>
                <w:rFonts w:cs="Times New Roman"/>
                <w:sz w:val="24"/>
                <w:szCs w:val="24"/>
              </w:rPr>
              <w:t>100</w:t>
            </w:r>
          </w:p>
        </w:tc>
        <w:tc>
          <w:tcPr>
            <w:tcW w:w="789" w:type="pct"/>
          </w:tcPr>
          <w:p w14:paraId="58AF6018" w14:textId="5461104E" w:rsidR="00C23D04" w:rsidRPr="00C23D04" w:rsidRDefault="00C23D04" w:rsidP="00C23D04">
            <w:pPr>
              <w:spacing w:after="0" w:line="240" w:lineRule="auto"/>
              <w:contextualSpacing/>
              <w:jc w:val="center"/>
              <w:rPr>
                <w:sz w:val="24"/>
                <w:szCs w:val="24"/>
              </w:rPr>
            </w:pPr>
            <w:r w:rsidRPr="00C23D04">
              <w:rPr>
                <w:rFonts w:cs="Times New Roman"/>
                <w:sz w:val="24"/>
                <w:szCs w:val="24"/>
              </w:rPr>
              <w:t>661</w:t>
            </w:r>
          </w:p>
        </w:tc>
        <w:tc>
          <w:tcPr>
            <w:tcW w:w="712" w:type="pct"/>
          </w:tcPr>
          <w:p w14:paraId="64352A1A" w14:textId="2EF25FB6" w:rsidR="00C23D04" w:rsidRPr="00C23D04" w:rsidRDefault="007A75F7" w:rsidP="00C23D04">
            <w:pPr>
              <w:spacing w:after="0" w:line="240" w:lineRule="auto"/>
              <w:contextualSpacing/>
              <w:jc w:val="center"/>
              <w:rPr>
                <w:sz w:val="24"/>
                <w:szCs w:val="24"/>
              </w:rPr>
            </w:pPr>
            <w:r>
              <w:rPr>
                <w:rFonts w:cs="Times New Roman"/>
                <w:sz w:val="24"/>
                <w:szCs w:val="24"/>
              </w:rPr>
              <w:t>100</w:t>
            </w:r>
          </w:p>
        </w:tc>
      </w:tr>
    </w:tbl>
    <w:p w14:paraId="5A0F8A87" w14:textId="3FFE0290" w:rsidR="00BB4C72" w:rsidRDefault="00BB4C72">
      <w:pPr>
        <w:jc w:val="center"/>
        <w:rPr>
          <w:rFonts w:ascii="Times New Roman" w:hAnsi="Times New Roman"/>
          <w:b/>
          <w:sz w:val="24"/>
          <w:szCs w:val="24"/>
          <w:lang w:eastAsia="en-US"/>
        </w:rPr>
      </w:pPr>
    </w:p>
    <w:p w14:paraId="0EB518CB" w14:textId="5F4F5FD2" w:rsidR="00923544" w:rsidRDefault="00923544">
      <w:pPr>
        <w:jc w:val="center"/>
        <w:rPr>
          <w:rFonts w:ascii="Times New Roman" w:hAnsi="Times New Roman"/>
          <w:b/>
          <w:sz w:val="24"/>
          <w:szCs w:val="24"/>
          <w:lang w:eastAsia="en-US"/>
        </w:rPr>
      </w:pPr>
    </w:p>
    <w:p w14:paraId="21423217" w14:textId="7956E9D6" w:rsidR="00BB4C72" w:rsidRDefault="00BB4C72">
      <w:pPr>
        <w:jc w:val="center"/>
        <w:rPr>
          <w:rFonts w:ascii="Times New Roman" w:hAnsi="Times New Roman"/>
          <w:b/>
          <w:sz w:val="24"/>
          <w:szCs w:val="24"/>
          <w:lang w:eastAsia="en-US"/>
        </w:rPr>
        <w:sectPr w:rsidR="00BB4C72">
          <w:footerReference w:type="default" r:id="rId15"/>
          <w:pgSz w:w="11906" w:h="16838"/>
          <w:pgMar w:top="1134" w:right="849" w:bottom="1134"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0388560E" w14:textId="77777777" w:rsidR="00BB4C72" w:rsidRDefault="003842CC">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lastRenderedPageBreak/>
        <w:t>Анализ заболеваемости</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741"/>
        <w:gridCol w:w="302"/>
        <w:gridCol w:w="1044"/>
        <w:gridCol w:w="2397"/>
        <w:gridCol w:w="1332"/>
        <w:gridCol w:w="1044"/>
        <w:gridCol w:w="1044"/>
        <w:gridCol w:w="1050"/>
      </w:tblGrid>
      <w:tr w:rsidR="00923544" w14:paraId="40823397" w14:textId="1D8E5B36" w:rsidTr="00923544">
        <w:trPr>
          <w:gridAfter w:val="5"/>
          <w:wAfter w:w="3435" w:type="pct"/>
          <w:jc w:val="center"/>
        </w:trPr>
        <w:tc>
          <w:tcPr>
            <w:tcW w:w="522" w:type="pct"/>
            <w:tcBorders>
              <w:top w:val="nil"/>
              <w:left w:val="nil"/>
              <w:right w:val="nil"/>
            </w:tcBorders>
          </w:tcPr>
          <w:p w14:paraId="205A0552" w14:textId="77777777" w:rsidR="00923544" w:rsidRDefault="00923544">
            <w:pPr>
              <w:spacing w:after="0" w:line="240" w:lineRule="auto"/>
              <w:ind w:firstLine="709"/>
              <w:contextualSpacing/>
              <w:jc w:val="center"/>
              <w:rPr>
                <w:rFonts w:ascii="Times New Roman" w:eastAsia="Calibri" w:hAnsi="Times New Roman"/>
                <w:b/>
                <w:color w:val="000000"/>
                <w:sz w:val="24"/>
                <w:szCs w:val="24"/>
                <w:lang w:eastAsia="en-US"/>
              </w:rPr>
            </w:pPr>
          </w:p>
        </w:tc>
        <w:tc>
          <w:tcPr>
            <w:tcW w:w="522" w:type="pct"/>
            <w:gridSpan w:val="2"/>
            <w:tcBorders>
              <w:top w:val="nil"/>
              <w:left w:val="nil"/>
              <w:right w:val="nil"/>
            </w:tcBorders>
          </w:tcPr>
          <w:p w14:paraId="388AD10A" w14:textId="77777777" w:rsidR="00923544" w:rsidRDefault="00923544">
            <w:pPr>
              <w:spacing w:after="0" w:line="240" w:lineRule="auto"/>
              <w:ind w:firstLine="709"/>
              <w:contextualSpacing/>
              <w:jc w:val="center"/>
              <w:rPr>
                <w:rFonts w:ascii="Times New Roman" w:eastAsia="Calibri" w:hAnsi="Times New Roman"/>
                <w:b/>
                <w:color w:val="000000"/>
                <w:sz w:val="24"/>
                <w:szCs w:val="24"/>
                <w:lang w:eastAsia="en-US"/>
              </w:rPr>
            </w:pPr>
          </w:p>
        </w:tc>
        <w:tc>
          <w:tcPr>
            <w:tcW w:w="522" w:type="pct"/>
            <w:tcBorders>
              <w:top w:val="nil"/>
              <w:left w:val="nil"/>
              <w:right w:val="nil"/>
            </w:tcBorders>
          </w:tcPr>
          <w:p w14:paraId="794DEE65" w14:textId="77777777" w:rsidR="00923544" w:rsidRDefault="00923544">
            <w:pPr>
              <w:spacing w:after="0" w:line="240" w:lineRule="auto"/>
              <w:ind w:firstLine="709"/>
              <w:contextualSpacing/>
              <w:jc w:val="center"/>
              <w:rPr>
                <w:rFonts w:ascii="Times New Roman" w:eastAsia="Calibri" w:hAnsi="Times New Roman"/>
                <w:b/>
                <w:color w:val="000000"/>
                <w:sz w:val="24"/>
                <w:szCs w:val="24"/>
                <w:lang w:eastAsia="en-US"/>
              </w:rPr>
            </w:pPr>
          </w:p>
        </w:tc>
      </w:tr>
      <w:tr w:rsidR="00923544" w14:paraId="127113B6" w14:textId="3DBF9958" w:rsidTr="00923544">
        <w:trPr>
          <w:jc w:val="center"/>
        </w:trPr>
        <w:tc>
          <w:tcPr>
            <w:tcW w:w="893" w:type="pct"/>
            <w:gridSpan w:val="2"/>
            <w:shd w:val="clear" w:color="auto" w:fill="auto"/>
          </w:tcPr>
          <w:p w14:paraId="5E020238"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Класс</w:t>
            </w:r>
          </w:p>
          <w:p w14:paraId="0E1BFA6F"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заболевания</w:t>
            </w:r>
          </w:p>
        </w:tc>
        <w:tc>
          <w:tcPr>
            <w:tcW w:w="1872" w:type="pct"/>
            <w:gridSpan w:val="3"/>
            <w:shd w:val="clear" w:color="auto" w:fill="auto"/>
            <w:vAlign w:val="center"/>
          </w:tcPr>
          <w:p w14:paraId="626330DD"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Наименование заболеваний</w:t>
            </w:r>
          </w:p>
        </w:tc>
        <w:tc>
          <w:tcPr>
            <w:tcW w:w="666" w:type="pct"/>
            <w:shd w:val="clear" w:color="auto" w:fill="auto"/>
            <w:vAlign w:val="center"/>
          </w:tcPr>
          <w:p w14:paraId="12568580"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2019 г.</w:t>
            </w:r>
          </w:p>
        </w:tc>
        <w:tc>
          <w:tcPr>
            <w:tcW w:w="522" w:type="pct"/>
            <w:vAlign w:val="center"/>
          </w:tcPr>
          <w:p w14:paraId="1C4C329B"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2020 г.</w:t>
            </w:r>
          </w:p>
        </w:tc>
        <w:tc>
          <w:tcPr>
            <w:tcW w:w="522" w:type="pct"/>
            <w:vAlign w:val="center"/>
          </w:tcPr>
          <w:p w14:paraId="323E1324" w14:textId="77777777"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2021 г.</w:t>
            </w:r>
          </w:p>
        </w:tc>
        <w:tc>
          <w:tcPr>
            <w:tcW w:w="524" w:type="pct"/>
            <w:vAlign w:val="center"/>
          </w:tcPr>
          <w:p w14:paraId="7A6A9A29" w14:textId="7D5FD262" w:rsidR="00923544" w:rsidRDefault="00923544" w:rsidP="0092354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2022 г.</w:t>
            </w:r>
          </w:p>
        </w:tc>
      </w:tr>
      <w:tr w:rsidR="00923544" w14:paraId="0A1346AA" w14:textId="66A904E3" w:rsidTr="00923544">
        <w:trPr>
          <w:jc w:val="center"/>
        </w:trPr>
        <w:tc>
          <w:tcPr>
            <w:tcW w:w="893" w:type="pct"/>
            <w:gridSpan w:val="2"/>
            <w:shd w:val="clear" w:color="auto" w:fill="auto"/>
          </w:tcPr>
          <w:p w14:paraId="170DF979"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0E284DF5" w14:textId="77777777" w:rsidR="00923544" w:rsidRDefault="00923544" w:rsidP="00923544">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Количество учащихся</w:t>
            </w:r>
          </w:p>
        </w:tc>
        <w:tc>
          <w:tcPr>
            <w:tcW w:w="666" w:type="pct"/>
            <w:shd w:val="clear" w:color="auto" w:fill="auto"/>
          </w:tcPr>
          <w:p w14:paraId="3B436FEB"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707 ч.</w:t>
            </w:r>
          </w:p>
        </w:tc>
        <w:tc>
          <w:tcPr>
            <w:tcW w:w="522" w:type="pct"/>
          </w:tcPr>
          <w:p w14:paraId="252961E4"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684ч.</w:t>
            </w:r>
          </w:p>
        </w:tc>
        <w:tc>
          <w:tcPr>
            <w:tcW w:w="522" w:type="pct"/>
          </w:tcPr>
          <w:p w14:paraId="3F9D214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675 ч.</w:t>
            </w:r>
          </w:p>
        </w:tc>
        <w:tc>
          <w:tcPr>
            <w:tcW w:w="524" w:type="pct"/>
          </w:tcPr>
          <w:p w14:paraId="7D2D6B2D" w14:textId="268872CB" w:rsidR="00923544" w:rsidRP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661ч.</w:t>
            </w:r>
          </w:p>
        </w:tc>
      </w:tr>
      <w:tr w:rsidR="00923544" w14:paraId="2A98FEF3" w14:textId="5275A112" w:rsidTr="00923544">
        <w:trPr>
          <w:jc w:val="center"/>
        </w:trPr>
        <w:tc>
          <w:tcPr>
            <w:tcW w:w="893" w:type="pct"/>
            <w:gridSpan w:val="2"/>
            <w:shd w:val="clear" w:color="auto" w:fill="auto"/>
          </w:tcPr>
          <w:p w14:paraId="208AAA5F"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02B6C459" w14:textId="77777777" w:rsidR="00923544" w:rsidRDefault="00923544" w:rsidP="00923544">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Всего заболеваний на 1000 дет.</w:t>
            </w:r>
          </w:p>
        </w:tc>
        <w:tc>
          <w:tcPr>
            <w:tcW w:w="666" w:type="pct"/>
            <w:shd w:val="clear" w:color="auto" w:fill="auto"/>
          </w:tcPr>
          <w:p w14:paraId="389748E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1963,2</w:t>
            </w:r>
          </w:p>
        </w:tc>
        <w:tc>
          <w:tcPr>
            <w:tcW w:w="522" w:type="pct"/>
          </w:tcPr>
          <w:p w14:paraId="1ED46CB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1703,2</w:t>
            </w:r>
          </w:p>
        </w:tc>
        <w:tc>
          <w:tcPr>
            <w:tcW w:w="522" w:type="pct"/>
          </w:tcPr>
          <w:p w14:paraId="565C363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1865,2</w:t>
            </w:r>
          </w:p>
        </w:tc>
        <w:tc>
          <w:tcPr>
            <w:tcW w:w="524" w:type="pct"/>
          </w:tcPr>
          <w:p w14:paraId="05B115F8" w14:textId="5BA8ABD6"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1726,2</w:t>
            </w:r>
          </w:p>
        </w:tc>
      </w:tr>
      <w:tr w:rsidR="00923544" w14:paraId="75AE00A7" w14:textId="75A48A2E" w:rsidTr="00923544">
        <w:trPr>
          <w:jc w:val="center"/>
        </w:trPr>
        <w:tc>
          <w:tcPr>
            <w:tcW w:w="893" w:type="pct"/>
            <w:gridSpan w:val="2"/>
            <w:shd w:val="clear" w:color="auto" w:fill="auto"/>
          </w:tcPr>
          <w:p w14:paraId="4A798CBD"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I</w:t>
            </w:r>
          </w:p>
        </w:tc>
        <w:tc>
          <w:tcPr>
            <w:tcW w:w="1872" w:type="pct"/>
            <w:gridSpan w:val="3"/>
            <w:shd w:val="clear" w:color="auto" w:fill="auto"/>
          </w:tcPr>
          <w:p w14:paraId="34190E0C"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некоторые инфекционные и паразитарные болезни</w:t>
            </w:r>
          </w:p>
        </w:tc>
        <w:tc>
          <w:tcPr>
            <w:tcW w:w="666" w:type="pct"/>
            <w:shd w:val="clear" w:color="auto" w:fill="auto"/>
          </w:tcPr>
          <w:p w14:paraId="403C9E9A"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19,8</w:t>
            </w:r>
          </w:p>
        </w:tc>
        <w:tc>
          <w:tcPr>
            <w:tcW w:w="522" w:type="pct"/>
          </w:tcPr>
          <w:p w14:paraId="709D554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20,4</w:t>
            </w:r>
          </w:p>
        </w:tc>
        <w:tc>
          <w:tcPr>
            <w:tcW w:w="522" w:type="pct"/>
          </w:tcPr>
          <w:p w14:paraId="5EDD951A"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31,1</w:t>
            </w:r>
          </w:p>
        </w:tc>
        <w:tc>
          <w:tcPr>
            <w:tcW w:w="524" w:type="pct"/>
          </w:tcPr>
          <w:p w14:paraId="445604AA" w14:textId="70D525A1"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87,7</w:t>
            </w:r>
          </w:p>
        </w:tc>
      </w:tr>
      <w:tr w:rsidR="00923544" w14:paraId="3EC9049F" w14:textId="32FDD4A3" w:rsidTr="00923544">
        <w:trPr>
          <w:jc w:val="center"/>
        </w:trPr>
        <w:tc>
          <w:tcPr>
            <w:tcW w:w="893" w:type="pct"/>
            <w:gridSpan w:val="2"/>
            <w:shd w:val="clear" w:color="auto" w:fill="auto"/>
          </w:tcPr>
          <w:p w14:paraId="2F5BEA5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val="en-US" w:eastAsia="en-US"/>
              </w:rPr>
              <w:t>II</w:t>
            </w:r>
          </w:p>
        </w:tc>
        <w:tc>
          <w:tcPr>
            <w:tcW w:w="1872" w:type="pct"/>
            <w:gridSpan w:val="3"/>
            <w:shd w:val="clear" w:color="auto" w:fill="auto"/>
          </w:tcPr>
          <w:p w14:paraId="74393C1B"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новообразования</w:t>
            </w:r>
          </w:p>
        </w:tc>
        <w:tc>
          <w:tcPr>
            <w:tcW w:w="666" w:type="pct"/>
            <w:shd w:val="clear" w:color="auto" w:fill="auto"/>
          </w:tcPr>
          <w:p w14:paraId="52C3BC5D"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4,2</w:t>
            </w:r>
          </w:p>
        </w:tc>
        <w:tc>
          <w:tcPr>
            <w:tcW w:w="522" w:type="pct"/>
          </w:tcPr>
          <w:p w14:paraId="3A1E0CA2"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w:t>
            </w:r>
          </w:p>
        </w:tc>
        <w:tc>
          <w:tcPr>
            <w:tcW w:w="522" w:type="pct"/>
          </w:tcPr>
          <w:p w14:paraId="2DD77C51"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1,5</w:t>
            </w:r>
          </w:p>
        </w:tc>
        <w:tc>
          <w:tcPr>
            <w:tcW w:w="524" w:type="pct"/>
          </w:tcPr>
          <w:p w14:paraId="4ED333C0" w14:textId="3C11791D"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6,1</w:t>
            </w:r>
          </w:p>
        </w:tc>
      </w:tr>
      <w:tr w:rsidR="00923544" w14:paraId="5649A64F" w14:textId="177531FB" w:rsidTr="00923544">
        <w:trPr>
          <w:jc w:val="center"/>
        </w:trPr>
        <w:tc>
          <w:tcPr>
            <w:tcW w:w="893" w:type="pct"/>
            <w:gridSpan w:val="2"/>
            <w:shd w:val="clear" w:color="auto" w:fill="auto"/>
          </w:tcPr>
          <w:p w14:paraId="40C30F65"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val="en-US" w:eastAsia="en-US"/>
              </w:rPr>
              <w:t>III</w:t>
            </w:r>
          </w:p>
        </w:tc>
        <w:tc>
          <w:tcPr>
            <w:tcW w:w="1872" w:type="pct"/>
            <w:gridSpan w:val="3"/>
            <w:shd w:val="clear" w:color="auto" w:fill="auto"/>
          </w:tcPr>
          <w:p w14:paraId="1632620C"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крови и кроветворных органов</w:t>
            </w:r>
          </w:p>
        </w:tc>
        <w:tc>
          <w:tcPr>
            <w:tcW w:w="666" w:type="pct"/>
            <w:shd w:val="clear" w:color="auto" w:fill="auto"/>
          </w:tcPr>
          <w:p w14:paraId="25E81D5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w:t>
            </w:r>
          </w:p>
        </w:tc>
        <w:tc>
          <w:tcPr>
            <w:tcW w:w="522" w:type="pct"/>
          </w:tcPr>
          <w:p w14:paraId="54BB125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4,4</w:t>
            </w:r>
          </w:p>
        </w:tc>
        <w:tc>
          <w:tcPr>
            <w:tcW w:w="522" w:type="pct"/>
          </w:tcPr>
          <w:p w14:paraId="27BB44C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17,8</w:t>
            </w:r>
          </w:p>
        </w:tc>
        <w:tc>
          <w:tcPr>
            <w:tcW w:w="524" w:type="pct"/>
          </w:tcPr>
          <w:p w14:paraId="060B2CE0" w14:textId="05602F78"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24,2</w:t>
            </w:r>
          </w:p>
        </w:tc>
      </w:tr>
      <w:tr w:rsidR="00923544" w14:paraId="37D69804" w14:textId="75C533CF" w:rsidTr="00923544">
        <w:trPr>
          <w:jc w:val="center"/>
        </w:trPr>
        <w:tc>
          <w:tcPr>
            <w:tcW w:w="893" w:type="pct"/>
            <w:gridSpan w:val="2"/>
            <w:shd w:val="clear" w:color="auto" w:fill="auto"/>
          </w:tcPr>
          <w:p w14:paraId="627E0AC0"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val="en-US" w:eastAsia="en-US"/>
              </w:rPr>
              <w:t>IV</w:t>
            </w:r>
          </w:p>
        </w:tc>
        <w:tc>
          <w:tcPr>
            <w:tcW w:w="1872" w:type="pct"/>
            <w:gridSpan w:val="3"/>
            <w:shd w:val="clear" w:color="auto" w:fill="auto"/>
          </w:tcPr>
          <w:p w14:paraId="186F50BA"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эндокринной системы</w:t>
            </w:r>
          </w:p>
        </w:tc>
        <w:tc>
          <w:tcPr>
            <w:tcW w:w="666" w:type="pct"/>
            <w:shd w:val="clear" w:color="auto" w:fill="auto"/>
          </w:tcPr>
          <w:p w14:paraId="0178B56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41,0</w:t>
            </w:r>
          </w:p>
        </w:tc>
        <w:tc>
          <w:tcPr>
            <w:tcW w:w="522" w:type="pct"/>
          </w:tcPr>
          <w:p w14:paraId="0ED4155A"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49,7</w:t>
            </w:r>
          </w:p>
        </w:tc>
        <w:tc>
          <w:tcPr>
            <w:tcW w:w="522" w:type="pct"/>
          </w:tcPr>
          <w:p w14:paraId="7943C482"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37,0</w:t>
            </w:r>
          </w:p>
        </w:tc>
        <w:tc>
          <w:tcPr>
            <w:tcW w:w="524" w:type="pct"/>
          </w:tcPr>
          <w:p w14:paraId="2961935F" w14:textId="5609D194"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19,7</w:t>
            </w:r>
          </w:p>
        </w:tc>
      </w:tr>
      <w:tr w:rsidR="00923544" w14:paraId="083E5E15" w14:textId="1F5F7111" w:rsidTr="00923544">
        <w:trPr>
          <w:jc w:val="center"/>
        </w:trPr>
        <w:tc>
          <w:tcPr>
            <w:tcW w:w="893" w:type="pct"/>
            <w:gridSpan w:val="2"/>
            <w:shd w:val="clear" w:color="auto" w:fill="auto"/>
          </w:tcPr>
          <w:p w14:paraId="3E92992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val="en-US" w:eastAsia="en-US"/>
              </w:rPr>
              <w:t>V</w:t>
            </w:r>
          </w:p>
        </w:tc>
        <w:tc>
          <w:tcPr>
            <w:tcW w:w="1872" w:type="pct"/>
            <w:gridSpan w:val="3"/>
            <w:shd w:val="clear" w:color="auto" w:fill="auto"/>
          </w:tcPr>
          <w:p w14:paraId="190A8D38"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Психические расстройства</w:t>
            </w:r>
          </w:p>
        </w:tc>
        <w:tc>
          <w:tcPr>
            <w:tcW w:w="666" w:type="pct"/>
            <w:shd w:val="clear" w:color="auto" w:fill="auto"/>
          </w:tcPr>
          <w:p w14:paraId="44D8503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2,8</w:t>
            </w:r>
          </w:p>
        </w:tc>
        <w:tc>
          <w:tcPr>
            <w:tcW w:w="522" w:type="pct"/>
          </w:tcPr>
          <w:p w14:paraId="398A5AFF"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w:t>
            </w:r>
          </w:p>
        </w:tc>
        <w:tc>
          <w:tcPr>
            <w:tcW w:w="522" w:type="pct"/>
          </w:tcPr>
          <w:p w14:paraId="0BD1BCA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3,0</w:t>
            </w:r>
          </w:p>
        </w:tc>
        <w:tc>
          <w:tcPr>
            <w:tcW w:w="524" w:type="pct"/>
          </w:tcPr>
          <w:p w14:paraId="2B814C94" w14:textId="51BA0371"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0</w:t>
            </w:r>
          </w:p>
        </w:tc>
      </w:tr>
      <w:tr w:rsidR="00923544" w14:paraId="63A8814D" w14:textId="1A639479" w:rsidTr="00923544">
        <w:trPr>
          <w:jc w:val="center"/>
        </w:trPr>
        <w:tc>
          <w:tcPr>
            <w:tcW w:w="893" w:type="pct"/>
            <w:gridSpan w:val="2"/>
            <w:shd w:val="clear" w:color="auto" w:fill="auto"/>
          </w:tcPr>
          <w:p w14:paraId="5BAC0D31"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val="en-US" w:eastAsia="en-US"/>
              </w:rPr>
              <w:t>VI</w:t>
            </w:r>
          </w:p>
        </w:tc>
        <w:tc>
          <w:tcPr>
            <w:tcW w:w="1872" w:type="pct"/>
            <w:gridSpan w:val="3"/>
            <w:shd w:val="clear" w:color="auto" w:fill="auto"/>
          </w:tcPr>
          <w:p w14:paraId="7282E82A"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нервной системы</w:t>
            </w:r>
          </w:p>
        </w:tc>
        <w:tc>
          <w:tcPr>
            <w:tcW w:w="666" w:type="pct"/>
            <w:shd w:val="clear" w:color="auto" w:fill="auto"/>
          </w:tcPr>
          <w:p w14:paraId="23118B85"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55,1</w:t>
            </w:r>
          </w:p>
        </w:tc>
        <w:tc>
          <w:tcPr>
            <w:tcW w:w="522" w:type="pct"/>
          </w:tcPr>
          <w:p w14:paraId="73223552"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54,1</w:t>
            </w:r>
          </w:p>
        </w:tc>
        <w:tc>
          <w:tcPr>
            <w:tcW w:w="522" w:type="pct"/>
          </w:tcPr>
          <w:p w14:paraId="026479FD"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59,2</w:t>
            </w:r>
          </w:p>
        </w:tc>
        <w:tc>
          <w:tcPr>
            <w:tcW w:w="524" w:type="pct"/>
          </w:tcPr>
          <w:p w14:paraId="79439D1A" w14:textId="6822D65F"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45,4</w:t>
            </w:r>
          </w:p>
        </w:tc>
      </w:tr>
      <w:tr w:rsidR="00923544" w14:paraId="12565106" w14:textId="31EEE2A9" w:rsidTr="00923544">
        <w:trPr>
          <w:jc w:val="center"/>
        </w:trPr>
        <w:tc>
          <w:tcPr>
            <w:tcW w:w="893" w:type="pct"/>
            <w:gridSpan w:val="2"/>
            <w:shd w:val="clear" w:color="auto" w:fill="auto"/>
          </w:tcPr>
          <w:p w14:paraId="52754F20"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VII</w:t>
            </w:r>
          </w:p>
        </w:tc>
        <w:tc>
          <w:tcPr>
            <w:tcW w:w="1872" w:type="pct"/>
            <w:gridSpan w:val="3"/>
            <w:shd w:val="clear" w:color="auto" w:fill="auto"/>
          </w:tcPr>
          <w:p w14:paraId="79695B88"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глаза и его придаточного аппарата</w:t>
            </w:r>
          </w:p>
        </w:tc>
        <w:tc>
          <w:tcPr>
            <w:tcW w:w="666" w:type="pct"/>
            <w:shd w:val="clear" w:color="auto" w:fill="auto"/>
          </w:tcPr>
          <w:p w14:paraId="59E9799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396</w:t>
            </w:r>
          </w:p>
        </w:tc>
        <w:tc>
          <w:tcPr>
            <w:tcW w:w="522" w:type="pct"/>
          </w:tcPr>
          <w:p w14:paraId="6CEAD2E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356,7</w:t>
            </w:r>
          </w:p>
        </w:tc>
        <w:tc>
          <w:tcPr>
            <w:tcW w:w="522" w:type="pct"/>
          </w:tcPr>
          <w:p w14:paraId="07A9A61D"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371,8</w:t>
            </w:r>
          </w:p>
        </w:tc>
        <w:tc>
          <w:tcPr>
            <w:tcW w:w="524" w:type="pct"/>
          </w:tcPr>
          <w:p w14:paraId="347A3CBF" w14:textId="1B86EFED"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366,1</w:t>
            </w:r>
          </w:p>
        </w:tc>
      </w:tr>
      <w:tr w:rsidR="00923544" w14:paraId="18ABA84E" w14:textId="50792C93" w:rsidTr="00923544">
        <w:trPr>
          <w:jc w:val="center"/>
        </w:trPr>
        <w:tc>
          <w:tcPr>
            <w:tcW w:w="893" w:type="pct"/>
            <w:gridSpan w:val="2"/>
            <w:shd w:val="clear" w:color="auto" w:fill="auto"/>
          </w:tcPr>
          <w:p w14:paraId="146F0649"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0250CD5B"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Из них: миопия</w:t>
            </w:r>
          </w:p>
        </w:tc>
        <w:tc>
          <w:tcPr>
            <w:tcW w:w="666" w:type="pct"/>
            <w:shd w:val="clear" w:color="auto" w:fill="auto"/>
          </w:tcPr>
          <w:p w14:paraId="70E2BD5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292,7</w:t>
            </w:r>
          </w:p>
        </w:tc>
        <w:tc>
          <w:tcPr>
            <w:tcW w:w="522" w:type="pct"/>
          </w:tcPr>
          <w:p w14:paraId="45860BDF"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251,4</w:t>
            </w:r>
          </w:p>
        </w:tc>
        <w:tc>
          <w:tcPr>
            <w:tcW w:w="522" w:type="pct"/>
          </w:tcPr>
          <w:p w14:paraId="4282380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365,9</w:t>
            </w:r>
          </w:p>
        </w:tc>
        <w:tc>
          <w:tcPr>
            <w:tcW w:w="524" w:type="pct"/>
          </w:tcPr>
          <w:p w14:paraId="53AFDE4A" w14:textId="22AF22C7"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219,4</w:t>
            </w:r>
          </w:p>
        </w:tc>
      </w:tr>
      <w:tr w:rsidR="00923544" w14:paraId="0855C2BD" w14:textId="1CEFA363" w:rsidTr="00923544">
        <w:trPr>
          <w:jc w:val="center"/>
        </w:trPr>
        <w:tc>
          <w:tcPr>
            <w:tcW w:w="893" w:type="pct"/>
            <w:gridSpan w:val="2"/>
            <w:shd w:val="clear" w:color="auto" w:fill="auto"/>
          </w:tcPr>
          <w:p w14:paraId="0C646A51"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VIII</w:t>
            </w:r>
          </w:p>
        </w:tc>
        <w:tc>
          <w:tcPr>
            <w:tcW w:w="1872" w:type="pct"/>
            <w:gridSpan w:val="3"/>
            <w:shd w:val="clear" w:color="auto" w:fill="auto"/>
          </w:tcPr>
          <w:p w14:paraId="034F5ED3"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уха и сосцевидного отростка</w:t>
            </w:r>
          </w:p>
        </w:tc>
        <w:tc>
          <w:tcPr>
            <w:tcW w:w="666" w:type="pct"/>
            <w:shd w:val="clear" w:color="auto" w:fill="auto"/>
          </w:tcPr>
          <w:p w14:paraId="16F57D60"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19,8</w:t>
            </w:r>
          </w:p>
        </w:tc>
        <w:tc>
          <w:tcPr>
            <w:tcW w:w="522" w:type="pct"/>
          </w:tcPr>
          <w:p w14:paraId="62D7929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23,4</w:t>
            </w:r>
          </w:p>
        </w:tc>
        <w:tc>
          <w:tcPr>
            <w:tcW w:w="522" w:type="pct"/>
          </w:tcPr>
          <w:p w14:paraId="0320472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19,2</w:t>
            </w:r>
          </w:p>
        </w:tc>
        <w:tc>
          <w:tcPr>
            <w:tcW w:w="524" w:type="pct"/>
          </w:tcPr>
          <w:p w14:paraId="305BD306" w14:textId="33D5F14E"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6,1</w:t>
            </w:r>
          </w:p>
        </w:tc>
      </w:tr>
      <w:tr w:rsidR="00923544" w14:paraId="31306ABF" w14:textId="4DBB60A6" w:rsidTr="00923544">
        <w:trPr>
          <w:jc w:val="center"/>
        </w:trPr>
        <w:tc>
          <w:tcPr>
            <w:tcW w:w="893" w:type="pct"/>
            <w:gridSpan w:val="2"/>
            <w:shd w:val="clear" w:color="auto" w:fill="auto"/>
          </w:tcPr>
          <w:p w14:paraId="5D1C88E7"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IX</w:t>
            </w:r>
          </w:p>
        </w:tc>
        <w:tc>
          <w:tcPr>
            <w:tcW w:w="1872" w:type="pct"/>
            <w:gridSpan w:val="3"/>
            <w:shd w:val="clear" w:color="auto" w:fill="auto"/>
          </w:tcPr>
          <w:p w14:paraId="2ABCF840"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системы кровообращения</w:t>
            </w:r>
          </w:p>
        </w:tc>
        <w:tc>
          <w:tcPr>
            <w:tcW w:w="666" w:type="pct"/>
            <w:shd w:val="clear" w:color="auto" w:fill="auto"/>
          </w:tcPr>
          <w:p w14:paraId="2E8C80D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22,6</w:t>
            </w:r>
          </w:p>
        </w:tc>
        <w:tc>
          <w:tcPr>
            <w:tcW w:w="522" w:type="pct"/>
          </w:tcPr>
          <w:p w14:paraId="5F37D740"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11,7</w:t>
            </w:r>
          </w:p>
        </w:tc>
        <w:tc>
          <w:tcPr>
            <w:tcW w:w="522" w:type="pct"/>
          </w:tcPr>
          <w:p w14:paraId="7C49AAF5"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11,9</w:t>
            </w:r>
          </w:p>
        </w:tc>
        <w:tc>
          <w:tcPr>
            <w:tcW w:w="524" w:type="pct"/>
          </w:tcPr>
          <w:p w14:paraId="2877A77C" w14:textId="3196FBFA"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3,6</w:t>
            </w:r>
          </w:p>
        </w:tc>
      </w:tr>
      <w:tr w:rsidR="00923544" w14:paraId="56BA966C" w14:textId="1160F819" w:rsidTr="00923544">
        <w:trPr>
          <w:jc w:val="center"/>
        </w:trPr>
        <w:tc>
          <w:tcPr>
            <w:tcW w:w="893" w:type="pct"/>
            <w:gridSpan w:val="2"/>
            <w:shd w:val="clear" w:color="auto" w:fill="auto"/>
          </w:tcPr>
          <w:p w14:paraId="297BF10A"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w:t>
            </w:r>
          </w:p>
        </w:tc>
        <w:tc>
          <w:tcPr>
            <w:tcW w:w="1872" w:type="pct"/>
            <w:gridSpan w:val="3"/>
            <w:shd w:val="clear" w:color="auto" w:fill="auto"/>
          </w:tcPr>
          <w:p w14:paraId="12DAC355"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органов дыхания</w:t>
            </w:r>
          </w:p>
        </w:tc>
        <w:tc>
          <w:tcPr>
            <w:tcW w:w="666" w:type="pct"/>
            <w:shd w:val="clear" w:color="auto" w:fill="auto"/>
          </w:tcPr>
          <w:p w14:paraId="6D845E4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854,3</w:t>
            </w:r>
          </w:p>
        </w:tc>
        <w:tc>
          <w:tcPr>
            <w:tcW w:w="522" w:type="pct"/>
          </w:tcPr>
          <w:p w14:paraId="0A21D82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615,5</w:t>
            </w:r>
          </w:p>
        </w:tc>
        <w:tc>
          <w:tcPr>
            <w:tcW w:w="522" w:type="pct"/>
          </w:tcPr>
          <w:p w14:paraId="4F6E54DE"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651,8</w:t>
            </w:r>
          </w:p>
        </w:tc>
        <w:tc>
          <w:tcPr>
            <w:tcW w:w="524" w:type="pct"/>
          </w:tcPr>
          <w:p w14:paraId="501A8576" w14:textId="084D79F8"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544,6</w:t>
            </w:r>
          </w:p>
        </w:tc>
      </w:tr>
      <w:tr w:rsidR="00923544" w14:paraId="66F69D95" w14:textId="247EEA6B" w:rsidTr="00923544">
        <w:trPr>
          <w:jc w:val="center"/>
        </w:trPr>
        <w:tc>
          <w:tcPr>
            <w:tcW w:w="893" w:type="pct"/>
            <w:gridSpan w:val="2"/>
            <w:shd w:val="clear" w:color="auto" w:fill="auto"/>
          </w:tcPr>
          <w:p w14:paraId="4F299BE7"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0A4ED1A0"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Из них: астма, астматич. статус</w:t>
            </w:r>
          </w:p>
        </w:tc>
        <w:tc>
          <w:tcPr>
            <w:tcW w:w="666" w:type="pct"/>
            <w:shd w:val="clear" w:color="auto" w:fill="auto"/>
          </w:tcPr>
          <w:p w14:paraId="0CCC9F6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21,2</w:t>
            </w:r>
          </w:p>
        </w:tc>
        <w:tc>
          <w:tcPr>
            <w:tcW w:w="522" w:type="pct"/>
          </w:tcPr>
          <w:p w14:paraId="210BCF5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21,9</w:t>
            </w:r>
          </w:p>
        </w:tc>
        <w:tc>
          <w:tcPr>
            <w:tcW w:w="522" w:type="pct"/>
          </w:tcPr>
          <w:p w14:paraId="5D1E1ACA"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19,2</w:t>
            </w:r>
          </w:p>
        </w:tc>
        <w:tc>
          <w:tcPr>
            <w:tcW w:w="524" w:type="pct"/>
          </w:tcPr>
          <w:p w14:paraId="33F3C996" w14:textId="1F4CD1E6"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24,2</w:t>
            </w:r>
          </w:p>
        </w:tc>
      </w:tr>
      <w:tr w:rsidR="00923544" w14:paraId="42E2604C" w14:textId="2A895A9B" w:rsidTr="00923544">
        <w:trPr>
          <w:jc w:val="center"/>
        </w:trPr>
        <w:tc>
          <w:tcPr>
            <w:tcW w:w="893" w:type="pct"/>
            <w:gridSpan w:val="2"/>
            <w:shd w:val="clear" w:color="auto" w:fill="auto"/>
          </w:tcPr>
          <w:p w14:paraId="1E08540B"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408CE796"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ОРВИ</w:t>
            </w:r>
          </w:p>
        </w:tc>
        <w:tc>
          <w:tcPr>
            <w:tcW w:w="666" w:type="pct"/>
            <w:shd w:val="clear" w:color="auto" w:fill="auto"/>
          </w:tcPr>
          <w:p w14:paraId="789D4B2B"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707,2</w:t>
            </w:r>
          </w:p>
        </w:tc>
        <w:tc>
          <w:tcPr>
            <w:tcW w:w="522" w:type="pct"/>
          </w:tcPr>
          <w:p w14:paraId="45599D1E"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463,4</w:t>
            </w:r>
          </w:p>
        </w:tc>
        <w:tc>
          <w:tcPr>
            <w:tcW w:w="522" w:type="pct"/>
          </w:tcPr>
          <w:p w14:paraId="19ED6257"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530,4</w:t>
            </w:r>
          </w:p>
        </w:tc>
        <w:tc>
          <w:tcPr>
            <w:tcW w:w="524" w:type="pct"/>
          </w:tcPr>
          <w:p w14:paraId="7265C159" w14:textId="611D1DE0"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479,5</w:t>
            </w:r>
          </w:p>
        </w:tc>
      </w:tr>
      <w:tr w:rsidR="00923544" w14:paraId="1FA53591" w14:textId="44B779C1" w:rsidTr="00923544">
        <w:trPr>
          <w:jc w:val="center"/>
        </w:trPr>
        <w:tc>
          <w:tcPr>
            <w:tcW w:w="893" w:type="pct"/>
            <w:gridSpan w:val="2"/>
            <w:shd w:val="clear" w:color="auto" w:fill="auto"/>
          </w:tcPr>
          <w:p w14:paraId="01952266"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XI</w:t>
            </w:r>
          </w:p>
        </w:tc>
        <w:tc>
          <w:tcPr>
            <w:tcW w:w="1872" w:type="pct"/>
            <w:gridSpan w:val="3"/>
            <w:shd w:val="clear" w:color="auto" w:fill="auto"/>
          </w:tcPr>
          <w:p w14:paraId="51554DEA"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органов пищеварения</w:t>
            </w:r>
          </w:p>
        </w:tc>
        <w:tc>
          <w:tcPr>
            <w:tcW w:w="666" w:type="pct"/>
            <w:shd w:val="clear" w:color="auto" w:fill="auto"/>
          </w:tcPr>
          <w:p w14:paraId="509ADFF3"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26,8</w:t>
            </w:r>
          </w:p>
        </w:tc>
        <w:tc>
          <w:tcPr>
            <w:tcW w:w="522" w:type="pct"/>
          </w:tcPr>
          <w:p w14:paraId="608E5FB1"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19,0</w:t>
            </w:r>
          </w:p>
        </w:tc>
        <w:tc>
          <w:tcPr>
            <w:tcW w:w="522" w:type="pct"/>
          </w:tcPr>
          <w:p w14:paraId="50F9F127"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26,7</w:t>
            </w:r>
          </w:p>
        </w:tc>
        <w:tc>
          <w:tcPr>
            <w:tcW w:w="524" w:type="pct"/>
          </w:tcPr>
          <w:p w14:paraId="4DC6B5DB" w14:textId="350FF27E"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25,7</w:t>
            </w:r>
          </w:p>
        </w:tc>
      </w:tr>
      <w:tr w:rsidR="00923544" w14:paraId="228AEFA2" w14:textId="5B3B7D1B" w:rsidTr="00923544">
        <w:trPr>
          <w:jc w:val="center"/>
        </w:trPr>
        <w:tc>
          <w:tcPr>
            <w:tcW w:w="893" w:type="pct"/>
            <w:gridSpan w:val="2"/>
            <w:shd w:val="clear" w:color="auto" w:fill="auto"/>
          </w:tcPr>
          <w:p w14:paraId="2004D1B2"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XII</w:t>
            </w:r>
          </w:p>
        </w:tc>
        <w:tc>
          <w:tcPr>
            <w:tcW w:w="1872" w:type="pct"/>
            <w:gridSpan w:val="3"/>
            <w:shd w:val="clear" w:color="auto" w:fill="auto"/>
          </w:tcPr>
          <w:p w14:paraId="73ED6138"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кожи и подкожной клетчатки</w:t>
            </w:r>
          </w:p>
        </w:tc>
        <w:tc>
          <w:tcPr>
            <w:tcW w:w="666" w:type="pct"/>
            <w:shd w:val="clear" w:color="auto" w:fill="auto"/>
          </w:tcPr>
          <w:p w14:paraId="74B78D1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26,8</w:t>
            </w:r>
          </w:p>
        </w:tc>
        <w:tc>
          <w:tcPr>
            <w:tcW w:w="522" w:type="pct"/>
          </w:tcPr>
          <w:p w14:paraId="40AC8CFD"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20,4</w:t>
            </w:r>
          </w:p>
        </w:tc>
        <w:tc>
          <w:tcPr>
            <w:tcW w:w="522" w:type="pct"/>
          </w:tcPr>
          <w:p w14:paraId="36A99376"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14,8</w:t>
            </w:r>
          </w:p>
        </w:tc>
        <w:tc>
          <w:tcPr>
            <w:tcW w:w="524" w:type="pct"/>
          </w:tcPr>
          <w:p w14:paraId="143B59E4" w14:textId="3FD696A1"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16,6</w:t>
            </w:r>
          </w:p>
        </w:tc>
      </w:tr>
      <w:tr w:rsidR="00923544" w14:paraId="26622ACF" w14:textId="43F43494" w:rsidTr="00923544">
        <w:trPr>
          <w:jc w:val="center"/>
        </w:trPr>
        <w:tc>
          <w:tcPr>
            <w:tcW w:w="893" w:type="pct"/>
            <w:gridSpan w:val="2"/>
            <w:shd w:val="clear" w:color="auto" w:fill="auto"/>
          </w:tcPr>
          <w:p w14:paraId="4717E48E"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XIII</w:t>
            </w:r>
          </w:p>
        </w:tc>
        <w:tc>
          <w:tcPr>
            <w:tcW w:w="1872" w:type="pct"/>
            <w:gridSpan w:val="3"/>
            <w:shd w:val="clear" w:color="auto" w:fill="auto"/>
          </w:tcPr>
          <w:p w14:paraId="7AA7F918"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костно-мышечной системы</w:t>
            </w:r>
          </w:p>
        </w:tc>
        <w:tc>
          <w:tcPr>
            <w:tcW w:w="666" w:type="pct"/>
            <w:shd w:val="clear" w:color="auto" w:fill="auto"/>
          </w:tcPr>
          <w:p w14:paraId="190C01EF"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441,3</w:t>
            </w:r>
          </w:p>
        </w:tc>
        <w:tc>
          <w:tcPr>
            <w:tcW w:w="522" w:type="pct"/>
          </w:tcPr>
          <w:p w14:paraId="7CB2FD2B"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473,7</w:t>
            </w:r>
          </w:p>
        </w:tc>
        <w:tc>
          <w:tcPr>
            <w:tcW w:w="522" w:type="pct"/>
          </w:tcPr>
          <w:p w14:paraId="79A7688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551,1</w:t>
            </w:r>
          </w:p>
        </w:tc>
        <w:tc>
          <w:tcPr>
            <w:tcW w:w="524" w:type="pct"/>
          </w:tcPr>
          <w:p w14:paraId="0A91E6D0" w14:textId="265D6393"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546,1</w:t>
            </w:r>
          </w:p>
        </w:tc>
      </w:tr>
      <w:tr w:rsidR="00923544" w14:paraId="033C87C1" w14:textId="1A507343" w:rsidTr="00923544">
        <w:trPr>
          <w:jc w:val="center"/>
        </w:trPr>
        <w:tc>
          <w:tcPr>
            <w:tcW w:w="893" w:type="pct"/>
            <w:gridSpan w:val="2"/>
            <w:shd w:val="clear" w:color="auto" w:fill="auto"/>
          </w:tcPr>
          <w:p w14:paraId="1F11155A" w14:textId="77777777" w:rsidR="00923544" w:rsidRDefault="00923544" w:rsidP="00923544">
            <w:pPr>
              <w:spacing w:before="200"/>
              <w:contextualSpacing/>
              <w:jc w:val="center"/>
              <w:rPr>
                <w:rFonts w:ascii="Times New Roman" w:eastAsia="Calibri" w:hAnsi="Times New Roman"/>
                <w:color w:val="000000"/>
                <w:sz w:val="24"/>
                <w:szCs w:val="24"/>
                <w:lang w:eastAsia="en-US"/>
              </w:rPr>
            </w:pPr>
          </w:p>
        </w:tc>
        <w:tc>
          <w:tcPr>
            <w:tcW w:w="1872" w:type="pct"/>
            <w:gridSpan w:val="3"/>
            <w:shd w:val="clear" w:color="auto" w:fill="auto"/>
          </w:tcPr>
          <w:p w14:paraId="6D6CE27A"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Из них: сколиоз</w:t>
            </w:r>
          </w:p>
        </w:tc>
        <w:tc>
          <w:tcPr>
            <w:tcW w:w="666" w:type="pct"/>
            <w:shd w:val="clear" w:color="auto" w:fill="auto"/>
          </w:tcPr>
          <w:p w14:paraId="053958C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151,3</w:t>
            </w:r>
          </w:p>
        </w:tc>
        <w:tc>
          <w:tcPr>
            <w:tcW w:w="522" w:type="pct"/>
          </w:tcPr>
          <w:p w14:paraId="040FD13E"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144,7</w:t>
            </w:r>
          </w:p>
        </w:tc>
        <w:tc>
          <w:tcPr>
            <w:tcW w:w="522" w:type="pct"/>
          </w:tcPr>
          <w:p w14:paraId="6DDAF02B"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127,4</w:t>
            </w:r>
          </w:p>
        </w:tc>
        <w:tc>
          <w:tcPr>
            <w:tcW w:w="524" w:type="pct"/>
          </w:tcPr>
          <w:p w14:paraId="1B627F93" w14:textId="67C1C402"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107,4</w:t>
            </w:r>
          </w:p>
        </w:tc>
      </w:tr>
      <w:tr w:rsidR="00923544" w14:paraId="63916120" w14:textId="2CC4E0A7" w:rsidTr="00923544">
        <w:trPr>
          <w:jc w:val="center"/>
        </w:trPr>
        <w:tc>
          <w:tcPr>
            <w:tcW w:w="893" w:type="pct"/>
            <w:gridSpan w:val="2"/>
            <w:shd w:val="clear" w:color="auto" w:fill="auto"/>
          </w:tcPr>
          <w:p w14:paraId="44309A68"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XIV</w:t>
            </w:r>
          </w:p>
        </w:tc>
        <w:tc>
          <w:tcPr>
            <w:tcW w:w="1872" w:type="pct"/>
            <w:gridSpan w:val="3"/>
            <w:shd w:val="clear" w:color="auto" w:fill="auto"/>
          </w:tcPr>
          <w:p w14:paraId="17A05078"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Болезни мочеполовой системы</w:t>
            </w:r>
          </w:p>
        </w:tc>
        <w:tc>
          <w:tcPr>
            <w:tcW w:w="666" w:type="pct"/>
            <w:shd w:val="clear" w:color="auto" w:fill="auto"/>
          </w:tcPr>
          <w:p w14:paraId="7C3BB70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24,0</w:t>
            </w:r>
          </w:p>
        </w:tc>
        <w:tc>
          <w:tcPr>
            <w:tcW w:w="522" w:type="pct"/>
          </w:tcPr>
          <w:p w14:paraId="19EA550D"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13,1</w:t>
            </w:r>
          </w:p>
        </w:tc>
        <w:tc>
          <w:tcPr>
            <w:tcW w:w="522" w:type="pct"/>
          </w:tcPr>
          <w:p w14:paraId="4DCD99C8"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13,3</w:t>
            </w:r>
          </w:p>
        </w:tc>
        <w:tc>
          <w:tcPr>
            <w:tcW w:w="524" w:type="pct"/>
          </w:tcPr>
          <w:p w14:paraId="17EB2DA1" w14:textId="0F89771E"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7,6</w:t>
            </w:r>
          </w:p>
        </w:tc>
      </w:tr>
      <w:tr w:rsidR="00923544" w14:paraId="127AF06A" w14:textId="34422D7D" w:rsidTr="00923544">
        <w:trPr>
          <w:jc w:val="center"/>
        </w:trPr>
        <w:tc>
          <w:tcPr>
            <w:tcW w:w="893" w:type="pct"/>
            <w:gridSpan w:val="2"/>
            <w:shd w:val="clear" w:color="auto" w:fill="auto"/>
          </w:tcPr>
          <w:p w14:paraId="5B47EFCD"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XVII</w:t>
            </w:r>
          </w:p>
        </w:tc>
        <w:tc>
          <w:tcPr>
            <w:tcW w:w="1872" w:type="pct"/>
            <w:gridSpan w:val="3"/>
            <w:shd w:val="clear" w:color="auto" w:fill="auto"/>
          </w:tcPr>
          <w:p w14:paraId="71C769E1"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Врожденные аномалии развития</w:t>
            </w:r>
          </w:p>
        </w:tc>
        <w:tc>
          <w:tcPr>
            <w:tcW w:w="666" w:type="pct"/>
            <w:shd w:val="clear" w:color="auto" w:fill="auto"/>
          </w:tcPr>
          <w:p w14:paraId="0A35D7D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26,8</w:t>
            </w:r>
          </w:p>
        </w:tc>
        <w:tc>
          <w:tcPr>
            <w:tcW w:w="522" w:type="pct"/>
          </w:tcPr>
          <w:p w14:paraId="4EA66417"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24,8</w:t>
            </w:r>
          </w:p>
        </w:tc>
        <w:tc>
          <w:tcPr>
            <w:tcW w:w="522" w:type="pct"/>
          </w:tcPr>
          <w:p w14:paraId="605AB267"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19,2</w:t>
            </w:r>
          </w:p>
        </w:tc>
        <w:tc>
          <w:tcPr>
            <w:tcW w:w="524" w:type="pct"/>
          </w:tcPr>
          <w:p w14:paraId="69D7F07F" w14:textId="27AB6D14"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21,2</w:t>
            </w:r>
          </w:p>
        </w:tc>
      </w:tr>
      <w:tr w:rsidR="00923544" w14:paraId="13AFE3D3" w14:textId="1C321B0B" w:rsidTr="00923544">
        <w:trPr>
          <w:jc w:val="center"/>
        </w:trPr>
        <w:tc>
          <w:tcPr>
            <w:tcW w:w="893" w:type="pct"/>
            <w:gridSpan w:val="2"/>
            <w:shd w:val="clear" w:color="auto" w:fill="auto"/>
          </w:tcPr>
          <w:p w14:paraId="1165C191"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XVIII</w:t>
            </w:r>
          </w:p>
        </w:tc>
        <w:tc>
          <w:tcPr>
            <w:tcW w:w="1872" w:type="pct"/>
            <w:gridSpan w:val="3"/>
            <w:shd w:val="clear" w:color="auto" w:fill="auto"/>
          </w:tcPr>
          <w:p w14:paraId="07BF8DDA"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Симптомы</w:t>
            </w:r>
          </w:p>
        </w:tc>
        <w:tc>
          <w:tcPr>
            <w:tcW w:w="666" w:type="pct"/>
            <w:shd w:val="clear" w:color="auto" w:fill="auto"/>
          </w:tcPr>
          <w:p w14:paraId="5AB1A42F"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w:p>
        </w:tc>
        <w:tc>
          <w:tcPr>
            <w:tcW w:w="522" w:type="pct"/>
          </w:tcPr>
          <w:p w14:paraId="6BF47D8E"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w:p>
        </w:tc>
        <w:tc>
          <w:tcPr>
            <w:tcW w:w="522" w:type="pct"/>
          </w:tcPr>
          <w:p w14:paraId="1D81B2AA"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w:t>
            </w:r>
          </w:p>
        </w:tc>
        <w:tc>
          <w:tcPr>
            <w:tcW w:w="524" w:type="pct"/>
          </w:tcPr>
          <w:p w14:paraId="494445D8" w14:textId="76844E10"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w:t>
            </w:r>
          </w:p>
        </w:tc>
      </w:tr>
      <w:tr w:rsidR="00923544" w14:paraId="5EACC6FF" w14:textId="5B3848EF" w:rsidTr="00923544">
        <w:trPr>
          <w:jc w:val="center"/>
        </w:trPr>
        <w:tc>
          <w:tcPr>
            <w:tcW w:w="893" w:type="pct"/>
            <w:gridSpan w:val="2"/>
            <w:shd w:val="clear" w:color="auto" w:fill="auto"/>
          </w:tcPr>
          <w:p w14:paraId="5DC3D4BE" w14:textId="77777777" w:rsidR="00923544" w:rsidRDefault="00923544" w:rsidP="00923544">
            <w:pPr>
              <w:spacing w:before="200"/>
              <w:contextualSpacing/>
              <w:jc w:val="center"/>
              <w:rPr>
                <w:rFonts w:ascii="Times New Roman" w:eastAsia="Calibri" w:hAnsi="Times New Roman"/>
                <w:color w:val="000000"/>
                <w:sz w:val="24"/>
                <w:szCs w:val="24"/>
                <w:lang w:val="en-US" w:eastAsia="en-US"/>
              </w:rPr>
            </w:pPr>
            <w:r>
              <w:rPr>
                <w:rFonts w:ascii="Times New Roman" w:eastAsia="Calibri" w:hAnsi="Times New Roman"/>
                <w:color w:val="000000"/>
                <w:sz w:val="24"/>
                <w:szCs w:val="24"/>
                <w:lang w:val="en-US" w:eastAsia="en-US"/>
              </w:rPr>
              <w:t>XIX</w:t>
            </w:r>
          </w:p>
        </w:tc>
        <w:tc>
          <w:tcPr>
            <w:tcW w:w="1872" w:type="pct"/>
            <w:gridSpan w:val="3"/>
            <w:shd w:val="clear" w:color="auto" w:fill="auto"/>
          </w:tcPr>
          <w:p w14:paraId="3CC5549D" w14:textId="77777777" w:rsidR="00923544" w:rsidRDefault="00923544" w:rsidP="00923544">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Травмы, отравления</w:t>
            </w:r>
          </w:p>
        </w:tc>
        <w:tc>
          <w:tcPr>
            <w:tcW w:w="666" w:type="pct"/>
            <w:shd w:val="clear" w:color="auto" w:fill="auto"/>
          </w:tcPr>
          <w:p w14:paraId="794BF1D5"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w:t>
            </w:r>
          </w:p>
        </w:tc>
        <w:tc>
          <w:tcPr>
            <w:tcW w:w="522" w:type="pct"/>
          </w:tcPr>
          <w:p w14:paraId="718980AC"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2,9</w:t>
            </w:r>
          </w:p>
        </w:tc>
        <w:tc>
          <w:tcPr>
            <w:tcW w:w="522" w:type="pct"/>
          </w:tcPr>
          <w:p w14:paraId="431A2FE9" w14:textId="77777777" w:rsidR="00923544" w:rsidRDefault="00923544" w:rsidP="0092354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w:t>
            </w:r>
          </w:p>
        </w:tc>
        <w:tc>
          <w:tcPr>
            <w:tcW w:w="524" w:type="pct"/>
          </w:tcPr>
          <w:p w14:paraId="1952CE05" w14:textId="4CB3A5B0" w:rsidR="00923544" w:rsidRDefault="00923544" w:rsidP="00923544">
            <w:pPr>
              <w:spacing w:before="200"/>
              <w:contextualSpacing/>
              <w:jc w:val="center"/>
              <w:rPr>
                <w:rFonts w:ascii="Times New Roman" w:hAnsi="Times New Roman"/>
                <w:sz w:val="24"/>
                <w:szCs w:val="24"/>
              </w:rPr>
            </w:pPr>
            <w:r w:rsidRPr="00923544">
              <w:rPr>
                <w:rFonts w:ascii="Times New Roman" w:hAnsi="Times New Roman"/>
                <w:sz w:val="24"/>
                <w:szCs w:val="24"/>
              </w:rPr>
              <w:t>6,1</w:t>
            </w:r>
          </w:p>
        </w:tc>
      </w:tr>
    </w:tbl>
    <w:p w14:paraId="255B1E2C" w14:textId="77777777" w:rsidR="00BB4C72" w:rsidRDefault="00BB4C72">
      <w:pPr>
        <w:spacing w:before="120" w:after="0" w:line="240" w:lineRule="auto"/>
        <w:ind w:firstLine="567"/>
        <w:jc w:val="both"/>
        <w:rPr>
          <w:rFonts w:ascii="Times New Roman" w:eastAsia="Calibri" w:hAnsi="Times New Roman"/>
          <w:color w:val="000000"/>
          <w:sz w:val="24"/>
          <w:szCs w:val="24"/>
          <w:lang w:eastAsia="en-US"/>
        </w:rPr>
      </w:pPr>
    </w:p>
    <w:p w14:paraId="33A1494A" w14:textId="77777777" w:rsidR="00BB4C72" w:rsidRDefault="003842CC">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Организация профилактических осмотров</w:t>
      </w:r>
    </w:p>
    <w:p w14:paraId="4D85646A" w14:textId="77777777" w:rsidR="00BB4C72" w:rsidRDefault="003842CC">
      <w:pPr>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Все учащиеся гимназии ежегодно проходят профилактический осмотр. При этом используются скрининг-тесты, осмотры узких специалистов, педиатра, лабораторные анализы.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560"/>
        <w:gridCol w:w="1560"/>
        <w:gridCol w:w="1841"/>
        <w:gridCol w:w="1951"/>
      </w:tblGrid>
      <w:tr w:rsidR="00C23D04" w14:paraId="0D248380" w14:textId="4A158717" w:rsidTr="006168B6">
        <w:trPr>
          <w:trHeight w:val="701"/>
        </w:trPr>
        <w:tc>
          <w:tcPr>
            <w:tcW w:w="5000" w:type="pct"/>
            <w:gridSpan w:val="5"/>
          </w:tcPr>
          <w:p w14:paraId="1C47C48B" w14:textId="77777777" w:rsidR="00C23D04" w:rsidRDefault="00C23D04">
            <w:pPr>
              <w:keepNext/>
              <w:spacing w:before="200"/>
              <w:ind w:firstLine="709"/>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Результаты профосмотров детей и подростков за 2019 - 2021 гг., %</w:t>
            </w:r>
          </w:p>
          <w:p w14:paraId="36EC691A" w14:textId="084BD96C" w:rsidR="00C23D04" w:rsidRDefault="00C23D04">
            <w:pPr>
              <w:keepNext/>
              <w:spacing w:before="200"/>
              <w:ind w:firstLine="709"/>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(1-ые, 2-ые, 5-ые классы, 15-летки, 10 и 11 классы)</w:t>
            </w:r>
          </w:p>
        </w:tc>
      </w:tr>
      <w:tr w:rsidR="00C23D04" w14:paraId="758C262F" w14:textId="2688EBEE" w:rsidTr="006168B6">
        <w:tc>
          <w:tcPr>
            <w:tcW w:w="1543" w:type="pct"/>
            <w:shd w:val="clear" w:color="auto" w:fill="auto"/>
          </w:tcPr>
          <w:p w14:paraId="4CD56DE3" w14:textId="77777777" w:rsidR="00C23D04" w:rsidRDefault="00C23D04" w:rsidP="00C23D04">
            <w:pPr>
              <w:spacing w:before="200"/>
              <w:ind w:firstLine="709"/>
              <w:contextualSpacing/>
              <w:rPr>
                <w:rFonts w:ascii="Times New Roman" w:eastAsia="Calibri" w:hAnsi="Times New Roman"/>
                <w:color w:val="000000"/>
                <w:sz w:val="24"/>
                <w:szCs w:val="24"/>
                <w:lang w:eastAsia="en-US"/>
              </w:rPr>
            </w:pPr>
          </w:p>
        </w:tc>
        <w:tc>
          <w:tcPr>
            <w:tcW w:w="780" w:type="pct"/>
          </w:tcPr>
          <w:p w14:paraId="32E573A2" w14:textId="710E923E" w:rsidR="00C23D04" w:rsidRDefault="00C23D04" w:rsidP="00C23D0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2019г.</w:t>
            </w:r>
          </w:p>
        </w:tc>
        <w:tc>
          <w:tcPr>
            <w:tcW w:w="780" w:type="pct"/>
            <w:shd w:val="clear" w:color="auto" w:fill="auto"/>
          </w:tcPr>
          <w:p w14:paraId="2791E359" w14:textId="77777777" w:rsidR="00C23D04" w:rsidRDefault="00C23D04" w:rsidP="00C23D0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2020 г.</w:t>
            </w:r>
          </w:p>
        </w:tc>
        <w:tc>
          <w:tcPr>
            <w:tcW w:w="921" w:type="pct"/>
            <w:shd w:val="clear" w:color="auto" w:fill="auto"/>
          </w:tcPr>
          <w:p w14:paraId="22CB8A7A" w14:textId="519DDB31" w:rsidR="00C23D04" w:rsidRDefault="00C23D04" w:rsidP="00C23D0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2021г.</w:t>
            </w:r>
          </w:p>
        </w:tc>
        <w:tc>
          <w:tcPr>
            <w:tcW w:w="976" w:type="pct"/>
          </w:tcPr>
          <w:p w14:paraId="6DCFC8FF" w14:textId="519C2A06" w:rsidR="00C23D04" w:rsidRDefault="00C23D04" w:rsidP="00C23D04">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2022г.</w:t>
            </w:r>
          </w:p>
        </w:tc>
      </w:tr>
      <w:tr w:rsidR="00C23D04" w14:paraId="55F340CA" w14:textId="575EE009" w:rsidTr="006168B6">
        <w:tc>
          <w:tcPr>
            <w:tcW w:w="1543" w:type="pct"/>
            <w:shd w:val="clear" w:color="auto" w:fill="auto"/>
          </w:tcPr>
          <w:p w14:paraId="1CA1DE4D" w14:textId="77777777" w:rsidR="00C23D04" w:rsidRDefault="00C23D04" w:rsidP="00C23D04">
            <w:pPr>
              <w:spacing w:before="200"/>
              <w:ind w:firstLine="284"/>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Снижение слуха</w:t>
            </w:r>
          </w:p>
        </w:tc>
        <w:tc>
          <w:tcPr>
            <w:tcW w:w="780" w:type="pct"/>
          </w:tcPr>
          <w:p w14:paraId="08D9E1F4" w14:textId="570D3D92"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0,1</w:t>
            </w:r>
          </w:p>
        </w:tc>
        <w:tc>
          <w:tcPr>
            <w:tcW w:w="780" w:type="pct"/>
            <w:shd w:val="clear" w:color="auto" w:fill="auto"/>
          </w:tcPr>
          <w:p w14:paraId="29BE070A" w14:textId="7777777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0,1</w:t>
            </w:r>
          </w:p>
        </w:tc>
        <w:tc>
          <w:tcPr>
            <w:tcW w:w="921" w:type="pct"/>
            <w:shd w:val="clear" w:color="auto" w:fill="auto"/>
          </w:tcPr>
          <w:p w14:paraId="7A20C35A" w14:textId="2FEED59F"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w:t>
            </w:r>
          </w:p>
        </w:tc>
        <w:tc>
          <w:tcPr>
            <w:tcW w:w="976" w:type="pct"/>
          </w:tcPr>
          <w:p w14:paraId="6DC5ADC8" w14:textId="1655AEB5"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w:t>
            </w:r>
          </w:p>
        </w:tc>
      </w:tr>
      <w:tr w:rsidR="00C23D04" w14:paraId="4C41B793" w14:textId="53A8BCCE" w:rsidTr="006168B6">
        <w:tc>
          <w:tcPr>
            <w:tcW w:w="1543" w:type="pct"/>
            <w:shd w:val="clear" w:color="auto" w:fill="auto"/>
          </w:tcPr>
          <w:p w14:paraId="70097134" w14:textId="77777777" w:rsidR="00C23D04" w:rsidRDefault="00C23D04" w:rsidP="00C23D04">
            <w:pPr>
              <w:spacing w:before="200"/>
              <w:ind w:firstLine="284"/>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Снижение зрения</w:t>
            </w:r>
          </w:p>
        </w:tc>
        <w:tc>
          <w:tcPr>
            <w:tcW w:w="780" w:type="pct"/>
          </w:tcPr>
          <w:p w14:paraId="3548C057" w14:textId="31FFFD5B"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39,7</w:t>
            </w:r>
          </w:p>
        </w:tc>
        <w:tc>
          <w:tcPr>
            <w:tcW w:w="780" w:type="pct"/>
            <w:shd w:val="clear" w:color="auto" w:fill="auto"/>
          </w:tcPr>
          <w:p w14:paraId="4307AB89" w14:textId="7777777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35,8</w:t>
            </w:r>
          </w:p>
        </w:tc>
        <w:tc>
          <w:tcPr>
            <w:tcW w:w="921" w:type="pct"/>
            <w:shd w:val="clear" w:color="auto" w:fill="auto"/>
          </w:tcPr>
          <w:p w14:paraId="184C901F" w14:textId="78860109"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35,7</w:t>
            </w:r>
          </w:p>
        </w:tc>
        <w:tc>
          <w:tcPr>
            <w:tcW w:w="976" w:type="pct"/>
          </w:tcPr>
          <w:p w14:paraId="0B5FFB16" w14:textId="26D3A36D" w:rsidR="00C23D04" w:rsidRPr="006168B6" w:rsidRDefault="00C23D04" w:rsidP="00C23D04">
            <w:pPr>
              <w:spacing w:before="200"/>
              <w:contextualSpacing/>
              <w:jc w:val="center"/>
              <w:rPr>
                <w:rFonts w:ascii="Times New Roman" w:eastAsia="Calibri" w:hAnsi="Times New Roman"/>
                <w:color w:val="FF0000"/>
                <w:sz w:val="24"/>
                <w:szCs w:val="24"/>
                <w:lang w:eastAsia="en-US"/>
              </w:rPr>
            </w:pPr>
          </w:p>
        </w:tc>
      </w:tr>
      <w:tr w:rsidR="00C23D04" w14:paraId="5A9DB774" w14:textId="7C304312" w:rsidTr="006168B6">
        <w:tc>
          <w:tcPr>
            <w:tcW w:w="1543" w:type="pct"/>
            <w:shd w:val="clear" w:color="auto" w:fill="auto"/>
          </w:tcPr>
          <w:p w14:paraId="102C52BB" w14:textId="77777777" w:rsidR="00C23D04" w:rsidRDefault="00C23D04" w:rsidP="00C23D04">
            <w:pPr>
              <w:spacing w:before="200"/>
              <w:ind w:firstLine="284"/>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Дефекты речи</w:t>
            </w:r>
          </w:p>
        </w:tc>
        <w:tc>
          <w:tcPr>
            <w:tcW w:w="780" w:type="pct"/>
          </w:tcPr>
          <w:p w14:paraId="0F6E789F" w14:textId="44A75470"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2,4</w:t>
            </w:r>
          </w:p>
        </w:tc>
        <w:tc>
          <w:tcPr>
            <w:tcW w:w="780" w:type="pct"/>
            <w:shd w:val="clear" w:color="auto" w:fill="auto"/>
          </w:tcPr>
          <w:p w14:paraId="1C163771" w14:textId="7777777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3,5</w:t>
            </w:r>
          </w:p>
        </w:tc>
        <w:tc>
          <w:tcPr>
            <w:tcW w:w="921" w:type="pct"/>
            <w:shd w:val="clear" w:color="auto" w:fill="auto"/>
          </w:tcPr>
          <w:p w14:paraId="1B59AF10" w14:textId="47E2B306"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4,6</w:t>
            </w:r>
          </w:p>
        </w:tc>
        <w:tc>
          <w:tcPr>
            <w:tcW w:w="976" w:type="pct"/>
          </w:tcPr>
          <w:p w14:paraId="6289FFB3" w14:textId="14CD1438" w:rsidR="00C23D04" w:rsidRDefault="006168B6"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33,3</w:t>
            </w:r>
          </w:p>
        </w:tc>
      </w:tr>
      <w:tr w:rsidR="00C23D04" w14:paraId="7038925A" w14:textId="63236119" w:rsidTr="006168B6">
        <w:tc>
          <w:tcPr>
            <w:tcW w:w="1543" w:type="pct"/>
            <w:shd w:val="clear" w:color="auto" w:fill="auto"/>
          </w:tcPr>
          <w:p w14:paraId="6F93B148" w14:textId="77777777" w:rsidR="00C23D04" w:rsidRDefault="00C23D04" w:rsidP="00C23D04">
            <w:pPr>
              <w:spacing w:before="200"/>
              <w:ind w:firstLine="284"/>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lastRenderedPageBreak/>
              <w:t>Сколиоз</w:t>
            </w:r>
          </w:p>
        </w:tc>
        <w:tc>
          <w:tcPr>
            <w:tcW w:w="780" w:type="pct"/>
          </w:tcPr>
          <w:p w14:paraId="100516B0" w14:textId="625F385C"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15,2</w:t>
            </w:r>
          </w:p>
        </w:tc>
        <w:tc>
          <w:tcPr>
            <w:tcW w:w="780" w:type="pct"/>
            <w:shd w:val="clear" w:color="auto" w:fill="auto"/>
          </w:tcPr>
          <w:p w14:paraId="2E441769" w14:textId="7777777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14,6</w:t>
            </w:r>
          </w:p>
        </w:tc>
        <w:tc>
          <w:tcPr>
            <w:tcW w:w="921" w:type="pct"/>
            <w:shd w:val="clear" w:color="auto" w:fill="auto"/>
          </w:tcPr>
          <w:p w14:paraId="0542D6D6" w14:textId="5EFAD7A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12,8</w:t>
            </w:r>
          </w:p>
        </w:tc>
        <w:tc>
          <w:tcPr>
            <w:tcW w:w="976" w:type="pct"/>
          </w:tcPr>
          <w:p w14:paraId="5F50EB93" w14:textId="0E36C92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10,7</w:t>
            </w:r>
          </w:p>
        </w:tc>
      </w:tr>
      <w:tr w:rsidR="00C23D04" w14:paraId="4ACB5AF3" w14:textId="3E6A4B08" w:rsidTr="006168B6">
        <w:tc>
          <w:tcPr>
            <w:tcW w:w="1543" w:type="pct"/>
            <w:shd w:val="clear" w:color="auto" w:fill="auto"/>
          </w:tcPr>
          <w:p w14:paraId="455372E4" w14:textId="77777777" w:rsidR="00C23D04" w:rsidRDefault="00C23D04" w:rsidP="00C23D04">
            <w:pPr>
              <w:spacing w:before="200"/>
              <w:ind w:firstLine="284"/>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Нарушение осанки</w:t>
            </w:r>
          </w:p>
        </w:tc>
        <w:tc>
          <w:tcPr>
            <w:tcW w:w="780" w:type="pct"/>
          </w:tcPr>
          <w:p w14:paraId="2D6B79C2" w14:textId="7A01FBEF"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15,0</w:t>
            </w:r>
          </w:p>
        </w:tc>
        <w:tc>
          <w:tcPr>
            <w:tcW w:w="780" w:type="pct"/>
            <w:shd w:val="clear" w:color="auto" w:fill="auto"/>
          </w:tcPr>
          <w:p w14:paraId="0F2AD4A8" w14:textId="7777777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17,2</w:t>
            </w:r>
          </w:p>
        </w:tc>
        <w:tc>
          <w:tcPr>
            <w:tcW w:w="921" w:type="pct"/>
            <w:shd w:val="clear" w:color="auto" w:fill="auto"/>
          </w:tcPr>
          <w:p w14:paraId="792CE7F3" w14:textId="582FFFC7" w:rsidR="00C23D04" w:rsidRDefault="00C23D04" w:rsidP="00C23D04">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13,5</w:t>
            </w:r>
          </w:p>
        </w:tc>
        <w:tc>
          <w:tcPr>
            <w:tcW w:w="976" w:type="pct"/>
          </w:tcPr>
          <w:p w14:paraId="0ECD4993" w14:textId="3ACC2730" w:rsidR="00C23D04" w:rsidRDefault="006168B6" w:rsidP="00C23D04">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26</w:t>
            </w:r>
          </w:p>
        </w:tc>
      </w:tr>
    </w:tbl>
    <w:p w14:paraId="766CF7E9" w14:textId="47CEFDA3" w:rsidR="00BB4C72" w:rsidRDefault="006168B6">
      <w:pPr>
        <w:spacing w:after="0" w:line="240" w:lineRule="auto"/>
        <w:ind w:firstLine="567"/>
        <w:jc w:val="both"/>
        <w:rPr>
          <w:rFonts w:ascii="Times New Roman" w:eastAsia="Calibri" w:hAnsi="Times New Roman"/>
          <w:color w:val="000000"/>
          <w:sz w:val="24"/>
          <w:szCs w:val="24"/>
          <w:lang w:eastAsia="en-US"/>
        </w:rPr>
      </w:pPr>
      <w:r w:rsidRPr="006168B6">
        <w:rPr>
          <w:rFonts w:ascii="Times New Roman" w:eastAsia="Calibri" w:hAnsi="Times New Roman"/>
          <w:color w:val="000000"/>
          <w:sz w:val="24"/>
          <w:szCs w:val="24"/>
          <w:lang w:eastAsia="en-US"/>
        </w:rPr>
        <w:t>В 2022 году среди осмотренных учащихся детей с понижением слуха нет. Большее количество детей с понижением зрения в старших классах в возрасте 16-17 лет – 603,5 на 1000 детей. Для улучшения зрения преподаватели на уроках проводят физкультминутки и гимнастику для глаз. Дефекты речи в основном отмечаются у детей при поступлении в школу (33,3%). После занятий с логопедом дефекты речи исправляются. В 2022 г. детей, имеющих сколиоз, среди осмотренных несколько меньше (10,7%), чем в предыдущем (12,8%). Большее количество сколиозов у подростков в возрасте 15-17 лет (26,0%). В 2022 г. большее количество детей с нарушением осанки в возрасте 15-17 лет (21,9%).</w:t>
      </w:r>
    </w:p>
    <w:p w14:paraId="5011DDF4" w14:textId="77777777" w:rsidR="00BB4C72" w:rsidRDefault="003842CC">
      <w:pPr>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Для укрепления мышц спины, живота на уроках проводятся физкультминутки, а у детей младших классов во время перемен – подвижные игры. Среди неблагоприятных факторов, влияющих отрицательно на состояние осанки и остроты зрения у детей, можно отметить гиподинамию, кабинетную систему обучения, когда за один и тот же стол садятся дети разного роста и возраста.</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98"/>
        <w:gridCol w:w="620"/>
        <w:gridCol w:w="1568"/>
        <w:gridCol w:w="1897"/>
        <w:gridCol w:w="2017"/>
        <w:gridCol w:w="1997"/>
      </w:tblGrid>
      <w:tr w:rsidR="006168B6" w14:paraId="44B053D4" w14:textId="77777777" w:rsidTr="006168B6">
        <w:trPr>
          <w:jc w:val="center"/>
        </w:trPr>
        <w:tc>
          <w:tcPr>
            <w:tcW w:w="949" w:type="pct"/>
            <w:tcBorders>
              <w:top w:val="nil"/>
              <w:left w:val="nil"/>
              <w:right w:val="nil"/>
            </w:tcBorders>
          </w:tcPr>
          <w:p w14:paraId="1E6C9908" w14:textId="77777777" w:rsidR="006168B6" w:rsidRDefault="006168B6">
            <w:pPr>
              <w:keepNext/>
              <w:spacing w:before="200"/>
              <w:ind w:firstLine="709"/>
              <w:contextualSpacing/>
              <w:jc w:val="center"/>
              <w:rPr>
                <w:rFonts w:ascii="Times New Roman" w:eastAsia="Calibri" w:hAnsi="Times New Roman"/>
                <w:b/>
                <w:color w:val="000000"/>
                <w:sz w:val="24"/>
                <w:szCs w:val="24"/>
                <w:lang w:eastAsia="en-US"/>
              </w:rPr>
            </w:pPr>
          </w:p>
        </w:tc>
        <w:tc>
          <w:tcPr>
            <w:tcW w:w="4051" w:type="pct"/>
            <w:gridSpan w:val="5"/>
            <w:tcBorders>
              <w:top w:val="nil"/>
              <w:left w:val="nil"/>
              <w:right w:val="nil"/>
            </w:tcBorders>
          </w:tcPr>
          <w:p w14:paraId="587CBECB" w14:textId="0C511A5A" w:rsidR="006168B6" w:rsidRDefault="006168B6">
            <w:pPr>
              <w:keepNext/>
              <w:spacing w:before="200"/>
              <w:ind w:firstLine="709"/>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Физическое развитие учащихся, %</w:t>
            </w:r>
          </w:p>
        </w:tc>
      </w:tr>
      <w:tr w:rsidR="006168B6" w14:paraId="7DF8D694" w14:textId="77777777" w:rsidTr="006168B6">
        <w:trPr>
          <w:jc w:val="center"/>
        </w:trPr>
        <w:tc>
          <w:tcPr>
            <w:tcW w:w="1259" w:type="pct"/>
            <w:gridSpan w:val="2"/>
            <w:shd w:val="clear" w:color="auto" w:fill="auto"/>
          </w:tcPr>
          <w:p w14:paraId="3B8CBCF0" w14:textId="77777777" w:rsidR="006168B6" w:rsidRDefault="006168B6">
            <w:pPr>
              <w:spacing w:before="200"/>
              <w:ind w:firstLine="709"/>
              <w:contextualSpacing/>
              <w:rPr>
                <w:rFonts w:ascii="Times New Roman" w:eastAsia="Calibri" w:hAnsi="Times New Roman"/>
                <w:b/>
                <w:color w:val="000000"/>
                <w:sz w:val="24"/>
                <w:szCs w:val="24"/>
                <w:lang w:eastAsia="en-US"/>
              </w:rPr>
            </w:pPr>
          </w:p>
        </w:tc>
        <w:tc>
          <w:tcPr>
            <w:tcW w:w="784" w:type="pct"/>
          </w:tcPr>
          <w:p w14:paraId="3A1FE6C3" w14:textId="7A151278" w:rsidR="006168B6" w:rsidRDefault="006168B6">
            <w:pPr>
              <w:spacing w:before="200"/>
              <w:contextualSpacing/>
              <w:jc w:val="center"/>
              <w:rPr>
                <w:rFonts w:ascii="Times New Roman" w:hAnsi="Times New Roman"/>
                <w:b/>
                <w:bCs/>
                <w:sz w:val="24"/>
                <w:szCs w:val="24"/>
              </w:rPr>
            </w:pPr>
            <w:r>
              <w:rPr>
                <w:rFonts w:ascii="Times New Roman" w:hAnsi="Times New Roman"/>
                <w:b/>
                <w:bCs/>
                <w:sz w:val="24"/>
                <w:szCs w:val="24"/>
              </w:rPr>
              <w:t>2022 г.</w:t>
            </w:r>
          </w:p>
        </w:tc>
        <w:tc>
          <w:tcPr>
            <w:tcW w:w="949" w:type="pct"/>
          </w:tcPr>
          <w:p w14:paraId="2139239F" w14:textId="4737936F" w:rsidR="006168B6" w:rsidRDefault="006168B6">
            <w:pPr>
              <w:spacing w:before="200"/>
              <w:contextualSpacing/>
              <w:jc w:val="center"/>
              <w:rPr>
                <w:rFonts w:ascii="Times New Roman" w:eastAsia="Calibri" w:hAnsi="Times New Roman"/>
                <w:b/>
                <w:bCs/>
                <w:color w:val="000000"/>
                <w:sz w:val="24"/>
                <w:szCs w:val="24"/>
                <w:lang w:eastAsia="en-US"/>
              </w:rPr>
            </w:pPr>
            <w:r>
              <w:rPr>
                <w:rFonts w:ascii="Times New Roman" w:hAnsi="Times New Roman"/>
                <w:b/>
                <w:bCs/>
                <w:sz w:val="24"/>
                <w:szCs w:val="24"/>
              </w:rPr>
              <w:t>2021 г.</w:t>
            </w:r>
          </w:p>
        </w:tc>
        <w:tc>
          <w:tcPr>
            <w:tcW w:w="1009" w:type="pct"/>
            <w:shd w:val="clear" w:color="auto" w:fill="auto"/>
          </w:tcPr>
          <w:p w14:paraId="28185BD6" w14:textId="77777777" w:rsidR="006168B6" w:rsidRDefault="006168B6">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2020 г.</w:t>
            </w:r>
          </w:p>
        </w:tc>
        <w:tc>
          <w:tcPr>
            <w:tcW w:w="999" w:type="pct"/>
            <w:shd w:val="clear" w:color="auto" w:fill="auto"/>
          </w:tcPr>
          <w:p w14:paraId="4987E8BF" w14:textId="77777777" w:rsidR="006168B6" w:rsidRDefault="006168B6">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2019 г.</w:t>
            </w:r>
          </w:p>
        </w:tc>
      </w:tr>
      <w:tr w:rsidR="006168B6" w14:paraId="5723FBFB" w14:textId="77777777" w:rsidTr="006168B6">
        <w:trPr>
          <w:jc w:val="center"/>
        </w:trPr>
        <w:tc>
          <w:tcPr>
            <w:tcW w:w="1259" w:type="pct"/>
            <w:gridSpan w:val="2"/>
            <w:shd w:val="clear" w:color="auto" w:fill="auto"/>
          </w:tcPr>
          <w:p w14:paraId="4E4CDAE2"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Нормальное развитие</w:t>
            </w:r>
          </w:p>
        </w:tc>
        <w:tc>
          <w:tcPr>
            <w:tcW w:w="784" w:type="pct"/>
          </w:tcPr>
          <w:p w14:paraId="7F1DC599" w14:textId="2E882923"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64,3</w:t>
            </w:r>
          </w:p>
        </w:tc>
        <w:tc>
          <w:tcPr>
            <w:tcW w:w="949" w:type="pct"/>
          </w:tcPr>
          <w:p w14:paraId="7575F853" w14:textId="74E48DB8"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63,6</w:t>
            </w:r>
          </w:p>
        </w:tc>
        <w:tc>
          <w:tcPr>
            <w:tcW w:w="1009" w:type="pct"/>
            <w:shd w:val="clear" w:color="auto" w:fill="auto"/>
          </w:tcPr>
          <w:p w14:paraId="49C47B64"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68,1</w:t>
            </w:r>
          </w:p>
        </w:tc>
        <w:tc>
          <w:tcPr>
            <w:tcW w:w="999" w:type="pct"/>
            <w:shd w:val="clear" w:color="auto" w:fill="auto"/>
          </w:tcPr>
          <w:p w14:paraId="11BE9342"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66,7</w:t>
            </w:r>
          </w:p>
        </w:tc>
      </w:tr>
      <w:tr w:rsidR="006168B6" w14:paraId="0A35167C" w14:textId="77777777" w:rsidTr="006168B6">
        <w:trPr>
          <w:jc w:val="center"/>
        </w:trPr>
        <w:tc>
          <w:tcPr>
            <w:tcW w:w="1259" w:type="pct"/>
            <w:gridSpan w:val="2"/>
            <w:shd w:val="clear" w:color="auto" w:fill="auto"/>
          </w:tcPr>
          <w:p w14:paraId="1A869E15"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Отклонения, всего</w:t>
            </w:r>
          </w:p>
        </w:tc>
        <w:tc>
          <w:tcPr>
            <w:tcW w:w="784" w:type="pct"/>
          </w:tcPr>
          <w:p w14:paraId="112DEBA6" w14:textId="389EF922"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35,7</w:t>
            </w:r>
          </w:p>
        </w:tc>
        <w:tc>
          <w:tcPr>
            <w:tcW w:w="949" w:type="pct"/>
          </w:tcPr>
          <w:p w14:paraId="396B5390" w14:textId="3432853B"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36,4</w:t>
            </w:r>
          </w:p>
        </w:tc>
        <w:tc>
          <w:tcPr>
            <w:tcW w:w="1009" w:type="pct"/>
            <w:shd w:val="clear" w:color="auto" w:fill="auto"/>
          </w:tcPr>
          <w:p w14:paraId="65717D2C"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31,9</w:t>
            </w:r>
          </w:p>
        </w:tc>
        <w:tc>
          <w:tcPr>
            <w:tcW w:w="999" w:type="pct"/>
            <w:shd w:val="clear" w:color="auto" w:fill="auto"/>
          </w:tcPr>
          <w:p w14:paraId="4DDBF439"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33,3</w:t>
            </w:r>
          </w:p>
        </w:tc>
      </w:tr>
      <w:tr w:rsidR="006168B6" w14:paraId="38304B4A" w14:textId="77777777" w:rsidTr="006168B6">
        <w:trPr>
          <w:jc w:val="center"/>
        </w:trPr>
        <w:tc>
          <w:tcPr>
            <w:tcW w:w="1259" w:type="pct"/>
            <w:gridSpan w:val="2"/>
            <w:shd w:val="clear" w:color="auto" w:fill="auto"/>
          </w:tcPr>
          <w:p w14:paraId="31AC5C7A"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Из них: низкий рост</w:t>
            </w:r>
          </w:p>
        </w:tc>
        <w:tc>
          <w:tcPr>
            <w:tcW w:w="784" w:type="pct"/>
          </w:tcPr>
          <w:p w14:paraId="43CB18DB" w14:textId="45C869E3"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0,3</w:t>
            </w:r>
          </w:p>
        </w:tc>
        <w:tc>
          <w:tcPr>
            <w:tcW w:w="949" w:type="pct"/>
          </w:tcPr>
          <w:p w14:paraId="3C648E76" w14:textId="29B5F029"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0,3</w:t>
            </w:r>
          </w:p>
        </w:tc>
        <w:tc>
          <w:tcPr>
            <w:tcW w:w="1009" w:type="pct"/>
            <w:shd w:val="clear" w:color="auto" w:fill="auto"/>
          </w:tcPr>
          <w:p w14:paraId="78BA0C0C"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0,2</w:t>
            </w:r>
          </w:p>
        </w:tc>
        <w:tc>
          <w:tcPr>
            <w:tcW w:w="999" w:type="pct"/>
            <w:shd w:val="clear" w:color="auto" w:fill="auto"/>
          </w:tcPr>
          <w:p w14:paraId="146D17A2"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0,2</w:t>
            </w:r>
          </w:p>
        </w:tc>
      </w:tr>
      <w:tr w:rsidR="006168B6" w14:paraId="4E559E4F" w14:textId="77777777" w:rsidTr="006168B6">
        <w:trPr>
          <w:jc w:val="center"/>
        </w:trPr>
        <w:tc>
          <w:tcPr>
            <w:tcW w:w="1259" w:type="pct"/>
            <w:gridSpan w:val="2"/>
            <w:shd w:val="clear" w:color="auto" w:fill="auto"/>
          </w:tcPr>
          <w:p w14:paraId="2FC51A85"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Высокий рост</w:t>
            </w:r>
          </w:p>
        </w:tc>
        <w:tc>
          <w:tcPr>
            <w:tcW w:w="784" w:type="pct"/>
          </w:tcPr>
          <w:p w14:paraId="53D04269" w14:textId="34930FD1"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9,4</w:t>
            </w:r>
          </w:p>
        </w:tc>
        <w:tc>
          <w:tcPr>
            <w:tcW w:w="949" w:type="pct"/>
          </w:tcPr>
          <w:p w14:paraId="3797227B" w14:textId="618559BB"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10,8</w:t>
            </w:r>
          </w:p>
        </w:tc>
        <w:tc>
          <w:tcPr>
            <w:tcW w:w="1009" w:type="pct"/>
            <w:shd w:val="clear" w:color="auto" w:fill="auto"/>
          </w:tcPr>
          <w:p w14:paraId="3C128B12"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7,9</w:t>
            </w:r>
          </w:p>
        </w:tc>
        <w:tc>
          <w:tcPr>
            <w:tcW w:w="999" w:type="pct"/>
            <w:shd w:val="clear" w:color="auto" w:fill="auto"/>
          </w:tcPr>
          <w:p w14:paraId="2E6E08D5"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8,6</w:t>
            </w:r>
          </w:p>
        </w:tc>
      </w:tr>
      <w:tr w:rsidR="006168B6" w14:paraId="7A746F77" w14:textId="77777777" w:rsidTr="006168B6">
        <w:trPr>
          <w:jc w:val="center"/>
        </w:trPr>
        <w:tc>
          <w:tcPr>
            <w:tcW w:w="1259" w:type="pct"/>
            <w:gridSpan w:val="2"/>
            <w:shd w:val="clear" w:color="auto" w:fill="auto"/>
          </w:tcPr>
          <w:p w14:paraId="45A708C0"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Дефицит массы тела</w:t>
            </w:r>
          </w:p>
        </w:tc>
        <w:tc>
          <w:tcPr>
            <w:tcW w:w="784" w:type="pct"/>
          </w:tcPr>
          <w:p w14:paraId="7F0D726F" w14:textId="08D2A36A"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17,2</w:t>
            </w:r>
          </w:p>
        </w:tc>
        <w:tc>
          <w:tcPr>
            <w:tcW w:w="949" w:type="pct"/>
          </w:tcPr>
          <w:p w14:paraId="3407959A" w14:textId="77908A10"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16,4</w:t>
            </w:r>
          </w:p>
        </w:tc>
        <w:tc>
          <w:tcPr>
            <w:tcW w:w="1009" w:type="pct"/>
            <w:shd w:val="clear" w:color="auto" w:fill="auto"/>
          </w:tcPr>
          <w:p w14:paraId="22030558"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15,6</w:t>
            </w:r>
          </w:p>
        </w:tc>
        <w:tc>
          <w:tcPr>
            <w:tcW w:w="999" w:type="pct"/>
            <w:shd w:val="clear" w:color="auto" w:fill="auto"/>
          </w:tcPr>
          <w:p w14:paraId="68F0D6FC"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17,7</w:t>
            </w:r>
          </w:p>
        </w:tc>
      </w:tr>
      <w:tr w:rsidR="006168B6" w14:paraId="4027AEBB" w14:textId="77777777" w:rsidTr="006168B6">
        <w:trPr>
          <w:jc w:val="center"/>
        </w:trPr>
        <w:tc>
          <w:tcPr>
            <w:tcW w:w="1259" w:type="pct"/>
            <w:gridSpan w:val="2"/>
            <w:shd w:val="clear" w:color="auto" w:fill="auto"/>
          </w:tcPr>
          <w:p w14:paraId="5FE513FA" w14:textId="77777777" w:rsidR="006168B6" w:rsidRDefault="006168B6" w:rsidP="006168B6">
            <w:pPr>
              <w:spacing w:before="200"/>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Избыток массы тела</w:t>
            </w:r>
          </w:p>
        </w:tc>
        <w:tc>
          <w:tcPr>
            <w:tcW w:w="784" w:type="pct"/>
          </w:tcPr>
          <w:p w14:paraId="14A70B74" w14:textId="13D3CEDC" w:rsidR="006168B6" w:rsidRPr="006168B6" w:rsidRDefault="006168B6" w:rsidP="006168B6">
            <w:pPr>
              <w:spacing w:before="200"/>
              <w:contextualSpacing/>
              <w:jc w:val="center"/>
              <w:rPr>
                <w:rFonts w:ascii="Times New Roman" w:hAnsi="Times New Roman"/>
                <w:sz w:val="24"/>
                <w:szCs w:val="24"/>
              </w:rPr>
            </w:pPr>
            <w:r w:rsidRPr="006168B6">
              <w:rPr>
                <w:rFonts w:ascii="Times New Roman" w:hAnsi="Times New Roman"/>
                <w:sz w:val="24"/>
                <w:szCs w:val="24"/>
              </w:rPr>
              <w:t>8,8</w:t>
            </w:r>
          </w:p>
        </w:tc>
        <w:tc>
          <w:tcPr>
            <w:tcW w:w="949" w:type="pct"/>
          </w:tcPr>
          <w:p w14:paraId="723C3F73" w14:textId="41EBF872"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hAnsi="Times New Roman"/>
                <w:sz w:val="24"/>
                <w:szCs w:val="24"/>
              </w:rPr>
              <w:t>8,9</w:t>
            </w:r>
          </w:p>
        </w:tc>
        <w:tc>
          <w:tcPr>
            <w:tcW w:w="1009" w:type="pct"/>
            <w:shd w:val="clear" w:color="auto" w:fill="auto"/>
          </w:tcPr>
          <w:p w14:paraId="0C5B129F"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8,2</w:t>
            </w:r>
          </w:p>
        </w:tc>
        <w:tc>
          <w:tcPr>
            <w:tcW w:w="999" w:type="pct"/>
            <w:shd w:val="clear" w:color="auto" w:fill="auto"/>
          </w:tcPr>
          <w:p w14:paraId="1CE60A59" w14:textId="77777777" w:rsidR="006168B6" w:rsidRDefault="006168B6" w:rsidP="006168B6">
            <w:pPr>
              <w:spacing w:before="200"/>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6,8</w:t>
            </w:r>
          </w:p>
        </w:tc>
      </w:tr>
    </w:tbl>
    <w:p w14:paraId="4D6710D4" w14:textId="77777777" w:rsidR="00BB4C72" w:rsidRDefault="003842CC">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Физкультура</w:t>
      </w:r>
    </w:p>
    <w:p w14:paraId="05FD6724" w14:textId="77777777" w:rsidR="00BB4C72" w:rsidRDefault="003842CC">
      <w:pPr>
        <w:spacing w:after="0" w:line="240" w:lineRule="auto"/>
        <w:ind w:firstLine="567"/>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 xml:space="preserve">Для укрепления здоровья детей, их физической выносливости в гимназии проводятся уроки физкультуры. После проведенного медосмотра врачом-педиатром каждому ребенку определяется группа физкультуры. Кроме того, есть дети, освобожденные от уроков физкультуры по медицинским показаниям на длительный срок. Рекомендации о занятии в группе ЛФК и освобождении от физкультуры получают в поликлинике при посещении врачебной комиссии. </w:t>
      </w:r>
    </w:p>
    <w:p w14:paraId="656A868D" w14:textId="3B99ED28" w:rsidR="00BB4C72" w:rsidRDefault="006168B6">
      <w:pPr>
        <w:spacing w:after="0" w:line="240" w:lineRule="auto"/>
        <w:ind w:firstLine="709"/>
        <w:jc w:val="both"/>
        <w:rPr>
          <w:rFonts w:ascii="Times New Roman" w:eastAsia="Calibri" w:hAnsi="Times New Roman"/>
          <w:color w:val="000000"/>
          <w:sz w:val="24"/>
          <w:szCs w:val="24"/>
          <w:lang w:eastAsia="en-US"/>
        </w:rPr>
      </w:pPr>
      <w:r w:rsidRPr="006168B6">
        <w:rPr>
          <w:rFonts w:ascii="Times New Roman" w:eastAsia="Calibri" w:hAnsi="Times New Roman"/>
          <w:color w:val="000000"/>
          <w:sz w:val="24"/>
          <w:szCs w:val="24"/>
          <w:lang w:eastAsia="en-US"/>
        </w:rPr>
        <w:t>В 2022 г. от физкультуры освобождены 7 человек (1,1%). В школе имеется 1 спортивный зал, что недостаточно для занятий физкультурой. В связи с этим дети занимаются частично на базе ДЮСШ. Зимой занятия проходят на улице (лыжи, коньки). Весной и осенью при плюсовой температуре ребята также занимаются на улице, где открыта баскетбольная площадка, футбольное поле.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60"/>
        <w:gridCol w:w="1756"/>
        <w:gridCol w:w="1778"/>
        <w:gridCol w:w="2006"/>
        <w:gridCol w:w="1997"/>
      </w:tblGrid>
      <w:tr w:rsidR="006168B6" w14:paraId="418838FE" w14:textId="77777777" w:rsidTr="00444043">
        <w:trPr>
          <w:jc w:val="center"/>
        </w:trPr>
        <w:tc>
          <w:tcPr>
            <w:tcW w:w="9997" w:type="dxa"/>
            <w:gridSpan w:val="5"/>
            <w:tcBorders>
              <w:top w:val="nil"/>
              <w:left w:val="nil"/>
              <w:right w:val="nil"/>
            </w:tcBorders>
          </w:tcPr>
          <w:p w14:paraId="42B8AB16" w14:textId="2D30EDA0" w:rsidR="006168B6" w:rsidRDefault="006168B6">
            <w:pPr>
              <w:keepNext/>
              <w:spacing w:before="200" w:after="0" w:line="240" w:lineRule="auto"/>
              <w:ind w:firstLine="709"/>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Распределение по группам физкультуры, %</w:t>
            </w:r>
          </w:p>
        </w:tc>
      </w:tr>
      <w:tr w:rsidR="006168B6" w14:paraId="5A21474A" w14:textId="77777777" w:rsidTr="006168B6">
        <w:trPr>
          <w:jc w:val="center"/>
        </w:trPr>
        <w:tc>
          <w:tcPr>
            <w:tcW w:w="2460" w:type="dxa"/>
            <w:shd w:val="clear" w:color="auto" w:fill="auto"/>
            <w:vAlign w:val="center"/>
          </w:tcPr>
          <w:p w14:paraId="21FF457D" w14:textId="77777777" w:rsidR="006168B6" w:rsidRDefault="006168B6" w:rsidP="006168B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Группы физкультуры</w:t>
            </w:r>
          </w:p>
        </w:tc>
        <w:tc>
          <w:tcPr>
            <w:tcW w:w="1756" w:type="dxa"/>
            <w:vAlign w:val="center"/>
          </w:tcPr>
          <w:p w14:paraId="34FA6336" w14:textId="3E36D7A5" w:rsidR="006168B6" w:rsidRDefault="006168B6" w:rsidP="006168B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2022 г.</w:t>
            </w:r>
          </w:p>
        </w:tc>
        <w:tc>
          <w:tcPr>
            <w:tcW w:w="1778" w:type="dxa"/>
            <w:vAlign w:val="center"/>
          </w:tcPr>
          <w:p w14:paraId="5CDD95DE" w14:textId="528FDA2E" w:rsidR="006168B6" w:rsidRDefault="006168B6" w:rsidP="006168B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2021 г.</w:t>
            </w:r>
          </w:p>
        </w:tc>
        <w:tc>
          <w:tcPr>
            <w:tcW w:w="2006" w:type="dxa"/>
            <w:shd w:val="clear" w:color="auto" w:fill="auto"/>
            <w:vAlign w:val="center"/>
          </w:tcPr>
          <w:p w14:paraId="59197E63" w14:textId="4965AE54" w:rsidR="006168B6" w:rsidRDefault="006168B6" w:rsidP="006168B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2020 г.</w:t>
            </w:r>
          </w:p>
        </w:tc>
        <w:tc>
          <w:tcPr>
            <w:tcW w:w="1997" w:type="dxa"/>
            <w:shd w:val="clear" w:color="auto" w:fill="auto"/>
            <w:vAlign w:val="center"/>
          </w:tcPr>
          <w:p w14:paraId="42127BB9" w14:textId="77777777" w:rsidR="006168B6" w:rsidRDefault="006168B6" w:rsidP="006168B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2019 г.</w:t>
            </w:r>
          </w:p>
        </w:tc>
      </w:tr>
      <w:tr w:rsidR="006168B6" w14:paraId="4E88F253" w14:textId="77777777" w:rsidTr="006168B6">
        <w:trPr>
          <w:jc w:val="center"/>
        </w:trPr>
        <w:tc>
          <w:tcPr>
            <w:tcW w:w="2460" w:type="dxa"/>
            <w:tcBorders>
              <w:bottom w:val="single" w:sz="4" w:space="0" w:color="000000"/>
            </w:tcBorders>
            <w:shd w:val="clear" w:color="auto" w:fill="auto"/>
          </w:tcPr>
          <w:p w14:paraId="49B8CEFA" w14:textId="77777777" w:rsidR="006168B6" w:rsidRDefault="006168B6" w:rsidP="006168B6">
            <w:pPr>
              <w:spacing w:before="200"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первая</w:t>
            </w:r>
          </w:p>
        </w:tc>
        <w:tc>
          <w:tcPr>
            <w:tcW w:w="1756" w:type="dxa"/>
          </w:tcPr>
          <w:p w14:paraId="5D5CCB9D" w14:textId="32545199"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24,1</w:t>
            </w:r>
          </w:p>
        </w:tc>
        <w:tc>
          <w:tcPr>
            <w:tcW w:w="1778" w:type="dxa"/>
          </w:tcPr>
          <w:p w14:paraId="040F5962" w14:textId="67CB2D13"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25,0</w:t>
            </w:r>
          </w:p>
        </w:tc>
        <w:tc>
          <w:tcPr>
            <w:tcW w:w="2006" w:type="dxa"/>
            <w:shd w:val="clear" w:color="auto" w:fill="auto"/>
          </w:tcPr>
          <w:p w14:paraId="51E938A4" w14:textId="3BCB5F2F"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25,1</w:t>
            </w:r>
          </w:p>
        </w:tc>
        <w:tc>
          <w:tcPr>
            <w:tcW w:w="1997" w:type="dxa"/>
            <w:shd w:val="clear" w:color="auto" w:fill="auto"/>
          </w:tcPr>
          <w:p w14:paraId="7B2ED406" w14:textId="77777777"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25,9</w:t>
            </w:r>
          </w:p>
        </w:tc>
      </w:tr>
      <w:tr w:rsidR="006168B6" w14:paraId="438E9406" w14:textId="77777777" w:rsidTr="006168B6">
        <w:trPr>
          <w:jc w:val="center"/>
        </w:trPr>
        <w:tc>
          <w:tcPr>
            <w:tcW w:w="2460" w:type="dxa"/>
            <w:tcBorders>
              <w:bottom w:val="single" w:sz="4" w:space="0" w:color="auto"/>
            </w:tcBorders>
            <w:shd w:val="clear" w:color="auto" w:fill="auto"/>
          </w:tcPr>
          <w:p w14:paraId="76C535A3" w14:textId="77777777" w:rsidR="006168B6" w:rsidRDefault="006168B6" w:rsidP="006168B6">
            <w:pPr>
              <w:spacing w:before="200"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вторая</w:t>
            </w:r>
          </w:p>
        </w:tc>
        <w:tc>
          <w:tcPr>
            <w:tcW w:w="1756" w:type="dxa"/>
          </w:tcPr>
          <w:p w14:paraId="27254F16" w14:textId="788D3194"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72,7</w:t>
            </w:r>
          </w:p>
        </w:tc>
        <w:tc>
          <w:tcPr>
            <w:tcW w:w="1778" w:type="dxa"/>
          </w:tcPr>
          <w:p w14:paraId="6DDEA6CF" w14:textId="5BB3E862"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72,6</w:t>
            </w:r>
          </w:p>
        </w:tc>
        <w:tc>
          <w:tcPr>
            <w:tcW w:w="2006" w:type="dxa"/>
            <w:shd w:val="clear" w:color="auto" w:fill="auto"/>
          </w:tcPr>
          <w:p w14:paraId="06A7A61B" w14:textId="5BE4A6C4"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71,6</w:t>
            </w:r>
          </w:p>
        </w:tc>
        <w:tc>
          <w:tcPr>
            <w:tcW w:w="1997" w:type="dxa"/>
            <w:shd w:val="clear" w:color="auto" w:fill="auto"/>
          </w:tcPr>
          <w:p w14:paraId="689BFEE5" w14:textId="77777777"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71,9</w:t>
            </w:r>
          </w:p>
        </w:tc>
      </w:tr>
      <w:tr w:rsidR="006168B6" w14:paraId="1381AF8E" w14:textId="77777777" w:rsidTr="006168B6">
        <w:trPr>
          <w:jc w:val="center"/>
        </w:trPr>
        <w:tc>
          <w:tcPr>
            <w:tcW w:w="2460" w:type="dxa"/>
            <w:tcBorders>
              <w:top w:val="single" w:sz="4" w:space="0" w:color="auto"/>
            </w:tcBorders>
            <w:shd w:val="clear" w:color="auto" w:fill="auto"/>
          </w:tcPr>
          <w:p w14:paraId="4FD1752F" w14:textId="77777777" w:rsidR="006168B6" w:rsidRDefault="006168B6" w:rsidP="006168B6">
            <w:pPr>
              <w:spacing w:before="200"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третья</w:t>
            </w:r>
          </w:p>
        </w:tc>
        <w:tc>
          <w:tcPr>
            <w:tcW w:w="1756" w:type="dxa"/>
          </w:tcPr>
          <w:p w14:paraId="0A520128" w14:textId="1FE6EDEA"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2,1</w:t>
            </w:r>
          </w:p>
        </w:tc>
        <w:tc>
          <w:tcPr>
            <w:tcW w:w="1778" w:type="dxa"/>
          </w:tcPr>
          <w:p w14:paraId="0014154E" w14:textId="7941FC93"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1,2</w:t>
            </w:r>
          </w:p>
        </w:tc>
        <w:tc>
          <w:tcPr>
            <w:tcW w:w="2006" w:type="dxa"/>
            <w:shd w:val="clear" w:color="auto" w:fill="auto"/>
          </w:tcPr>
          <w:p w14:paraId="31895F19" w14:textId="11B24BD6"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w:t>
            </w:r>
          </w:p>
        </w:tc>
        <w:tc>
          <w:tcPr>
            <w:tcW w:w="1997" w:type="dxa"/>
            <w:shd w:val="clear" w:color="auto" w:fill="auto"/>
          </w:tcPr>
          <w:p w14:paraId="7E11FF72" w14:textId="77777777"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1,7</w:t>
            </w:r>
          </w:p>
        </w:tc>
      </w:tr>
      <w:tr w:rsidR="006168B6" w14:paraId="55DC2E30" w14:textId="77777777" w:rsidTr="006168B6">
        <w:trPr>
          <w:jc w:val="center"/>
        </w:trPr>
        <w:tc>
          <w:tcPr>
            <w:tcW w:w="2460" w:type="dxa"/>
            <w:shd w:val="clear" w:color="auto" w:fill="auto"/>
          </w:tcPr>
          <w:p w14:paraId="713886DE" w14:textId="77777777" w:rsidR="006168B6" w:rsidRDefault="006168B6" w:rsidP="006168B6">
            <w:pPr>
              <w:spacing w:before="200" w:after="0" w:line="240" w:lineRule="auto"/>
              <w:contextualSpacing/>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освобождены</w:t>
            </w:r>
          </w:p>
        </w:tc>
        <w:tc>
          <w:tcPr>
            <w:tcW w:w="1756" w:type="dxa"/>
          </w:tcPr>
          <w:p w14:paraId="19330A9F" w14:textId="73839A0C"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1,1</w:t>
            </w:r>
          </w:p>
        </w:tc>
        <w:tc>
          <w:tcPr>
            <w:tcW w:w="1778" w:type="dxa"/>
          </w:tcPr>
          <w:p w14:paraId="212783EB" w14:textId="1AB9A7F0" w:rsidR="006168B6" w:rsidRP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sidRPr="006168B6">
              <w:rPr>
                <w:rFonts w:ascii="Times New Roman" w:hAnsi="Times New Roman"/>
                <w:sz w:val="24"/>
                <w:szCs w:val="24"/>
              </w:rPr>
              <w:t>1,2</w:t>
            </w:r>
          </w:p>
        </w:tc>
        <w:tc>
          <w:tcPr>
            <w:tcW w:w="2006" w:type="dxa"/>
            <w:shd w:val="clear" w:color="auto" w:fill="auto"/>
          </w:tcPr>
          <w:p w14:paraId="209AD9E7" w14:textId="1D820C88"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2,3</w:t>
            </w:r>
          </w:p>
        </w:tc>
        <w:tc>
          <w:tcPr>
            <w:tcW w:w="1997" w:type="dxa"/>
            <w:shd w:val="clear" w:color="auto" w:fill="auto"/>
          </w:tcPr>
          <w:p w14:paraId="6FA63214" w14:textId="77777777" w:rsidR="006168B6" w:rsidRDefault="006168B6" w:rsidP="006168B6">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0,5</w:t>
            </w:r>
          </w:p>
        </w:tc>
      </w:tr>
    </w:tbl>
    <w:p w14:paraId="7AE4CA44" w14:textId="25D81A40" w:rsidR="00BB4C72" w:rsidRDefault="006168B6">
      <w:pPr>
        <w:spacing w:after="0" w:line="240" w:lineRule="auto"/>
        <w:ind w:firstLine="709"/>
        <w:jc w:val="both"/>
        <w:rPr>
          <w:rFonts w:ascii="Times New Roman" w:eastAsia="Calibri" w:hAnsi="Times New Roman"/>
          <w:color w:val="000000"/>
          <w:sz w:val="24"/>
          <w:szCs w:val="24"/>
          <w:lang w:eastAsia="en-US"/>
        </w:rPr>
      </w:pPr>
      <w:r w:rsidRPr="006168B6">
        <w:rPr>
          <w:rFonts w:ascii="Times New Roman" w:eastAsia="Calibri" w:hAnsi="Times New Roman"/>
          <w:color w:val="000000"/>
          <w:sz w:val="24"/>
          <w:szCs w:val="24"/>
          <w:lang w:eastAsia="en-US"/>
        </w:rPr>
        <w:t>В 2022 г. 72,7% детей занимается по 2-й группе физкультуры (с ограничениями физической нагрузки). Без ограничений занимаются 24,1% школьников, в специальной медицинской группе - 1,1%. В 2022 г. уменьшилось количество детей с 1 группой физкультуры. Большее количество детей с 1-й группой во 2-х классах – 52,1% и 5-х классах – 52,8%; со 2-й группой – в 6-х классах 87,9% и 7-х классах – 83,0%; с 3-й группой в 10-х классах – 9,5%. Освобождены от уроков физкультуры 7 человек по мед. показаниям комиссионно. Подростки занимаются в спец. мед. группе по индивидуальным программам на уроках физкультуры.</w:t>
      </w:r>
    </w:p>
    <w:p w14:paraId="363082F2" w14:textId="77777777" w:rsidR="00BB4C72" w:rsidRDefault="003842CC">
      <w:pPr>
        <w:spacing w:after="0" w:line="240" w:lineRule="auto"/>
        <w:ind w:firstLine="709"/>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lastRenderedPageBreak/>
        <w:t>В программу занятий включены упражнения, направленные на укрепление мышц стопы, спины, живота, развитие координации движения, дыхательные упражнения. Занятия дают положительный эффект.</w:t>
      </w:r>
    </w:p>
    <w:p w14:paraId="7E1C5BA5" w14:textId="77777777" w:rsidR="00BB4C72" w:rsidRDefault="003842CC">
      <w:pPr>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Организация профилактических прививок</w:t>
      </w:r>
    </w:p>
    <w:p w14:paraId="20F4D210" w14:textId="5A9373A9" w:rsidR="00BB4C72" w:rsidRDefault="00A7637E">
      <w:pPr>
        <w:spacing w:after="0" w:line="240" w:lineRule="auto"/>
        <w:ind w:firstLine="709"/>
        <w:jc w:val="both"/>
        <w:rPr>
          <w:rFonts w:ascii="Times New Roman" w:eastAsia="Calibri" w:hAnsi="Times New Roman"/>
          <w:color w:val="000000"/>
          <w:sz w:val="24"/>
          <w:szCs w:val="24"/>
          <w:lang w:eastAsia="en-US"/>
        </w:rPr>
      </w:pPr>
      <w:r w:rsidRPr="00A7637E">
        <w:rPr>
          <w:rFonts w:ascii="Times New Roman" w:eastAsia="Calibri" w:hAnsi="Times New Roman"/>
          <w:color w:val="000000"/>
          <w:sz w:val="24"/>
          <w:szCs w:val="24"/>
          <w:lang w:eastAsia="en-US"/>
        </w:rPr>
        <w:t>В гимназии регулярно по плану проводятся профилактические прививки. В школе имеется хорошая иммунная прослойка. По желанию родителей дети получают вакцинацию против гриппа и клещевого энцефалита. Всем детям ежегодно проводится иммунодиагностика туберкулёза. При положительной реакции ребенок получает направление к фтизиатру.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2"/>
        <w:gridCol w:w="2542"/>
        <w:gridCol w:w="1358"/>
        <w:gridCol w:w="1465"/>
        <w:gridCol w:w="1571"/>
        <w:gridCol w:w="1469"/>
      </w:tblGrid>
      <w:tr w:rsidR="00C033F6" w14:paraId="7CE2C4A7" w14:textId="77777777" w:rsidTr="00C033F6">
        <w:tc>
          <w:tcPr>
            <w:tcW w:w="1592" w:type="dxa"/>
            <w:tcBorders>
              <w:top w:val="nil"/>
              <w:left w:val="nil"/>
              <w:right w:val="nil"/>
            </w:tcBorders>
          </w:tcPr>
          <w:p w14:paraId="142DF2F2" w14:textId="77777777" w:rsidR="00C033F6" w:rsidRDefault="00C033F6">
            <w:pPr>
              <w:keepNext/>
              <w:spacing w:before="200" w:after="0" w:line="240" w:lineRule="auto"/>
              <w:contextualSpacing/>
              <w:jc w:val="center"/>
              <w:rPr>
                <w:rFonts w:ascii="Times New Roman" w:eastAsia="Calibri" w:hAnsi="Times New Roman"/>
                <w:b/>
                <w:color w:val="000000"/>
                <w:sz w:val="24"/>
                <w:szCs w:val="24"/>
                <w:lang w:eastAsia="en-US"/>
              </w:rPr>
            </w:pPr>
          </w:p>
        </w:tc>
        <w:tc>
          <w:tcPr>
            <w:tcW w:w="8405" w:type="dxa"/>
            <w:gridSpan w:val="5"/>
            <w:tcBorders>
              <w:top w:val="nil"/>
              <w:left w:val="nil"/>
              <w:right w:val="nil"/>
            </w:tcBorders>
          </w:tcPr>
          <w:p w14:paraId="6B2B72DF" w14:textId="6EE9A363" w:rsidR="00C033F6" w:rsidRDefault="00C033F6">
            <w:pPr>
              <w:keepNext/>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Профилактические прививки в %</w:t>
            </w:r>
          </w:p>
        </w:tc>
      </w:tr>
      <w:tr w:rsidR="00C033F6" w14:paraId="0297F98B" w14:textId="77777777" w:rsidTr="00C033F6">
        <w:trPr>
          <w:trHeight w:val="527"/>
        </w:trPr>
        <w:tc>
          <w:tcPr>
            <w:tcW w:w="4134" w:type="dxa"/>
            <w:gridSpan w:val="2"/>
            <w:shd w:val="clear" w:color="auto" w:fill="auto"/>
            <w:vAlign w:val="center"/>
          </w:tcPr>
          <w:p w14:paraId="229F2D63" w14:textId="77777777" w:rsidR="00C033F6" w:rsidRDefault="00C033F6">
            <w:pPr>
              <w:spacing w:before="200"/>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Наименование прививки</w:t>
            </w:r>
          </w:p>
        </w:tc>
        <w:tc>
          <w:tcPr>
            <w:tcW w:w="1358" w:type="dxa"/>
            <w:vAlign w:val="center"/>
          </w:tcPr>
          <w:p w14:paraId="1388BCC7" w14:textId="6A0B5C36" w:rsidR="00C033F6" w:rsidRDefault="00C033F6" w:rsidP="00C033F6">
            <w:pPr>
              <w:spacing w:before="200"/>
              <w:ind w:left="23"/>
              <w:contextualSpacing/>
              <w:jc w:val="center"/>
              <w:rPr>
                <w:rFonts w:ascii="Times New Roman" w:hAnsi="Times New Roman"/>
                <w:b/>
                <w:bCs/>
                <w:sz w:val="24"/>
                <w:szCs w:val="24"/>
              </w:rPr>
            </w:pPr>
            <w:r>
              <w:rPr>
                <w:rFonts w:ascii="Times New Roman" w:hAnsi="Times New Roman"/>
                <w:b/>
                <w:bCs/>
                <w:sz w:val="24"/>
                <w:szCs w:val="24"/>
              </w:rPr>
              <w:t>2022 г.</w:t>
            </w:r>
          </w:p>
        </w:tc>
        <w:tc>
          <w:tcPr>
            <w:tcW w:w="1465" w:type="dxa"/>
            <w:vAlign w:val="center"/>
          </w:tcPr>
          <w:p w14:paraId="4F9CE609" w14:textId="41CDE9A2" w:rsidR="00C033F6" w:rsidRDefault="00C033F6">
            <w:pPr>
              <w:spacing w:before="200"/>
              <w:ind w:left="23"/>
              <w:contextualSpacing/>
              <w:jc w:val="center"/>
              <w:rPr>
                <w:rFonts w:ascii="Times New Roman" w:eastAsia="Calibri" w:hAnsi="Times New Roman"/>
                <w:b/>
                <w:bCs/>
                <w:color w:val="000000"/>
                <w:sz w:val="24"/>
                <w:szCs w:val="24"/>
                <w:lang w:eastAsia="en-US"/>
              </w:rPr>
            </w:pPr>
            <w:r>
              <w:rPr>
                <w:rFonts w:ascii="Times New Roman" w:hAnsi="Times New Roman"/>
                <w:b/>
                <w:bCs/>
                <w:sz w:val="24"/>
                <w:szCs w:val="24"/>
              </w:rPr>
              <w:t>2021 г.</w:t>
            </w:r>
          </w:p>
        </w:tc>
        <w:tc>
          <w:tcPr>
            <w:tcW w:w="1571" w:type="dxa"/>
            <w:shd w:val="clear" w:color="auto" w:fill="auto"/>
            <w:vAlign w:val="center"/>
          </w:tcPr>
          <w:p w14:paraId="5131D484" w14:textId="77777777" w:rsidR="00C033F6" w:rsidRDefault="00C033F6">
            <w:pPr>
              <w:spacing w:before="200"/>
              <w:ind w:left="23"/>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2020 г.</w:t>
            </w:r>
          </w:p>
        </w:tc>
        <w:tc>
          <w:tcPr>
            <w:tcW w:w="1469" w:type="dxa"/>
            <w:shd w:val="clear" w:color="auto" w:fill="auto"/>
            <w:vAlign w:val="center"/>
          </w:tcPr>
          <w:p w14:paraId="7FB29F58" w14:textId="77777777" w:rsidR="00C033F6" w:rsidRDefault="00C033F6">
            <w:pPr>
              <w:spacing w:before="200" w:after="0" w:line="240" w:lineRule="auto"/>
              <w:contextualSpacing/>
              <w:jc w:val="center"/>
              <w:rPr>
                <w:rFonts w:ascii="Times New Roman" w:eastAsia="Calibri" w:hAnsi="Times New Roman"/>
                <w:b/>
                <w:color w:val="000000"/>
                <w:sz w:val="24"/>
                <w:szCs w:val="24"/>
                <w:lang w:eastAsia="en-US"/>
              </w:rPr>
            </w:pPr>
            <w:r>
              <w:rPr>
                <w:rFonts w:ascii="Times New Roman" w:eastAsia="Calibri" w:hAnsi="Times New Roman"/>
                <w:b/>
                <w:color w:val="000000"/>
                <w:sz w:val="24"/>
                <w:szCs w:val="24"/>
                <w:lang w:eastAsia="en-US"/>
              </w:rPr>
              <w:t>2019 г.</w:t>
            </w:r>
          </w:p>
        </w:tc>
      </w:tr>
      <w:tr w:rsidR="00A7637E" w14:paraId="16E99839" w14:textId="77777777" w:rsidTr="00C033F6">
        <w:tc>
          <w:tcPr>
            <w:tcW w:w="4134" w:type="dxa"/>
            <w:gridSpan w:val="2"/>
            <w:shd w:val="clear" w:color="auto" w:fill="auto"/>
          </w:tcPr>
          <w:p w14:paraId="1B4D05AB"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дифтерии</w:t>
            </w:r>
          </w:p>
        </w:tc>
        <w:tc>
          <w:tcPr>
            <w:tcW w:w="1358" w:type="dxa"/>
          </w:tcPr>
          <w:p w14:paraId="577F38DB" w14:textId="7B3C9889"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98,8</w:t>
            </w:r>
          </w:p>
        </w:tc>
        <w:tc>
          <w:tcPr>
            <w:tcW w:w="1465" w:type="dxa"/>
          </w:tcPr>
          <w:p w14:paraId="74DF1F20" w14:textId="7FBED85C"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99,7</w:t>
            </w:r>
          </w:p>
        </w:tc>
        <w:tc>
          <w:tcPr>
            <w:tcW w:w="1571" w:type="dxa"/>
            <w:shd w:val="clear" w:color="auto" w:fill="auto"/>
          </w:tcPr>
          <w:p w14:paraId="2EBA13B3"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99,7</w:t>
            </w:r>
          </w:p>
        </w:tc>
        <w:tc>
          <w:tcPr>
            <w:tcW w:w="1469" w:type="dxa"/>
            <w:shd w:val="clear" w:color="auto" w:fill="auto"/>
          </w:tcPr>
          <w:p w14:paraId="33928448"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98,8</w:t>
            </w:r>
          </w:p>
        </w:tc>
      </w:tr>
      <w:tr w:rsidR="00A7637E" w14:paraId="06C498AC" w14:textId="77777777" w:rsidTr="00C033F6">
        <w:tc>
          <w:tcPr>
            <w:tcW w:w="4134" w:type="dxa"/>
            <w:gridSpan w:val="2"/>
            <w:shd w:val="clear" w:color="auto" w:fill="auto"/>
          </w:tcPr>
          <w:p w14:paraId="1A8182EC"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столбняка</w:t>
            </w:r>
          </w:p>
        </w:tc>
        <w:tc>
          <w:tcPr>
            <w:tcW w:w="1358" w:type="dxa"/>
          </w:tcPr>
          <w:p w14:paraId="2C698E09" w14:textId="5EB4BE66"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98,8</w:t>
            </w:r>
          </w:p>
        </w:tc>
        <w:tc>
          <w:tcPr>
            <w:tcW w:w="1465" w:type="dxa"/>
          </w:tcPr>
          <w:p w14:paraId="758864C2" w14:textId="46B51814"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99,7</w:t>
            </w:r>
          </w:p>
        </w:tc>
        <w:tc>
          <w:tcPr>
            <w:tcW w:w="1571" w:type="dxa"/>
            <w:shd w:val="clear" w:color="auto" w:fill="auto"/>
          </w:tcPr>
          <w:p w14:paraId="0C8E5C31"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99,7</w:t>
            </w:r>
          </w:p>
        </w:tc>
        <w:tc>
          <w:tcPr>
            <w:tcW w:w="1469" w:type="dxa"/>
            <w:shd w:val="clear" w:color="auto" w:fill="auto"/>
          </w:tcPr>
          <w:p w14:paraId="4C738510"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98,8</w:t>
            </w:r>
          </w:p>
        </w:tc>
      </w:tr>
      <w:tr w:rsidR="00A7637E" w14:paraId="76D07ABF" w14:textId="77777777" w:rsidTr="00C033F6">
        <w:tc>
          <w:tcPr>
            <w:tcW w:w="4134" w:type="dxa"/>
            <w:gridSpan w:val="2"/>
            <w:shd w:val="clear" w:color="auto" w:fill="auto"/>
          </w:tcPr>
          <w:p w14:paraId="3F21BA81"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полиомиелита</w:t>
            </w:r>
          </w:p>
        </w:tc>
        <w:tc>
          <w:tcPr>
            <w:tcW w:w="1358" w:type="dxa"/>
          </w:tcPr>
          <w:p w14:paraId="45B6748E" w14:textId="56F935A1"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98,9</w:t>
            </w:r>
          </w:p>
        </w:tc>
        <w:tc>
          <w:tcPr>
            <w:tcW w:w="1465" w:type="dxa"/>
          </w:tcPr>
          <w:p w14:paraId="0BFCAD4D" w14:textId="687AAFC8"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99,6</w:t>
            </w:r>
          </w:p>
        </w:tc>
        <w:tc>
          <w:tcPr>
            <w:tcW w:w="1571" w:type="dxa"/>
            <w:shd w:val="clear" w:color="auto" w:fill="auto"/>
          </w:tcPr>
          <w:p w14:paraId="77910C8E"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99,6</w:t>
            </w:r>
          </w:p>
        </w:tc>
        <w:tc>
          <w:tcPr>
            <w:tcW w:w="1469" w:type="dxa"/>
            <w:shd w:val="clear" w:color="auto" w:fill="auto"/>
          </w:tcPr>
          <w:p w14:paraId="129B9C86"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99,2</w:t>
            </w:r>
          </w:p>
        </w:tc>
      </w:tr>
      <w:tr w:rsidR="00A7637E" w14:paraId="76947E35" w14:textId="77777777" w:rsidTr="00C033F6">
        <w:tc>
          <w:tcPr>
            <w:tcW w:w="4134" w:type="dxa"/>
            <w:gridSpan w:val="2"/>
            <w:shd w:val="clear" w:color="auto" w:fill="auto"/>
          </w:tcPr>
          <w:p w14:paraId="3701E8D3"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кори</w:t>
            </w:r>
          </w:p>
        </w:tc>
        <w:tc>
          <w:tcPr>
            <w:tcW w:w="1358" w:type="dxa"/>
          </w:tcPr>
          <w:p w14:paraId="0503249E" w14:textId="318B54E1"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98,7</w:t>
            </w:r>
          </w:p>
        </w:tc>
        <w:tc>
          <w:tcPr>
            <w:tcW w:w="1465" w:type="dxa"/>
          </w:tcPr>
          <w:p w14:paraId="5F4DAECF" w14:textId="03A250D1"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100</w:t>
            </w:r>
          </w:p>
        </w:tc>
        <w:tc>
          <w:tcPr>
            <w:tcW w:w="1571" w:type="dxa"/>
            <w:shd w:val="clear" w:color="auto" w:fill="auto"/>
          </w:tcPr>
          <w:p w14:paraId="423811F7"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100</w:t>
            </w:r>
          </w:p>
        </w:tc>
        <w:tc>
          <w:tcPr>
            <w:tcW w:w="1469" w:type="dxa"/>
            <w:shd w:val="clear" w:color="auto" w:fill="auto"/>
          </w:tcPr>
          <w:p w14:paraId="7C16179B"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98,8</w:t>
            </w:r>
          </w:p>
        </w:tc>
      </w:tr>
      <w:tr w:rsidR="00A7637E" w14:paraId="33D19B95" w14:textId="77777777" w:rsidTr="00C033F6">
        <w:tc>
          <w:tcPr>
            <w:tcW w:w="4134" w:type="dxa"/>
            <w:gridSpan w:val="2"/>
            <w:shd w:val="clear" w:color="auto" w:fill="auto"/>
          </w:tcPr>
          <w:p w14:paraId="39BA9C7C"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паротита</w:t>
            </w:r>
          </w:p>
        </w:tc>
        <w:tc>
          <w:tcPr>
            <w:tcW w:w="1358" w:type="dxa"/>
          </w:tcPr>
          <w:p w14:paraId="78BC5D8C" w14:textId="49440B16"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98,7</w:t>
            </w:r>
          </w:p>
        </w:tc>
        <w:tc>
          <w:tcPr>
            <w:tcW w:w="1465" w:type="dxa"/>
          </w:tcPr>
          <w:p w14:paraId="471203CF" w14:textId="64A067D6"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100</w:t>
            </w:r>
          </w:p>
        </w:tc>
        <w:tc>
          <w:tcPr>
            <w:tcW w:w="1571" w:type="dxa"/>
            <w:shd w:val="clear" w:color="auto" w:fill="auto"/>
          </w:tcPr>
          <w:p w14:paraId="1928EFF9"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100</w:t>
            </w:r>
          </w:p>
        </w:tc>
        <w:tc>
          <w:tcPr>
            <w:tcW w:w="1469" w:type="dxa"/>
            <w:shd w:val="clear" w:color="auto" w:fill="auto"/>
          </w:tcPr>
          <w:p w14:paraId="528AD9C7"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98,8</w:t>
            </w:r>
          </w:p>
        </w:tc>
      </w:tr>
      <w:tr w:rsidR="00A7637E" w14:paraId="6D43BB74" w14:textId="77777777" w:rsidTr="00C033F6">
        <w:tc>
          <w:tcPr>
            <w:tcW w:w="4134" w:type="dxa"/>
            <w:gridSpan w:val="2"/>
            <w:shd w:val="clear" w:color="auto" w:fill="auto"/>
          </w:tcPr>
          <w:p w14:paraId="0B4A7960"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краснухи</w:t>
            </w:r>
          </w:p>
        </w:tc>
        <w:tc>
          <w:tcPr>
            <w:tcW w:w="1358" w:type="dxa"/>
          </w:tcPr>
          <w:p w14:paraId="3F6000C5" w14:textId="526A328B"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98,8</w:t>
            </w:r>
          </w:p>
        </w:tc>
        <w:tc>
          <w:tcPr>
            <w:tcW w:w="1465" w:type="dxa"/>
          </w:tcPr>
          <w:p w14:paraId="431F0DF9" w14:textId="6D5DB7C5"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100</w:t>
            </w:r>
          </w:p>
        </w:tc>
        <w:tc>
          <w:tcPr>
            <w:tcW w:w="1571" w:type="dxa"/>
            <w:shd w:val="clear" w:color="auto" w:fill="auto"/>
          </w:tcPr>
          <w:p w14:paraId="1967E8D8"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100</w:t>
            </w:r>
          </w:p>
        </w:tc>
        <w:tc>
          <w:tcPr>
            <w:tcW w:w="1469" w:type="dxa"/>
            <w:shd w:val="clear" w:color="auto" w:fill="auto"/>
          </w:tcPr>
          <w:p w14:paraId="425C62B6"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98,7</w:t>
            </w:r>
          </w:p>
        </w:tc>
      </w:tr>
      <w:tr w:rsidR="00A7637E" w14:paraId="09BAE35C" w14:textId="77777777" w:rsidTr="00C033F6">
        <w:tc>
          <w:tcPr>
            <w:tcW w:w="4134" w:type="dxa"/>
            <w:gridSpan w:val="2"/>
            <w:shd w:val="clear" w:color="auto" w:fill="auto"/>
          </w:tcPr>
          <w:p w14:paraId="5A7B3B17"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гепатита «В»</w:t>
            </w:r>
          </w:p>
        </w:tc>
        <w:tc>
          <w:tcPr>
            <w:tcW w:w="1358" w:type="dxa"/>
          </w:tcPr>
          <w:p w14:paraId="64C4786B" w14:textId="4F21D962"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98,9</w:t>
            </w:r>
          </w:p>
        </w:tc>
        <w:tc>
          <w:tcPr>
            <w:tcW w:w="1465" w:type="dxa"/>
          </w:tcPr>
          <w:p w14:paraId="4496B533" w14:textId="610A5750"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99,5</w:t>
            </w:r>
          </w:p>
        </w:tc>
        <w:tc>
          <w:tcPr>
            <w:tcW w:w="1571" w:type="dxa"/>
            <w:shd w:val="clear" w:color="auto" w:fill="auto"/>
          </w:tcPr>
          <w:p w14:paraId="64B2492E"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99,5</w:t>
            </w:r>
          </w:p>
        </w:tc>
        <w:tc>
          <w:tcPr>
            <w:tcW w:w="1469" w:type="dxa"/>
            <w:shd w:val="clear" w:color="auto" w:fill="auto"/>
          </w:tcPr>
          <w:p w14:paraId="26AE59E1"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99,5</w:t>
            </w:r>
          </w:p>
        </w:tc>
      </w:tr>
      <w:tr w:rsidR="00A7637E" w14:paraId="4422DF0B" w14:textId="77777777" w:rsidTr="00C033F6">
        <w:tc>
          <w:tcPr>
            <w:tcW w:w="4134" w:type="dxa"/>
            <w:gridSpan w:val="2"/>
            <w:shd w:val="clear" w:color="auto" w:fill="auto"/>
          </w:tcPr>
          <w:p w14:paraId="61B0F2FF"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туберкулеза</w:t>
            </w:r>
          </w:p>
        </w:tc>
        <w:tc>
          <w:tcPr>
            <w:tcW w:w="1358" w:type="dxa"/>
          </w:tcPr>
          <w:p w14:paraId="747082BB" w14:textId="609D6B1A"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99,7</w:t>
            </w:r>
          </w:p>
        </w:tc>
        <w:tc>
          <w:tcPr>
            <w:tcW w:w="1465" w:type="dxa"/>
          </w:tcPr>
          <w:p w14:paraId="5C6711C7" w14:textId="604C9156"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99,7</w:t>
            </w:r>
          </w:p>
        </w:tc>
        <w:tc>
          <w:tcPr>
            <w:tcW w:w="1571" w:type="dxa"/>
            <w:shd w:val="clear" w:color="auto" w:fill="auto"/>
          </w:tcPr>
          <w:p w14:paraId="7921E3C5"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99,7</w:t>
            </w:r>
          </w:p>
        </w:tc>
        <w:tc>
          <w:tcPr>
            <w:tcW w:w="1469" w:type="dxa"/>
            <w:shd w:val="clear" w:color="auto" w:fill="auto"/>
          </w:tcPr>
          <w:p w14:paraId="242BECA9"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99,8</w:t>
            </w:r>
          </w:p>
        </w:tc>
      </w:tr>
      <w:tr w:rsidR="00A7637E" w14:paraId="616A6646" w14:textId="77777777" w:rsidTr="00C033F6">
        <w:tc>
          <w:tcPr>
            <w:tcW w:w="4134" w:type="dxa"/>
            <w:gridSpan w:val="2"/>
            <w:shd w:val="clear" w:color="auto" w:fill="auto"/>
          </w:tcPr>
          <w:p w14:paraId="08D38610"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клещевого энцефалита</w:t>
            </w:r>
          </w:p>
        </w:tc>
        <w:tc>
          <w:tcPr>
            <w:tcW w:w="1358" w:type="dxa"/>
          </w:tcPr>
          <w:p w14:paraId="07926E78" w14:textId="1222B0DF"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89,0</w:t>
            </w:r>
          </w:p>
        </w:tc>
        <w:tc>
          <w:tcPr>
            <w:tcW w:w="1465" w:type="dxa"/>
          </w:tcPr>
          <w:p w14:paraId="35CAB7DB" w14:textId="1B542EC1"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22,3</w:t>
            </w:r>
          </w:p>
        </w:tc>
        <w:tc>
          <w:tcPr>
            <w:tcW w:w="1571" w:type="dxa"/>
            <w:shd w:val="clear" w:color="auto" w:fill="auto"/>
          </w:tcPr>
          <w:p w14:paraId="3CFC0E32"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22,3</w:t>
            </w:r>
          </w:p>
        </w:tc>
        <w:tc>
          <w:tcPr>
            <w:tcW w:w="1469" w:type="dxa"/>
            <w:shd w:val="clear" w:color="auto" w:fill="auto"/>
          </w:tcPr>
          <w:p w14:paraId="2CB97280"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22,5</w:t>
            </w:r>
          </w:p>
        </w:tc>
      </w:tr>
      <w:tr w:rsidR="00A7637E" w14:paraId="7EB19F9B" w14:textId="77777777" w:rsidTr="00C033F6">
        <w:tc>
          <w:tcPr>
            <w:tcW w:w="4134" w:type="dxa"/>
            <w:gridSpan w:val="2"/>
            <w:shd w:val="clear" w:color="auto" w:fill="auto"/>
          </w:tcPr>
          <w:p w14:paraId="49E27A19" w14:textId="77777777" w:rsidR="00A7637E" w:rsidRDefault="00A7637E" w:rsidP="00A7637E">
            <w:pPr>
              <w:spacing w:before="200"/>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Иммунодиагностика туберкулёза</w:t>
            </w:r>
          </w:p>
        </w:tc>
        <w:tc>
          <w:tcPr>
            <w:tcW w:w="1358" w:type="dxa"/>
          </w:tcPr>
          <w:p w14:paraId="22E48F22" w14:textId="57E8081E" w:rsidR="00A7637E" w:rsidRPr="00A7637E" w:rsidRDefault="00A7637E" w:rsidP="00A7637E">
            <w:pPr>
              <w:spacing w:before="200"/>
              <w:ind w:left="23"/>
              <w:contextualSpacing/>
              <w:jc w:val="center"/>
              <w:rPr>
                <w:rFonts w:ascii="Times New Roman" w:hAnsi="Times New Roman"/>
                <w:sz w:val="24"/>
                <w:szCs w:val="24"/>
              </w:rPr>
            </w:pPr>
            <w:r w:rsidRPr="00A7637E">
              <w:rPr>
                <w:rFonts w:ascii="Times New Roman" w:hAnsi="Times New Roman"/>
                <w:sz w:val="24"/>
                <w:szCs w:val="24"/>
              </w:rPr>
              <w:t>23,6</w:t>
            </w:r>
          </w:p>
        </w:tc>
        <w:tc>
          <w:tcPr>
            <w:tcW w:w="1465" w:type="dxa"/>
          </w:tcPr>
          <w:p w14:paraId="1072F5CA" w14:textId="17A4A898"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hAnsi="Times New Roman"/>
                <w:sz w:val="24"/>
                <w:szCs w:val="24"/>
              </w:rPr>
              <w:t>89,0</w:t>
            </w:r>
          </w:p>
        </w:tc>
        <w:tc>
          <w:tcPr>
            <w:tcW w:w="1571" w:type="dxa"/>
            <w:shd w:val="clear" w:color="auto" w:fill="auto"/>
          </w:tcPr>
          <w:p w14:paraId="254BFEA8" w14:textId="77777777" w:rsidR="00A7637E" w:rsidRDefault="00A7637E" w:rsidP="00A7637E">
            <w:pPr>
              <w:spacing w:before="200"/>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89,0</w:t>
            </w:r>
          </w:p>
        </w:tc>
        <w:tc>
          <w:tcPr>
            <w:tcW w:w="1469" w:type="dxa"/>
            <w:shd w:val="clear" w:color="auto" w:fill="auto"/>
          </w:tcPr>
          <w:p w14:paraId="6F753650"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90,3</w:t>
            </w:r>
          </w:p>
        </w:tc>
      </w:tr>
      <w:tr w:rsidR="00A7637E" w14:paraId="41655CFE" w14:textId="77777777" w:rsidTr="00C033F6">
        <w:tc>
          <w:tcPr>
            <w:tcW w:w="4134" w:type="dxa"/>
            <w:gridSpan w:val="2"/>
            <w:shd w:val="clear" w:color="auto" w:fill="auto"/>
          </w:tcPr>
          <w:p w14:paraId="7F4509F2" w14:textId="77777777" w:rsidR="00A7637E" w:rsidRDefault="00A7637E" w:rsidP="00A7637E">
            <w:pPr>
              <w:spacing w:before="200" w:after="0" w:line="240" w:lineRule="auto"/>
              <w:contextualSpacing/>
              <w:jc w:val="both"/>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Против гриппа</w:t>
            </w:r>
          </w:p>
        </w:tc>
        <w:tc>
          <w:tcPr>
            <w:tcW w:w="1358" w:type="dxa"/>
          </w:tcPr>
          <w:p w14:paraId="6E333E7B" w14:textId="7B8C4E12" w:rsidR="00A7637E" w:rsidRPr="00A7637E" w:rsidRDefault="00A7637E" w:rsidP="00A7637E">
            <w:pPr>
              <w:spacing w:before="200" w:after="0" w:line="240" w:lineRule="auto"/>
              <w:ind w:left="23"/>
              <w:contextualSpacing/>
              <w:jc w:val="center"/>
              <w:rPr>
                <w:rFonts w:ascii="Times New Roman" w:eastAsia="Calibri" w:hAnsi="Times New Roman"/>
                <w:color w:val="000000"/>
                <w:sz w:val="24"/>
                <w:szCs w:val="24"/>
                <w:lang w:eastAsia="en-US"/>
              </w:rPr>
            </w:pPr>
            <w:r w:rsidRPr="00A7637E">
              <w:rPr>
                <w:rFonts w:ascii="Times New Roman" w:hAnsi="Times New Roman"/>
                <w:sz w:val="24"/>
                <w:szCs w:val="24"/>
              </w:rPr>
              <w:t>98,8</w:t>
            </w:r>
          </w:p>
        </w:tc>
        <w:tc>
          <w:tcPr>
            <w:tcW w:w="1465" w:type="dxa"/>
          </w:tcPr>
          <w:p w14:paraId="169B86DF" w14:textId="3553E2DE" w:rsidR="00A7637E" w:rsidRDefault="00A7637E" w:rsidP="00A7637E">
            <w:pPr>
              <w:spacing w:before="200" w:after="0" w:line="240" w:lineRule="auto"/>
              <w:ind w:left="23"/>
              <w:contextualSpacing/>
              <w:jc w:val="center"/>
              <w:rPr>
                <w:rFonts w:ascii="Times New Roman" w:eastAsia="Calibri" w:hAnsi="Times New Roman"/>
                <w:color w:val="000000"/>
                <w:sz w:val="24"/>
                <w:szCs w:val="24"/>
                <w:lang w:eastAsia="en-US"/>
              </w:rPr>
            </w:pPr>
          </w:p>
        </w:tc>
        <w:tc>
          <w:tcPr>
            <w:tcW w:w="1571" w:type="dxa"/>
            <w:shd w:val="clear" w:color="auto" w:fill="auto"/>
          </w:tcPr>
          <w:p w14:paraId="6791D986" w14:textId="77777777" w:rsidR="00A7637E" w:rsidRDefault="00A7637E" w:rsidP="00A7637E">
            <w:pPr>
              <w:spacing w:before="200" w:after="0" w:line="240" w:lineRule="auto"/>
              <w:ind w:left="23"/>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30</w:t>
            </w:r>
          </w:p>
        </w:tc>
        <w:tc>
          <w:tcPr>
            <w:tcW w:w="1469" w:type="dxa"/>
            <w:shd w:val="clear" w:color="auto" w:fill="auto"/>
          </w:tcPr>
          <w:p w14:paraId="6152D294" w14:textId="77777777" w:rsidR="00A7637E" w:rsidRDefault="00A7637E" w:rsidP="00A7637E">
            <w:pPr>
              <w:spacing w:before="200" w:after="0" w:line="240" w:lineRule="auto"/>
              <w:contextualSpacing/>
              <w:jc w:val="center"/>
              <w:rPr>
                <w:rFonts w:ascii="Times New Roman" w:eastAsia="Calibri" w:hAnsi="Times New Roman"/>
                <w:color w:val="000000"/>
                <w:sz w:val="24"/>
                <w:szCs w:val="24"/>
                <w:lang w:eastAsia="en-US"/>
              </w:rPr>
            </w:pPr>
            <w:r>
              <w:rPr>
                <w:rFonts w:ascii="Times New Roman" w:eastAsia="Calibri" w:hAnsi="Times New Roman"/>
                <w:color w:val="000000"/>
                <w:sz w:val="24"/>
                <w:szCs w:val="24"/>
                <w:lang w:eastAsia="en-US"/>
              </w:rPr>
              <w:t>32</w:t>
            </w:r>
          </w:p>
        </w:tc>
      </w:tr>
    </w:tbl>
    <w:p w14:paraId="5F14EDF4" w14:textId="77777777" w:rsidR="00BB4C72" w:rsidRDefault="00BB4C72">
      <w:pPr>
        <w:spacing w:after="0" w:line="240" w:lineRule="auto"/>
        <w:ind w:firstLine="567"/>
        <w:jc w:val="both"/>
        <w:rPr>
          <w:rFonts w:ascii="Times New Roman" w:eastAsia="Calibri" w:hAnsi="Times New Roman"/>
          <w:color w:val="000000"/>
          <w:sz w:val="24"/>
          <w:szCs w:val="24"/>
          <w:lang w:eastAsia="en-US"/>
        </w:rPr>
      </w:pPr>
    </w:p>
    <w:p w14:paraId="40F98A73" w14:textId="77777777" w:rsidR="00BB4C72" w:rsidRDefault="003842CC">
      <w:pPr>
        <w:pStyle w:val="2"/>
        <w:rPr>
          <w:rFonts w:ascii="Times New Roman" w:hAnsi="Times New Roman"/>
          <w:i/>
          <w:color w:val="000000" w:themeColor="text1"/>
          <w:sz w:val="24"/>
          <w:szCs w:val="24"/>
          <w:lang w:val="ru-RU"/>
        </w:rPr>
      </w:pPr>
      <w:bookmarkStart w:id="7" w:name="_Toc35943547"/>
      <w:bookmarkStart w:id="8" w:name="_Toc130990753"/>
      <w:r>
        <w:rPr>
          <w:rFonts w:ascii="Times New Roman" w:hAnsi="Times New Roman"/>
          <w:i/>
          <w:color w:val="000000" w:themeColor="text1"/>
          <w:sz w:val="24"/>
          <w:szCs w:val="24"/>
        </w:rPr>
        <w:t>Безопасность учреждения</w:t>
      </w:r>
      <w:bookmarkEnd w:id="7"/>
      <w:bookmarkEnd w:id="8"/>
    </w:p>
    <w:p w14:paraId="40412B54" w14:textId="4D5821FA" w:rsidR="00BB4C72" w:rsidRDefault="00F72917">
      <w:pPr>
        <w:spacing w:after="0" w:line="240" w:lineRule="auto"/>
        <w:ind w:firstLine="567"/>
        <w:jc w:val="both"/>
        <w:rPr>
          <w:rFonts w:ascii="Times New Roman" w:hAnsi="Times New Roman"/>
          <w:sz w:val="24"/>
          <w:szCs w:val="24"/>
        </w:rPr>
      </w:pPr>
      <w:r>
        <w:rPr>
          <w:rFonts w:ascii="Times New Roman" w:hAnsi="Times New Roman"/>
          <w:sz w:val="24"/>
          <w:szCs w:val="24"/>
        </w:rPr>
        <w:t>В прошедшем 2022</w:t>
      </w:r>
      <w:r w:rsidR="003842CC">
        <w:rPr>
          <w:rFonts w:ascii="Times New Roman" w:hAnsi="Times New Roman"/>
          <w:sz w:val="24"/>
          <w:szCs w:val="24"/>
        </w:rPr>
        <w:t xml:space="preserve"> учебном году администрация школы уделяла большое внимание ГОЧС и безопасности образовательного учреждения в целом. </w:t>
      </w:r>
    </w:p>
    <w:p w14:paraId="1F280F48"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Проведены занятия-инструктажи членами комиссии по чрезвычайным ситуациям, штаба ГО и ЧС по следующим темам: «Задачи и функциональные обязанности Членов комиссии, и утверждение структуры ГО школы»; «Действия членов комиссий, штаба, формирований в экстремальных ситуациях, обусловленных угрозой и совершением террористического акта»; «Средства индивидуальной защиты»; «Действия членов комиссий, штаба, формирований школы в ЧС природного характера».</w:t>
      </w:r>
    </w:p>
    <w:p w14:paraId="5EDF07DC"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Имеются согласованные с силовыми структурами города «Инструкции по действиям персонала и учащихся при возникновении чрезвычайных ситуаций». Положения и требования инструкций доведены до сведения персонала и учащихся. Внесены изменения в паспорт безопасности. Особое внимание уделяется действиям администрации, персонала и учащихся школы по сигналу «Внимание, всем!». Составлен план - график эвакуации, с целью отработки у учащихся и сотрудников навыков быстрого реагирования по действиям при возникновении чрезвычайных ситуаций. Разработан план объектовой тренировки по эвакуации при ЧС. В связи с </w:t>
      </w:r>
      <w:r>
        <w:rPr>
          <w:rFonts w:ascii="Times New Roman" w:hAnsi="Times New Roman"/>
          <w:color w:val="000000" w:themeColor="text1"/>
          <w:sz w:val="24"/>
          <w:szCs w:val="24"/>
        </w:rPr>
        <w:t xml:space="preserve">пандемией практическая тренировка по эвакуации учащихся была проведена только одна, в сентябре 2021 года. Администрация </w:t>
      </w:r>
      <w:r>
        <w:rPr>
          <w:rFonts w:ascii="Times New Roman" w:hAnsi="Times New Roman"/>
          <w:sz w:val="24"/>
          <w:szCs w:val="24"/>
        </w:rPr>
        <w:t>школы ежегодно повышает свою квалификацию по вопросам обеспечения безопасности по теме «Комплексная безопасность образовательного учреждения», по пожарно-техническому минимуму, по ГО и ЧС, по электробезопасности, по охране труда.</w:t>
      </w:r>
    </w:p>
    <w:p w14:paraId="2D3D606F" w14:textId="0CDD2B21" w:rsidR="00BB4C72" w:rsidRDefault="00F72917">
      <w:pPr>
        <w:spacing w:after="0" w:line="240" w:lineRule="auto"/>
        <w:ind w:firstLine="567"/>
        <w:jc w:val="both"/>
        <w:rPr>
          <w:rFonts w:ascii="Times New Roman" w:hAnsi="Times New Roman"/>
          <w:sz w:val="24"/>
          <w:szCs w:val="24"/>
        </w:rPr>
      </w:pPr>
      <w:r>
        <w:rPr>
          <w:rFonts w:ascii="Times New Roman" w:hAnsi="Times New Roman"/>
          <w:sz w:val="24"/>
          <w:szCs w:val="24"/>
        </w:rPr>
        <w:t>Большое внимание в 2022</w:t>
      </w:r>
      <w:r w:rsidR="003842CC">
        <w:rPr>
          <w:rFonts w:ascii="Times New Roman" w:hAnsi="Times New Roman"/>
          <w:sz w:val="24"/>
          <w:szCs w:val="24"/>
        </w:rPr>
        <w:t xml:space="preserve"> учебном году уделялось организации охраны образовательного учреждения. В школе есть тревожная кнопка. За счет средств благотворительного фонда развития гимназии № 91 установлены 32 камеры наружного и внутреннего слежения. За счет средств бюджета в 2017 г дополнительно установлено 13 камер в основном здании и 18 камер в филиале гимназии.</w:t>
      </w:r>
    </w:p>
    <w:p w14:paraId="26A9502D"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lastRenderedPageBreak/>
        <w:t>В 2018 году в гимназии разработан и принят новый паспорт безопасности и присвоена 3 категория опасности.</w:t>
      </w:r>
    </w:p>
    <w:p w14:paraId="48759D9F" w14:textId="77777777" w:rsidR="00BB4C72" w:rsidRDefault="003842CC">
      <w:pPr>
        <w:spacing w:after="0" w:line="240" w:lineRule="auto"/>
        <w:ind w:firstLine="567"/>
        <w:jc w:val="both"/>
        <w:rPr>
          <w:rFonts w:ascii="Times New Roman" w:hAnsi="Times New Roman"/>
          <w:color w:val="000000"/>
          <w:sz w:val="24"/>
          <w:szCs w:val="24"/>
        </w:rPr>
      </w:pPr>
      <w:r>
        <w:rPr>
          <w:rFonts w:ascii="Times New Roman" w:hAnsi="Times New Roman"/>
          <w:sz w:val="24"/>
          <w:szCs w:val="24"/>
        </w:rPr>
        <w:t xml:space="preserve">Охрана основного здания осуществляется силами вахтера и сторожей. Здание филиала </w:t>
      </w:r>
      <w:r>
        <w:rPr>
          <w:rFonts w:ascii="Times New Roman" w:hAnsi="Times New Roman"/>
          <w:color w:val="000000"/>
          <w:sz w:val="24"/>
          <w:szCs w:val="24"/>
        </w:rPr>
        <w:t>Гимназии поставлено на охранную сигнализацию.</w:t>
      </w:r>
    </w:p>
    <w:p w14:paraId="632CBD58" w14:textId="77777777" w:rsidR="00BB4C72" w:rsidRDefault="003842C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С апреля 2021 школа перешла на охрану зданий силами специализированной охранной организации.</w:t>
      </w:r>
    </w:p>
    <w:p w14:paraId="4668B7FA" w14:textId="77777777" w:rsidR="00BB4C72" w:rsidRDefault="003842CC">
      <w:pPr>
        <w:spacing w:after="0" w:line="240" w:lineRule="auto"/>
        <w:ind w:firstLine="567"/>
        <w:jc w:val="both"/>
        <w:rPr>
          <w:rFonts w:ascii="Times New Roman" w:hAnsi="Times New Roman"/>
          <w:color w:val="000000"/>
          <w:sz w:val="24"/>
          <w:szCs w:val="24"/>
        </w:rPr>
      </w:pPr>
      <w:r>
        <w:rPr>
          <w:rFonts w:ascii="Times New Roman" w:hAnsi="Times New Roman"/>
          <w:color w:val="000000"/>
          <w:sz w:val="24"/>
          <w:szCs w:val="24"/>
        </w:rPr>
        <w:t>Оборудованы стенды по действиям</w:t>
      </w:r>
      <w:r>
        <w:rPr>
          <w:rFonts w:ascii="Times New Roman" w:hAnsi="Times New Roman"/>
          <w:sz w:val="24"/>
          <w:szCs w:val="24"/>
        </w:rPr>
        <w:t xml:space="preserve"> при захвате людей в заложники, при обнаружении подозрительных предметов, при поступлении телефонной угрозы, по пожарной безопасности. Проводятся классные часы с демонстрацией фильмов, тематические классные часы, оформлялись стенды, которые систематически обновлялись, а также конкурсы рисунков и плакатов. Большое внимание уделяется формированию навыков безопасного перемещения на дорогах. С этой же целью проводятся встречи с инспекторами ГИБДД по пропаганде безопасности на дорогах. </w:t>
      </w:r>
      <w:r>
        <w:rPr>
          <w:rFonts w:ascii="Times New Roman" w:hAnsi="Times New Roman"/>
          <w:color w:val="000000"/>
          <w:sz w:val="24"/>
          <w:szCs w:val="24"/>
        </w:rPr>
        <w:t>В 2020 году Гимназия стала победителем конкурса на приобретение электронного стенда с изображением схемы безопасного движения к образовательному учреждению. Данный стенд был изготовлен и размещен на 1 этаже основного здания Гимназии.</w:t>
      </w:r>
    </w:p>
    <w:p w14:paraId="3A66D7F3"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На факультативных занятиях велась работа по основам безопасности жизнедеятельности. Проводятся общешкольные тренировки, беседы, лекции, отрабатываются приёмы оказания первой медицинской помощи.</w:t>
      </w:r>
    </w:p>
    <w:p w14:paraId="16774EDC" w14:textId="77777777" w:rsidR="00BB4C72" w:rsidRDefault="00BB4C72">
      <w:pPr>
        <w:spacing w:after="0" w:line="240" w:lineRule="auto"/>
        <w:ind w:firstLine="567"/>
        <w:jc w:val="both"/>
        <w:rPr>
          <w:rFonts w:ascii="Times New Roman" w:hAnsi="Times New Roman"/>
          <w:sz w:val="24"/>
          <w:szCs w:val="24"/>
        </w:rPr>
      </w:pPr>
    </w:p>
    <w:p w14:paraId="7A190FA1" w14:textId="77777777" w:rsidR="00BB4C72" w:rsidRPr="00A7637E" w:rsidRDefault="003842CC" w:rsidP="00A7637E">
      <w:pPr>
        <w:pStyle w:val="2"/>
        <w:spacing w:before="0" w:line="240" w:lineRule="auto"/>
        <w:ind w:firstLine="567"/>
        <w:rPr>
          <w:rFonts w:ascii="Times New Roman" w:hAnsi="Times New Roman"/>
          <w:i/>
          <w:color w:val="auto"/>
          <w:sz w:val="24"/>
          <w:szCs w:val="24"/>
        </w:rPr>
      </w:pPr>
      <w:bookmarkStart w:id="9" w:name="_Toc35943548"/>
      <w:bookmarkStart w:id="10" w:name="_Toc130990754"/>
      <w:r w:rsidRPr="00A7637E">
        <w:rPr>
          <w:rFonts w:ascii="Times New Roman" w:hAnsi="Times New Roman"/>
          <w:i/>
          <w:color w:val="auto"/>
          <w:sz w:val="24"/>
          <w:szCs w:val="24"/>
        </w:rPr>
        <w:t>Благоустройство и ремонт</w:t>
      </w:r>
      <w:bookmarkEnd w:id="9"/>
      <w:bookmarkEnd w:id="10"/>
    </w:p>
    <w:p w14:paraId="2E799F28" w14:textId="77777777" w:rsidR="004E42EE" w:rsidRPr="00A7637E" w:rsidRDefault="004E42EE" w:rsidP="00A7637E">
      <w:pPr>
        <w:spacing w:after="0" w:line="240" w:lineRule="auto"/>
        <w:ind w:firstLine="567"/>
        <w:jc w:val="both"/>
        <w:rPr>
          <w:rFonts w:ascii="Times New Roman" w:hAnsi="Times New Roman"/>
          <w:sz w:val="24"/>
          <w:szCs w:val="24"/>
          <w:lang w:eastAsia="x-none"/>
        </w:rPr>
      </w:pPr>
      <w:r w:rsidRPr="00A7637E">
        <w:rPr>
          <w:rFonts w:ascii="Times New Roman" w:hAnsi="Times New Roman"/>
          <w:sz w:val="24"/>
          <w:szCs w:val="24"/>
          <w:lang w:eastAsia="x-none"/>
        </w:rPr>
        <w:t>В 2022</w:t>
      </w:r>
      <w:r w:rsidR="003842CC" w:rsidRPr="00A7637E">
        <w:rPr>
          <w:rFonts w:ascii="Times New Roman" w:hAnsi="Times New Roman"/>
          <w:sz w:val="24"/>
          <w:szCs w:val="24"/>
          <w:lang w:eastAsia="x-none"/>
        </w:rPr>
        <w:t xml:space="preserve"> г</w:t>
      </w:r>
      <w:r w:rsidRPr="00A7637E">
        <w:rPr>
          <w:rFonts w:ascii="Times New Roman" w:hAnsi="Times New Roman"/>
          <w:sz w:val="24"/>
          <w:szCs w:val="24"/>
          <w:lang w:eastAsia="x-none"/>
        </w:rPr>
        <w:t xml:space="preserve">оду силами ООО «Евростиль» был выполнен текущий ремонт лестничных пролетов на сумму 130 000 рублей. </w:t>
      </w:r>
    </w:p>
    <w:p w14:paraId="0ADB8B30" w14:textId="77777777" w:rsidR="00BB4C72" w:rsidRPr="00A7637E" w:rsidRDefault="003842CC" w:rsidP="00A7637E">
      <w:pPr>
        <w:spacing w:after="0" w:line="240" w:lineRule="auto"/>
        <w:ind w:firstLine="567"/>
        <w:jc w:val="both"/>
        <w:rPr>
          <w:rFonts w:ascii="Times New Roman" w:hAnsi="Times New Roman"/>
          <w:sz w:val="24"/>
          <w:szCs w:val="24"/>
        </w:rPr>
      </w:pPr>
      <w:r w:rsidRPr="00A7637E">
        <w:rPr>
          <w:rFonts w:ascii="Times New Roman" w:hAnsi="Times New Roman"/>
          <w:sz w:val="24"/>
          <w:szCs w:val="24"/>
        </w:rPr>
        <w:t>Силами родителей выполнен косметический ремонт в учебных кабинетах основного здан</w:t>
      </w:r>
      <w:r w:rsidR="004E42EE" w:rsidRPr="00A7637E">
        <w:rPr>
          <w:rFonts w:ascii="Times New Roman" w:hAnsi="Times New Roman"/>
          <w:sz w:val="24"/>
          <w:szCs w:val="24"/>
        </w:rPr>
        <w:t>ия Гимназии и в филиале. На 2023</w:t>
      </w:r>
      <w:r w:rsidRPr="00A7637E">
        <w:rPr>
          <w:rFonts w:ascii="Times New Roman" w:hAnsi="Times New Roman"/>
          <w:sz w:val="24"/>
          <w:szCs w:val="24"/>
        </w:rPr>
        <w:t xml:space="preserve"> год запланирован ремо</w:t>
      </w:r>
      <w:r w:rsidR="004E42EE" w:rsidRPr="00A7637E">
        <w:rPr>
          <w:rFonts w:ascii="Times New Roman" w:hAnsi="Times New Roman"/>
          <w:sz w:val="24"/>
          <w:szCs w:val="24"/>
        </w:rPr>
        <w:t>нт двух кабинетов информатики.</w:t>
      </w:r>
    </w:p>
    <w:p w14:paraId="2377791F" w14:textId="77777777" w:rsidR="004E42EE" w:rsidRPr="00A7637E" w:rsidRDefault="004E42EE" w:rsidP="00A7637E">
      <w:pPr>
        <w:spacing w:after="0" w:line="240" w:lineRule="auto"/>
        <w:ind w:firstLine="567"/>
        <w:jc w:val="both"/>
        <w:rPr>
          <w:rFonts w:ascii="Times New Roman" w:hAnsi="Times New Roman"/>
          <w:sz w:val="24"/>
          <w:szCs w:val="24"/>
        </w:rPr>
      </w:pPr>
      <w:r w:rsidRPr="00A7637E">
        <w:rPr>
          <w:rFonts w:ascii="Times New Roman" w:hAnsi="Times New Roman"/>
          <w:sz w:val="24"/>
          <w:szCs w:val="24"/>
        </w:rPr>
        <w:t>В рамках исполнения предписаний были выполнены следующие виды работ:</w:t>
      </w:r>
    </w:p>
    <w:p w14:paraId="396E5515" w14:textId="5DA4D94E" w:rsidR="004E42EE" w:rsidRPr="00A7637E" w:rsidRDefault="00944FDD" w:rsidP="003352FE">
      <w:pPr>
        <w:pStyle w:val="ad"/>
        <w:numPr>
          <w:ilvl w:val="0"/>
          <w:numId w:val="55"/>
        </w:numPr>
        <w:spacing w:after="0" w:line="240" w:lineRule="auto"/>
        <w:ind w:left="0" w:firstLine="567"/>
        <w:jc w:val="both"/>
        <w:rPr>
          <w:rFonts w:ascii="Times New Roman" w:hAnsi="Times New Roman"/>
          <w:sz w:val="24"/>
          <w:szCs w:val="24"/>
        </w:rPr>
      </w:pPr>
      <w:r w:rsidRPr="00A7637E">
        <w:rPr>
          <w:rFonts w:ascii="Times New Roman" w:hAnsi="Times New Roman"/>
          <w:sz w:val="24"/>
          <w:szCs w:val="24"/>
        </w:rPr>
        <w:t xml:space="preserve">замена двери в библиотеке </w:t>
      </w:r>
      <w:r w:rsidR="004E42EE" w:rsidRPr="00A7637E">
        <w:rPr>
          <w:rFonts w:ascii="Times New Roman" w:hAnsi="Times New Roman"/>
          <w:sz w:val="24"/>
          <w:szCs w:val="24"/>
        </w:rPr>
        <w:t>(69 856 рублей)</w:t>
      </w:r>
    </w:p>
    <w:p w14:paraId="58C2D0A8" w14:textId="1831732F" w:rsidR="004E42EE" w:rsidRPr="00A7637E" w:rsidRDefault="00944FDD" w:rsidP="003352FE">
      <w:pPr>
        <w:pStyle w:val="ad"/>
        <w:numPr>
          <w:ilvl w:val="0"/>
          <w:numId w:val="55"/>
        </w:numPr>
        <w:spacing w:after="0" w:line="240" w:lineRule="auto"/>
        <w:ind w:left="0" w:firstLine="567"/>
        <w:jc w:val="both"/>
        <w:rPr>
          <w:rFonts w:ascii="Times New Roman" w:hAnsi="Times New Roman"/>
          <w:sz w:val="24"/>
          <w:szCs w:val="24"/>
        </w:rPr>
      </w:pPr>
      <w:r w:rsidRPr="00A7637E">
        <w:rPr>
          <w:rFonts w:ascii="Times New Roman" w:hAnsi="Times New Roman"/>
          <w:sz w:val="24"/>
          <w:szCs w:val="24"/>
        </w:rPr>
        <w:t xml:space="preserve">обустройство пандуса </w:t>
      </w:r>
      <w:r w:rsidR="004E42EE" w:rsidRPr="00A7637E">
        <w:rPr>
          <w:rFonts w:ascii="Times New Roman" w:hAnsi="Times New Roman"/>
          <w:sz w:val="24"/>
          <w:szCs w:val="24"/>
        </w:rPr>
        <w:t>(131 393 рубля)</w:t>
      </w:r>
    </w:p>
    <w:p w14:paraId="44CBA88E" w14:textId="2823F1AF" w:rsidR="004E42EE" w:rsidRPr="00A7637E" w:rsidRDefault="00944FDD" w:rsidP="003352FE">
      <w:pPr>
        <w:pStyle w:val="ad"/>
        <w:numPr>
          <w:ilvl w:val="0"/>
          <w:numId w:val="55"/>
        </w:numPr>
        <w:spacing w:after="0" w:line="240" w:lineRule="auto"/>
        <w:ind w:left="0" w:firstLine="567"/>
        <w:jc w:val="both"/>
        <w:rPr>
          <w:rFonts w:ascii="Times New Roman" w:hAnsi="Times New Roman"/>
          <w:sz w:val="24"/>
          <w:szCs w:val="24"/>
        </w:rPr>
      </w:pPr>
      <w:r w:rsidRPr="00A7637E">
        <w:rPr>
          <w:rFonts w:ascii="Times New Roman" w:hAnsi="Times New Roman"/>
          <w:sz w:val="24"/>
          <w:szCs w:val="24"/>
        </w:rPr>
        <w:t>ремонт видеонаблюдения (</w:t>
      </w:r>
      <w:r w:rsidR="004E42EE" w:rsidRPr="00A7637E">
        <w:rPr>
          <w:rFonts w:ascii="Times New Roman" w:hAnsi="Times New Roman"/>
          <w:sz w:val="24"/>
          <w:szCs w:val="24"/>
        </w:rPr>
        <w:t>100 000 рублей)</w:t>
      </w:r>
    </w:p>
    <w:p w14:paraId="540E1C29" w14:textId="77777777" w:rsidR="004E42EE" w:rsidRPr="00A7637E" w:rsidRDefault="004E42EE" w:rsidP="003352FE">
      <w:pPr>
        <w:pStyle w:val="ad"/>
        <w:numPr>
          <w:ilvl w:val="0"/>
          <w:numId w:val="55"/>
        </w:numPr>
        <w:spacing w:after="0" w:line="240" w:lineRule="auto"/>
        <w:ind w:left="0" w:firstLine="567"/>
        <w:jc w:val="both"/>
        <w:rPr>
          <w:rFonts w:ascii="Times New Roman" w:hAnsi="Times New Roman"/>
          <w:sz w:val="24"/>
          <w:szCs w:val="24"/>
        </w:rPr>
      </w:pPr>
      <w:r w:rsidRPr="00A7637E">
        <w:rPr>
          <w:rFonts w:ascii="Times New Roman" w:hAnsi="Times New Roman"/>
          <w:sz w:val="24"/>
          <w:szCs w:val="24"/>
        </w:rPr>
        <w:t>р</w:t>
      </w:r>
      <w:r w:rsidR="00944FDD" w:rsidRPr="00A7637E">
        <w:rPr>
          <w:rFonts w:ascii="Times New Roman" w:hAnsi="Times New Roman"/>
          <w:sz w:val="24"/>
          <w:szCs w:val="24"/>
        </w:rPr>
        <w:t xml:space="preserve">емонт АПС, оповещения о пожаре </w:t>
      </w:r>
      <w:r w:rsidRPr="00A7637E">
        <w:rPr>
          <w:rFonts w:ascii="Times New Roman" w:hAnsi="Times New Roman"/>
          <w:sz w:val="24"/>
          <w:szCs w:val="24"/>
        </w:rPr>
        <w:t>(272 173)</w:t>
      </w:r>
    </w:p>
    <w:p w14:paraId="3C5B4329" w14:textId="77777777" w:rsidR="004E42EE" w:rsidRPr="00A7637E" w:rsidRDefault="004E42EE" w:rsidP="00A7637E">
      <w:pPr>
        <w:spacing w:after="0" w:line="240" w:lineRule="auto"/>
        <w:ind w:firstLine="567"/>
        <w:jc w:val="both"/>
        <w:rPr>
          <w:rFonts w:ascii="Times New Roman" w:hAnsi="Times New Roman"/>
          <w:sz w:val="24"/>
          <w:szCs w:val="24"/>
        </w:rPr>
      </w:pPr>
      <w:r w:rsidRPr="00A7637E">
        <w:rPr>
          <w:rFonts w:ascii="Times New Roman" w:hAnsi="Times New Roman"/>
          <w:sz w:val="24"/>
          <w:szCs w:val="24"/>
        </w:rPr>
        <w:t>Общая сумма затраченных средств составила 703 422 рубля.</w:t>
      </w:r>
    </w:p>
    <w:p w14:paraId="142C55D0" w14:textId="77777777" w:rsidR="00BB4C72" w:rsidRPr="004E42EE" w:rsidRDefault="003842CC">
      <w:pPr>
        <w:spacing w:after="0" w:line="240" w:lineRule="auto"/>
        <w:ind w:firstLine="567"/>
        <w:jc w:val="both"/>
        <w:rPr>
          <w:rFonts w:ascii="Times New Roman" w:hAnsi="Times New Roman"/>
          <w:color w:val="4472C4" w:themeColor="accent5"/>
          <w:sz w:val="24"/>
          <w:szCs w:val="24"/>
        </w:rPr>
        <w:sectPr w:rsidR="00BB4C72" w:rsidRPr="004E42EE">
          <w:pgSz w:w="11906" w:h="16838"/>
          <w:pgMar w:top="1134" w:right="849" w:bottom="1134" w:left="1276"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4E42EE">
        <w:rPr>
          <w:rFonts w:ascii="Times New Roman" w:hAnsi="Times New Roman"/>
          <w:color w:val="4472C4" w:themeColor="accent5"/>
          <w:sz w:val="24"/>
          <w:szCs w:val="24"/>
        </w:rPr>
        <w:t xml:space="preserve"> </w:t>
      </w:r>
    </w:p>
    <w:p w14:paraId="03E4BED8" w14:textId="77777777" w:rsidR="00BB4C72" w:rsidRDefault="003842CC">
      <w:pPr>
        <w:pStyle w:val="1"/>
        <w:rPr>
          <w:color w:val="auto"/>
        </w:rPr>
      </w:pPr>
      <w:bookmarkStart w:id="11" w:name="_Toc35943549"/>
      <w:bookmarkStart w:id="12" w:name="_Toc130990755"/>
      <w:r>
        <w:rPr>
          <w:color w:val="auto"/>
        </w:rPr>
        <w:lastRenderedPageBreak/>
        <w:t>IV.</w:t>
      </w:r>
      <w:r>
        <w:rPr>
          <w:color w:val="auto"/>
        </w:rPr>
        <w:tab/>
        <w:t>Результаты деятельности учреждения</w:t>
      </w:r>
      <w:bookmarkEnd w:id="11"/>
      <w:bookmarkEnd w:id="12"/>
      <w:r>
        <w:rPr>
          <w:color w:val="auto"/>
        </w:rPr>
        <w:t xml:space="preserve"> </w:t>
      </w:r>
    </w:p>
    <w:p w14:paraId="797A135F" w14:textId="77777777" w:rsidR="00BB4C72" w:rsidRPr="00716654" w:rsidRDefault="003842CC">
      <w:pPr>
        <w:pStyle w:val="2"/>
        <w:rPr>
          <w:rFonts w:ascii="Times New Roman" w:hAnsi="Times New Roman"/>
          <w:i/>
          <w:color w:val="000000" w:themeColor="text1"/>
          <w:sz w:val="24"/>
          <w:lang w:val="ru-RU"/>
        </w:rPr>
      </w:pPr>
      <w:bookmarkStart w:id="13" w:name="_Toc35943550"/>
      <w:bookmarkStart w:id="14" w:name="_Toc130990756"/>
      <w:r w:rsidRPr="00716654">
        <w:rPr>
          <w:rFonts w:ascii="Times New Roman" w:hAnsi="Times New Roman"/>
          <w:i/>
          <w:color w:val="000000" w:themeColor="text1"/>
          <w:sz w:val="24"/>
        </w:rPr>
        <w:t>Итоги сдачи основного государственного экзамена (ЕГЭ, ГИА)</w:t>
      </w:r>
      <w:bookmarkEnd w:id="13"/>
      <w:bookmarkEnd w:id="14"/>
    </w:p>
    <w:p w14:paraId="5B461879" w14:textId="77777777" w:rsidR="00BB4C72" w:rsidRDefault="003842CC">
      <w:pPr>
        <w:pStyle w:val="af1"/>
        <w:spacing w:before="0" w:beforeAutospacing="0" w:after="120" w:afterAutospacing="0"/>
        <w:ind w:firstLine="567"/>
        <w:jc w:val="both"/>
        <w:textAlignment w:val="baseline"/>
      </w:pPr>
      <w:r>
        <w:t xml:space="preserve">Один из знаковых показателей успешности образовательного учреждения – уровень сдачи государственной итоговой аттестации выпускниками Гимназии.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784"/>
        <w:gridCol w:w="676"/>
        <w:gridCol w:w="676"/>
        <w:gridCol w:w="676"/>
        <w:gridCol w:w="676"/>
        <w:gridCol w:w="676"/>
        <w:gridCol w:w="676"/>
        <w:gridCol w:w="676"/>
        <w:gridCol w:w="676"/>
        <w:gridCol w:w="676"/>
        <w:gridCol w:w="676"/>
        <w:gridCol w:w="676"/>
        <w:gridCol w:w="676"/>
        <w:gridCol w:w="676"/>
      </w:tblGrid>
      <w:tr w:rsidR="00BB4C72" w14:paraId="57A76B68" w14:textId="77777777">
        <w:trPr>
          <w:trHeight w:val="64"/>
          <w:jc w:val="center"/>
        </w:trPr>
        <w:tc>
          <w:tcPr>
            <w:tcW w:w="410" w:type="pct"/>
            <w:shd w:val="clear" w:color="auto" w:fill="auto"/>
            <w:hideMark/>
          </w:tcPr>
          <w:p w14:paraId="2B25C8A1" w14:textId="77777777" w:rsidR="00BB4C72" w:rsidRDefault="00BB4C72">
            <w:pPr>
              <w:spacing w:after="0" w:line="240" w:lineRule="auto"/>
              <w:rPr>
                <w:rFonts w:ascii="Times New Roman" w:hAnsi="Times New Roman"/>
                <w:sz w:val="24"/>
                <w:szCs w:val="24"/>
              </w:rPr>
            </w:pPr>
          </w:p>
        </w:tc>
        <w:tc>
          <w:tcPr>
            <w:tcW w:w="353" w:type="pct"/>
            <w:shd w:val="clear" w:color="auto" w:fill="auto"/>
            <w:hideMark/>
          </w:tcPr>
          <w:p w14:paraId="638E86D4"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90</w:t>
            </w:r>
          </w:p>
        </w:tc>
        <w:tc>
          <w:tcPr>
            <w:tcW w:w="353" w:type="pct"/>
            <w:shd w:val="clear" w:color="auto" w:fill="D9D9D9" w:themeFill="background1" w:themeFillShade="D9"/>
            <w:hideMark/>
          </w:tcPr>
          <w:p w14:paraId="6DD751A6"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91</w:t>
            </w:r>
          </w:p>
        </w:tc>
        <w:tc>
          <w:tcPr>
            <w:tcW w:w="353" w:type="pct"/>
            <w:shd w:val="clear" w:color="auto" w:fill="auto"/>
            <w:hideMark/>
          </w:tcPr>
          <w:p w14:paraId="786436F3"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93</w:t>
            </w:r>
          </w:p>
        </w:tc>
        <w:tc>
          <w:tcPr>
            <w:tcW w:w="353" w:type="pct"/>
            <w:shd w:val="clear" w:color="auto" w:fill="auto"/>
            <w:hideMark/>
          </w:tcPr>
          <w:p w14:paraId="379D0CFA"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95</w:t>
            </w:r>
          </w:p>
        </w:tc>
        <w:tc>
          <w:tcPr>
            <w:tcW w:w="353" w:type="pct"/>
            <w:shd w:val="clear" w:color="auto" w:fill="auto"/>
            <w:hideMark/>
          </w:tcPr>
          <w:p w14:paraId="1F07A0AC"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96</w:t>
            </w:r>
          </w:p>
        </w:tc>
        <w:tc>
          <w:tcPr>
            <w:tcW w:w="353" w:type="pct"/>
            <w:shd w:val="clear" w:color="auto" w:fill="auto"/>
            <w:hideMark/>
          </w:tcPr>
          <w:p w14:paraId="02ABB5C3"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97</w:t>
            </w:r>
          </w:p>
        </w:tc>
        <w:tc>
          <w:tcPr>
            <w:tcW w:w="353" w:type="pct"/>
            <w:shd w:val="clear" w:color="auto" w:fill="auto"/>
            <w:hideMark/>
          </w:tcPr>
          <w:p w14:paraId="1068B410"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98</w:t>
            </w:r>
          </w:p>
        </w:tc>
        <w:tc>
          <w:tcPr>
            <w:tcW w:w="353" w:type="pct"/>
            <w:shd w:val="clear" w:color="auto" w:fill="auto"/>
            <w:hideMark/>
          </w:tcPr>
          <w:p w14:paraId="1BD08277"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100</w:t>
            </w:r>
          </w:p>
        </w:tc>
        <w:tc>
          <w:tcPr>
            <w:tcW w:w="353" w:type="pct"/>
            <w:shd w:val="clear" w:color="auto" w:fill="auto"/>
            <w:hideMark/>
          </w:tcPr>
          <w:p w14:paraId="2929BFA3"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101</w:t>
            </w:r>
          </w:p>
        </w:tc>
        <w:tc>
          <w:tcPr>
            <w:tcW w:w="353" w:type="pct"/>
            <w:shd w:val="clear" w:color="auto" w:fill="auto"/>
            <w:hideMark/>
          </w:tcPr>
          <w:p w14:paraId="41A990BA"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102</w:t>
            </w:r>
          </w:p>
        </w:tc>
        <w:tc>
          <w:tcPr>
            <w:tcW w:w="353" w:type="pct"/>
            <w:shd w:val="clear" w:color="auto" w:fill="auto"/>
            <w:hideMark/>
          </w:tcPr>
          <w:p w14:paraId="21221879"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103</w:t>
            </w:r>
          </w:p>
        </w:tc>
        <w:tc>
          <w:tcPr>
            <w:tcW w:w="353" w:type="pct"/>
            <w:shd w:val="clear" w:color="auto" w:fill="auto"/>
            <w:hideMark/>
          </w:tcPr>
          <w:p w14:paraId="341198D3"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104</w:t>
            </w:r>
          </w:p>
        </w:tc>
        <w:tc>
          <w:tcPr>
            <w:tcW w:w="353" w:type="pct"/>
            <w:shd w:val="clear" w:color="auto" w:fill="auto"/>
            <w:hideMark/>
          </w:tcPr>
          <w:p w14:paraId="22209957" w14:textId="77777777" w:rsidR="00BB4C72" w:rsidRDefault="003842CC">
            <w:pPr>
              <w:spacing w:after="0" w:line="240" w:lineRule="auto"/>
              <w:jc w:val="center"/>
              <w:rPr>
                <w:rFonts w:ascii="Times New Roman" w:hAnsi="Times New Roman"/>
                <w:color w:val="000000"/>
                <w:sz w:val="24"/>
                <w:szCs w:val="24"/>
              </w:rPr>
            </w:pPr>
            <w:r>
              <w:rPr>
                <w:rFonts w:ascii="Times New Roman" w:hAnsi="Times New Roman"/>
                <w:b/>
                <w:bCs/>
                <w:color w:val="000000"/>
                <w:kern w:val="24"/>
                <w:sz w:val="24"/>
                <w:szCs w:val="24"/>
              </w:rPr>
              <w:t>106</w:t>
            </w:r>
          </w:p>
        </w:tc>
      </w:tr>
      <w:tr w:rsidR="00BB4C72" w14:paraId="17BCB1FF" w14:textId="77777777">
        <w:trPr>
          <w:trHeight w:val="83"/>
          <w:jc w:val="center"/>
        </w:trPr>
        <w:tc>
          <w:tcPr>
            <w:tcW w:w="410" w:type="pct"/>
            <w:shd w:val="clear" w:color="auto" w:fill="auto"/>
            <w:hideMark/>
          </w:tcPr>
          <w:p w14:paraId="4CD05597"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2008</w:t>
            </w:r>
          </w:p>
        </w:tc>
        <w:tc>
          <w:tcPr>
            <w:tcW w:w="353" w:type="pct"/>
            <w:shd w:val="clear" w:color="auto" w:fill="auto"/>
            <w:hideMark/>
          </w:tcPr>
          <w:p w14:paraId="6F704F6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D9D9D9" w:themeFill="background1" w:themeFillShade="D9"/>
            <w:hideMark/>
          </w:tcPr>
          <w:p w14:paraId="42A3228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07711FB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19DA7491"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6CB6A44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35C9548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14</w:t>
            </w:r>
          </w:p>
        </w:tc>
        <w:tc>
          <w:tcPr>
            <w:tcW w:w="353" w:type="pct"/>
            <w:shd w:val="clear" w:color="auto" w:fill="auto"/>
            <w:hideMark/>
          </w:tcPr>
          <w:p w14:paraId="07BD320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00355F7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1A9AE8D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43E3267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7C47B1C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657CDA3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01CC5A9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r>
      <w:tr w:rsidR="00BB4C72" w14:paraId="5DB58247" w14:textId="77777777">
        <w:trPr>
          <w:trHeight w:val="201"/>
          <w:jc w:val="center"/>
        </w:trPr>
        <w:tc>
          <w:tcPr>
            <w:tcW w:w="410" w:type="pct"/>
            <w:shd w:val="clear" w:color="auto" w:fill="auto"/>
            <w:hideMark/>
          </w:tcPr>
          <w:p w14:paraId="3D053445"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2009</w:t>
            </w:r>
          </w:p>
        </w:tc>
        <w:tc>
          <w:tcPr>
            <w:tcW w:w="353" w:type="pct"/>
            <w:shd w:val="clear" w:color="auto" w:fill="auto"/>
            <w:hideMark/>
          </w:tcPr>
          <w:p w14:paraId="0BB30121"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D9D9D9" w:themeFill="background1" w:themeFillShade="D9"/>
            <w:hideMark/>
          </w:tcPr>
          <w:p w14:paraId="6D3EFC1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245A0BE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2D872EAD"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14</w:t>
            </w:r>
          </w:p>
        </w:tc>
        <w:tc>
          <w:tcPr>
            <w:tcW w:w="353" w:type="pct"/>
            <w:shd w:val="clear" w:color="auto" w:fill="auto"/>
            <w:hideMark/>
          </w:tcPr>
          <w:p w14:paraId="36167E9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18021A61"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23BABA5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4D8B001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688FF29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755B2C9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45CAF94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16CA9B1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75ABDFC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r>
      <w:tr w:rsidR="00BB4C72" w14:paraId="1766D07D" w14:textId="77777777">
        <w:trPr>
          <w:trHeight w:val="52"/>
          <w:jc w:val="center"/>
        </w:trPr>
        <w:tc>
          <w:tcPr>
            <w:tcW w:w="410" w:type="pct"/>
            <w:shd w:val="clear" w:color="auto" w:fill="auto"/>
            <w:hideMark/>
          </w:tcPr>
          <w:p w14:paraId="1753D0A9"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2010</w:t>
            </w:r>
          </w:p>
        </w:tc>
        <w:tc>
          <w:tcPr>
            <w:tcW w:w="353" w:type="pct"/>
            <w:shd w:val="clear" w:color="auto" w:fill="auto"/>
            <w:hideMark/>
          </w:tcPr>
          <w:p w14:paraId="0578A855"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D9D9D9" w:themeFill="background1" w:themeFillShade="D9"/>
            <w:hideMark/>
          </w:tcPr>
          <w:p w14:paraId="00DE7C8E"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725D057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75A8653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583F445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0E2DD6B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0F91D4F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68A2BB1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15</w:t>
            </w:r>
          </w:p>
        </w:tc>
        <w:tc>
          <w:tcPr>
            <w:tcW w:w="353" w:type="pct"/>
            <w:shd w:val="clear" w:color="auto" w:fill="auto"/>
            <w:hideMark/>
          </w:tcPr>
          <w:p w14:paraId="45F0ABF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3D01DC3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0B697695"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67F6F4BD"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0817E2D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r>
      <w:tr w:rsidR="00BB4C72" w14:paraId="59E63EB9" w14:textId="77777777">
        <w:trPr>
          <w:trHeight w:val="23"/>
          <w:jc w:val="center"/>
        </w:trPr>
        <w:tc>
          <w:tcPr>
            <w:tcW w:w="410" w:type="pct"/>
            <w:shd w:val="clear" w:color="auto" w:fill="auto"/>
            <w:hideMark/>
          </w:tcPr>
          <w:p w14:paraId="5E591896"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2011</w:t>
            </w:r>
          </w:p>
        </w:tc>
        <w:tc>
          <w:tcPr>
            <w:tcW w:w="353" w:type="pct"/>
            <w:shd w:val="clear" w:color="auto" w:fill="auto"/>
            <w:hideMark/>
          </w:tcPr>
          <w:p w14:paraId="1B110FC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D9D9D9" w:themeFill="background1" w:themeFillShade="D9"/>
            <w:hideMark/>
          </w:tcPr>
          <w:p w14:paraId="7897249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59640395"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6CEA4AA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733F25E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589F3B6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6FB7E3A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7CA608D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08AED5F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36520EF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0514C4BE"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08CC6A8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25200ED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r>
      <w:tr w:rsidR="00BB4C72" w14:paraId="012CE25F" w14:textId="77777777">
        <w:trPr>
          <w:trHeight w:val="23"/>
          <w:jc w:val="center"/>
        </w:trPr>
        <w:tc>
          <w:tcPr>
            <w:tcW w:w="410" w:type="pct"/>
            <w:shd w:val="clear" w:color="auto" w:fill="auto"/>
            <w:hideMark/>
          </w:tcPr>
          <w:p w14:paraId="71011945"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2012</w:t>
            </w:r>
          </w:p>
        </w:tc>
        <w:tc>
          <w:tcPr>
            <w:tcW w:w="353" w:type="pct"/>
            <w:shd w:val="clear" w:color="auto" w:fill="auto"/>
            <w:hideMark/>
          </w:tcPr>
          <w:p w14:paraId="523352A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14</w:t>
            </w:r>
          </w:p>
        </w:tc>
        <w:tc>
          <w:tcPr>
            <w:tcW w:w="353" w:type="pct"/>
            <w:shd w:val="clear" w:color="auto" w:fill="D9D9D9" w:themeFill="background1" w:themeFillShade="D9"/>
            <w:hideMark/>
          </w:tcPr>
          <w:p w14:paraId="15F6510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258FE951"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1CF6857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386C0E0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15</w:t>
            </w:r>
          </w:p>
        </w:tc>
        <w:tc>
          <w:tcPr>
            <w:tcW w:w="353" w:type="pct"/>
            <w:shd w:val="clear" w:color="auto" w:fill="auto"/>
            <w:hideMark/>
          </w:tcPr>
          <w:p w14:paraId="2463524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1157391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5A351685"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41ADC1E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41F3E59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44BB168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585B7ED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491D395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r>
      <w:tr w:rsidR="00BB4C72" w14:paraId="6020A7E7" w14:textId="77777777">
        <w:trPr>
          <w:trHeight w:val="23"/>
          <w:jc w:val="center"/>
        </w:trPr>
        <w:tc>
          <w:tcPr>
            <w:tcW w:w="410" w:type="pct"/>
            <w:shd w:val="clear" w:color="auto" w:fill="auto"/>
            <w:hideMark/>
          </w:tcPr>
          <w:p w14:paraId="31F51959"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2014</w:t>
            </w:r>
          </w:p>
        </w:tc>
        <w:tc>
          <w:tcPr>
            <w:tcW w:w="353" w:type="pct"/>
            <w:shd w:val="clear" w:color="auto" w:fill="auto"/>
            <w:hideMark/>
          </w:tcPr>
          <w:p w14:paraId="22DA461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D9D9D9" w:themeFill="background1" w:themeFillShade="D9"/>
            <w:hideMark/>
          </w:tcPr>
          <w:p w14:paraId="2ABF049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7D208B41"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648B361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4BA7AB3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7A6004B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50A0DE7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4683E8F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4D8DA5E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4E23262D"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357C653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0043B2C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402ED7F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r>
      <w:tr w:rsidR="00BB4C72" w14:paraId="58983482" w14:textId="77777777">
        <w:trPr>
          <w:trHeight w:val="23"/>
          <w:jc w:val="center"/>
        </w:trPr>
        <w:tc>
          <w:tcPr>
            <w:tcW w:w="410" w:type="pct"/>
            <w:shd w:val="clear" w:color="auto" w:fill="auto"/>
            <w:hideMark/>
          </w:tcPr>
          <w:p w14:paraId="5FD62A79"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2015</w:t>
            </w:r>
          </w:p>
        </w:tc>
        <w:tc>
          <w:tcPr>
            <w:tcW w:w="353" w:type="pct"/>
            <w:shd w:val="clear" w:color="auto" w:fill="auto"/>
            <w:hideMark/>
          </w:tcPr>
          <w:p w14:paraId="362850D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D9D9D9" w:themeFill="background1" w:themeFillShade="D9"/>
            <w:hideMark/>
          </w:tcPr>
          <w:p w14:paraId="43B1ABE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121DBE4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1A19641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5B2185F8"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301D5D1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7189786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41DCC59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w:t>
            </w:r>
          </w:p>
        </w:tc>
        <w:tc>
          <w:tcPr>
            <w:tcW w:w="353" w:type="pct"/>
            <w:shd w:val="clear" w:color="auto" w:fill="auto"/>
            <w:hideMark/>
          </w:tcPr>
          <w:p w14:paraId="4D95C285"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055441C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0C6C6AD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364BF4D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1AFC355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r>
      <w:tr w:rsidR="00BB4C72" w14:paraId="13E8B034" w14:textId="77777777">
        <w:trPr>
          <w:trHeight w:val="23"/>
          <w:jc w:val="center"/>
        </w:trPr>
        <w:tc>
          <w:tcPr>
            <w:tcW w:w="410" w:type="pct"/>
            <w:shd w:val="clear" w:color="auto" w:fill="auto"/>
            <w:hideMark/>
          </w:tcPr>
          <w:p w14:paraId="62234580"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2016</w:t>
            </w:r>
          </w:p>
        </w:tc>
        <w:tc>
          <w:tcPr>
            <w:tcW w:w="353" w:type="pct"/>
            <w:shd w:val="clear" w:color="auto" w:fill="auto"/>
            <w:hideMark/>
          </w:tcPr>
          <w:p w14:paraId="7E2E3D6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D9D9D9" w:themeFill="background1" w:themeFillShade="D9"/>
            <w:hideMark/>
          </w:tcPr>
          <w:p w14:paraId="4EF5921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3DF1A2A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79FA43B3"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1104121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643754D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39BDF347"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472AAF5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4B95F140"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c>
          <w:tcPr>
            <w:tcW w:w="353" w:type="pct"/>
            <w:shd w:val="clear" w:color="auto" w:fill="auto"/>
            <w:hideMark/>
          </w:tcPr>
          <w:p w14:paraId="5255111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247EA92E"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auto"/>
            <w:hideMark/>
          </w:tcPr>
          <w:p w14:paraId="2A2D182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1F04BD8E"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r>
      <w:tr w:rsidR="00BB4C72" w14:paraId="24AB6F37" w14:textId="77777777">
        <w:trPr>
          <w:trHeight w:val="23"/>
          <w:jc w:val="center"/>
        </w:trPr>
        <w:tc>
          <w:tcPr>
            <w:tcW w:w="410" w:type="pct"/>
            <w:shd w:val="clear" w:color="auto" w:fill="auto"/>
            <w:hideMark/>
          </w:tcPr>
          <w:p w14:paraId="60BC7688" w14:textId="77777777" w:rsidR="00BB4C72" w:rsidRDefault="003842CC">
            <w:pPr>
              <w:spacing w:after="0" w:line="240" w:lineRule="auto"/>
              <w:rPr>
                <w:rFonts w:ascii="Times New Roman" w:hAnsi="Times New Roman"/>
                <w:b/>
                <w:sz w:val="24"/>
                <w:szCs w:val="24"/>
              </w:rPr>
            </w:pPr>
            <w:r>
              <w:rPr>
                <w:rFonts w:ascii="Times New Roman" w:hAnsi="Times New Roman"/>
                <w:b/>
                <w:color w:val="000000"/>
                <w:kern w:val="24"/>
                <w:sz w:val="24"/>
                <w:szCs w:val="24"/>
              </w:rPr>
              <w:t>2017</w:t>
            </w:r>
          </w:p>
        </w:tc>
        <w:tc>
          <w:tcPr>
            <w:tcW w:w="353" w:type="pct"/>
            <w:shd w:val="clear" w:color="auto" w:fill="auto"/>
            <w:hideMark/>
          </w:tcPr>
          <w:p w14:paraId="391C2FB9"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4</w:t>
            </w:r>
          </w:p>
        </w:tc>
        <w:tc>
          <w:tcPr>
            <w:tcW w:w="353" w:type="pct"/>
            <w:shd w:val="clear" w:color="auto" w:fill="D9D9D9" w:themeFill="background1" w:themeFillShade="D9"/>
            <w:hideMark/>
          </w:tcPr>
          <w:p w14:paraId="095FB0C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w:t>
            </w:r>
          </w:p>
        </w:tc>
        <w:tc>
          <w:tcPr>
            <w:tcW w:w="353" w:type="pct"/>
            <w:shd w:val="clear" w:color="auto" w:fill="auto"/>
            <w:hideMark/>
          </w:tcPr>
          <w:p w14:paraId="370CF98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6</w:t>
            </w:r>
          </w:p>
        </w:tc>
        <w:tc>
          <w:tcPr>
            <w:tcW w:w="353" w:type="pct"/>
            <w:shd w:val="clear" w:color="auto" w:fill="auto"/>
            <w:hideMark/>
          </w:tcPr>
          <w:p w14:paraId="07CDEEAA"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7</w:t>
            </w:r>
          </w:p>
        </w:tc>
        <w:tc>
          <w:tcPr>
            <w:tcW w:w="353" w:type="pct"/>
            <w:shd w:val="clear" w:color="auto" w:fill="auto"/>
            <w:hideMark/>
          </w:tcPr>
          <w:p w14:paraId="0249A6D6"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8</w:t>
            </w:r>
          </w:p>
        </w:tc>
        <w:tc>
          <w:tcPr>
            <w:tcW w:w="353" w:type="pct"/>
            <w:shd w:val="clear" w:color="auto" w:fill="auto"/>
            <w:hideMark/>
          </w:tcPr>
          <w:p w14:paraId="5E92004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13</w:t>
            </w:r>
          </w:p>
        </w:tc>
        <w:tc>
          <w:tcPr>
            <w:tcW w:w="353" w:type="pct"/>
            <w:shd w:val="clear" w:color="auto" w:fill="auto"/>
            <w:hideMark/>
          </w:tcPr>
          <w:p w14:paraId="2220DDBD"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12</w:t>
            </w:r>
          </w:p>
        </w:tc>
        <w:tc>
          <w:tcPr>
            <w:tcW w:w="353" w:type="pct"/>
            <w:shd w:val="clear" w:color="auto" w:fill="auto"/>
            <w:hideMark/>
          </w:tcPr>
          <w:p w14:paraId="61E76C8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9</w:t>
            </w:r>
          </w:p>
        </w:tc>
        <w:tc>
          <w:tcPr>
            <w:tcW w:w="353" w:type="pct"/>
            <w:shd w:val="clear" w:color="auto" w:fill="auto"/>
            <w:hideMark/>
          </w:tcPr>
          <w:p w14:paraId="063A90B2"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5</w:t>
            </w:r>
          </w:p>
        </w:tc>
        <w:tc>
          <w:tcPr>
            <w:tcW w:w="353" w:type="pct"/>
            <w:shd w:val="clear" w:color="auto" w:fill="auto"/>
            <w:hideMark/>
          </w:tcPr>
          <w:p w14:paraId="0FCDAB7F"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2</w:t>
            </w:r>
          </w:p>
        </w:tc>
        <w:tc>
          <w:tcPr>
            <w:tcW w:w="353" w:type="pct"/>
            <w:shd w:val="clear" w:color="auto" w:fill="auto"/>
            <w:hideMark/>
          </w:tcPr>
          <w:p w14:paraId="6038EEC4"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3</w:t>
            </w:r>
          </w:p>
        </w:tc>
        <w:tc>
          <w:tcPr>
            <w:tcW w:w="353" w:type="pct"/>
            <w:shd w:val="clear" w:color="auto" w:fill="auto"/>
            <w:hideMark/>
          </w:tcPr>
          <w:p w14:paraId="032CC7EC"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11</w:t>
            </w:r>
          </w:p>
        </w:tc>
        <w:tc>
          <w:tcPr>
            <w:tcW w:w="353" w:type="pct"/>
            <w:shd w:val="clear" w:color="auto" w:fill="auto"/>
            <w:hideMark/>
          </w:tcPr>
          <w:p w14:paraId="67FE5FBB" w14:textId="77777777" w:rsidR="00BB4C72" w:rsidRDefault="003842CC">
            <w:pPr>
              <w:spacing w:after="0" w:line="240" w:lineRule="auto"/>
              <w:jc w:val="center"/>
              <w:rPr>
                <w:rFonts w:ascii="Times New Roman" w:hAnsi="Times New Roman"/>
                <w:sz w:val="24"/>
                <w:szCs w:val="24"/>
              </w:rPr>
            </w:pPr>
            <w:r>
              <w:rPr>
                <w:rFonts w:ascii="Times New Roman" w:hAnsi="Times New Roman"/>
                <w:color w:val="000000"/>
                <w:kern w:val="24"/>
                <w:sz w:val="24"/>
                <w:szCs w:val="24"/>
              </w:rPr>
              <w:t>10</w:t>
            </w:r>
          </w:p>
        </w:tc>
      </w:tr>
      <w:tr w:rsidR="00BB4C72" w14:paraId="78375CE9" w14:textId="77777777">
        <w:trPr>
          <w:trHeight w:val="23"/>
          <w:jc w:val="center"/>
        </w:trPr>
        <w:tc>
          <w:tcPr>
            <w:tcW w:w="410" w:type="pct"/>
            <w:shd w:val="clear" w:color="auto" w:fill="auto"/>
          </w:tcPr>
          <w:p w14:paraId="5FD65923" w14:textId="77777777" w:rsidR="00BB4C72" w:rsidRDefault="003842CC">
            <w:pPr>
              <w:spacing w:after="0" w:line="240" w:lineRule="auto"/>
              <w:rPr>
                <w:rFonts w:ascii="Times New Roman" w:hAnsi="Times New Roman"/>
                <w:b/>
                <w:color w:val="000000"/>
                <w:kern w:val="24"/>
                <w:sz w:val="24"/>
                <w:szCs w:val="24"/>
              </w:rPr>
            </w:pPr>
            <w:r>
              <w:rPr>
                <w:rFonts w:ascii="Times New Roman" w:hAnsi="Times New Roman"/>
                <w:b/>
                <w:color w:val="000000"/>
                <w:kern w:val="24"/>
                <w:sz w:val="24"/>
                <w:szCs w:val="24"/>
              </w:rPr>
              <w:t>2018</w:t>
            </w:r>
          </w:p>
        </w:tc>
        <w:tc>
          <w:tcPr>
            <w:tcW w:w="353" w:type="pct"/>
            <w:shd w:val="clear" w:color="auto" w:fill="auto"/>
          </w:tcPr>
          <w:p w14:paraId="3D266A7B"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5</w:t>
            </w:r>
          </w:p>
        </w:tc>
        <w:tc>
          <w:tcPr>
            <w:tcW w:w="353" w:type="pct"/>
            <w:shd w:val="clear" w:color="auto" w:fill="D9D9D9" w:themeFill="background1" w:themeFillShade="D9"/>
          </w:tcPr>
          <w:p w14:paraId="05CFD790"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1</w:t>
            </w:r>
          </w:p>
        </w:tc>
        <w:tc>
          <w:tcPr>
            <w:tcW w:w="353" w:type="pct"/>
            <w:shd w:val="clear" w:color="auto" w:fill="auto"/>
          </w:tcPr>
          <w:p w14:paraId="118D71DA"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7</w:t>
            </w:r>
          </w:p>
        </w:tc>
        <w:tc>
          <w:tcPr>
            <w:tcW w:w="353" w:type="pct"/>
            <w:shd w:val="clear" w:color="auto" w:fill="auto"/>
          </w:tcPr>
          <w:p w14:paraId="7A55770F"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6</w:t>
            </w:r>
          </w:p>
        </w:tc>
        <w:tc>
          <w:tcPr>
            <w:tcW w:w="353" w:type="pct"/>
            <w:shd w:val="clear" w:color="auto" w:fill="auto"/>
          </w:tcPr>
          <w:p w14:paraId="3BC56380"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8</w:t>
            </w:r>
          </w:p>
        </w:tc>
        <w:tc>
          <w:tcPr>
            <w:tcW w:w="353" w:type="pct"/>
            <w:shd w:val="clear" w:color="auto" w:fill="auto"/>
          </w:tcPr>
          <w:p w14:paraId="1E86F274"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13</w:t>
            </w:r>
          </w:p>
        </w:tc>
        <w:tc>
          <w:tcPr>
            <w:tcW w:w="353" w:type="pct"/>
            <w:shd w:val="clear" w:color="auto" w:fill="auto"/>
          </w:tcPr>
          <w:p w14:paraId="3A101486"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11</w:t>
            </w:r>
          </w:p>
        </w:tc>
        <w:tc>
          <w:tcPr>
            <w:tcW w:w="353" w:type="pct"/>
            <w:shd w:val="clear" w:color="auto" w:fill="auto"/>
          </w:tcPr>
          <w:p w14:paraId="15F01DFE"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12</w:t>
            </w:r>
          </w:p>
        </w:tc>
        <w:tc>
          <w:tcPr>
            <w:tcW w:w="353" w:type="pct"/>
            <w:shd w:val="clear" w:color="auto" w:fill="auto"/>
          </w:tcPr>
          <w:p w14:paraId="37BB4D6D"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4</w:t>
            </w:r>
          </w:p>
        </w:tc>
        <w:tc>
          <w:tcPr>
            <w:tcW w:w="353" w:type="pct"/>
            <w:shd w:val="clear" w:color="auto" w:fill="auto"/>
          </w:tcPr>
          <w:p w14:paraId="27961242"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3</w:t>
            </w:r>
          </w:p>
        </w:tc>
        <w:tc>
          <w:tcPr>
            <w:tcW w:w="353" w:type="pct"/>
            <w:shd w:val="clear" w:color="auto" w:fill="auto"/>
          </w:tcPr>
          <w:p w14:paraId="434748A4"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2</w:t>
            </w:r>
          </w:p>
        </w:tc>
        <w:tc>
          <w:tcPr>
            <w:tcW w:w="353" w:type="pct"/>
            <w:shd w:val="clear" w:color="auto" w:fill="auto"/>
          </w:tcPr>
          <w:p w14:paraId="20BA8D2D"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9</w:t>
            </w:r>
          </w:p>
        </w:tc>
        <w:tc>
          <w:tcPr>
            <w:tcW w:w="353" w:type="pct"/>
            <w:shd w:val="clear" w:color="auto" w:fill="auto"/>
          </w:tcPr>
          <w:p w14:paraId="2FC6C9C5" w14:textId="77777777" w:rsidR="00BB4C72" w:rsidRDefault="003842CC">
            <w:pPr>
              <w:spacing w:after="0" w:line="240" w:lineRule="auto"/>
              <w:jc w:val="center"/>
              <w:rPr>
                <w:rFonts w:ascii="Times New Roman" w:hAnsi="Times New Roman"/>
                <w:color w:val="000000"/>
                <w:kern w:val="24"/>
                <w:sz w:val="24"/>
                <w:szCs w:val="24"/>
              </w:rPr>
            </w:pPr>
            <w:r>
              <w:rPr>
                <w:rFonts w:ascii="Times New Roman" w:hAnsi="Times New Roman"/>
                <w:color w:val="000000"/>
                <w:kern w:val="24"/>
                <w:sz w:val="24"/>
                <w:szCs w:val="24"/>
              </w:rPr>
              <w:t>10</w:t>
            </w:r>
          </w:p>
        </w:tc>
      </w:tr>
    </w:tbl>
    <w:p w14:paraId="7EF44862" w14:textId="77777777" w:rsidR="00BB4C72" w:rsidRDefault="003842CC">
      <w:pPr>
        <w:spacing w:before="120" w:after="0" w:line="240" w:lineRule="auto"/>
        <w:ind w:firstLine="567"/>
        <w:jc w:val="both"/>
        <w:rPr>
          <w:rFonts w:ascii="Times New Roman" w:hAnsi="Times New Roman"/>
          <w:sz w:val="24"/>
          <w:szCs w:val="24"/>
        </w:rPr>
      </w:pPr>
      <w:r>
        <w:rPr>
          <w:rFonts w:ascii="Times New Roman" w:hAnsi="Times New Roman"/>
          <w:sz w:val="24"/>
          <w:szCs w:val="24"/>
        </w:rPr>
        <w:tab/>
      </w:r>
    </w:p>
    <w:p w14:paraId="7C89CD9C" w14:textId="77777777" w:rsidR="00BB4C72" w:rsidRPr="00716654" w:rsidRDefault="003842CC">
      <w:pPr>
        <w:spacing w:after="0" w:line="240" w:lineRule="auto"/>
        <w:jc w:val="center"/>
        <w:rPr>
          <w:rFonts w:ascii="Times New Roman" w:hAnsi="Times New Roman"/>
          <w:b/>
          <w:color w:val="000000" w:themeColor="text1"/>
          <w:sz w:val="24"/>
          <w:szCs w:val="24"/>
        </w:rPr>
      </w:pPr>
      <w:bookmarkStart w:id="15" w:name="_Toc238291909"/>
      <w:bookmarkStart w:id="16" w:name="_Toc238880830"/>
      <w:bookmarkStart w:id="17" w:name="_Toc395769580"/>
      <w:r w:rsidRPr="00716654">
        <w:rPr>
          <w:rFonts w:ascii="Times New Roman" w:hAnsi="Times New Roman"/>
          <w:b/>
          <w:color w:val="000000" w:themeColor="text1"/>
          <w:sz w:val="24"/>
          <w:szCs w:val="24"/>
        </w:rPr>
        <w:t>Государственная (итоговая) аттестация в форме ЕГЭ-20</w:t>
      </w:r>
      <w:bookmarkEnd w:id="15"/>
      <w:bookmarkEnd w:id="16"/>
      <w:bookmarkEnd w:id="17"/>
      <w:r w:rsidRPr="00716654">
        <w:rPr>
          <w:rFonts w:ascii="Times New Roman" w:hAnsi="Times New Roman"/>
          <w:b/>
          <w:color w:val="000000" w:themeColor="text1"/>
          <w:sz w:val="24"/>
          <w:szCs w:val="24"/>
        </w:rPr>
        <w:t>20</w:t>
      </w:r>
    </w:p>
    <w:tbl>
      <w:tblPr>
        <w:tblStyle w:val="25"/>
        <w:tblW w:w="5000" w:type="pct"/>
        <w:tblLook w:val="0000" w:firstRow="0" w:lastRow="0" w:firstColumn="0" w:lastColumn="0" w:noHBand="0" w:noVBand="0"/>
      </w:tblPr>
      <w:tblGrid>
        <w:gridCol w:w="950"/>
        <w:gridCol w:w="717"/>
        <w:gridCol w:w="717"/>
        <w:gridCol w:w="746"/>
        <w:gridCol w:w="630"/>
        <w:gridCol w:w="863"/>
        <w:gridCol w:w="747"/>
        <w:gridCol w:w="747"/>
        <w:gridCol w:w="1632"/>
        <w:gridCol w:w="1823"/>
      </w:tblGrid>
      <w:tr w:rsidR="00BB4C72" w14:paraId="62FE98E5" w14:textId="77777777" w:rsidTr="00716654">
        <w:trPr>
          <w:trHeight w:val="655"/>
        </w:trPr>
        <w:tc>
          <w:tcPr>
            <w:tcW w:w="496" w:type="pct"/>
            <w:vMerge w:val="restart"/>
          </w:tcPr>
          <w:p w14:paraId="4DA1DD2C" w14:textId="77777777" w:rsidR="00BB4C72" w:rsidRDefault="003842CC">
            <w:pPr>
              <w:spacing w:after="0" w:line="240" w:lineRule="auto"/>
              <w:jc w:val="center"/>
              <w:rPr>
                <w:b/>
                <w:bCs/>
              </w:rPr>
            </w:pPr>
            <w:r>
              <w:rPr>
                <w:b/>
                <w:bCs/>
              </w:rPr>
              <w:t>ООУ</w:t>
            </w:r>
          </w:p>
        </w:tc>
        <w:tc>
          <w:tcPr>
            <w:tcW w:w="375" w:type="pct"/>
            <w:vMerge w:val="restart"/>
            <w:textDirection w:val="btLr"/>
          </w:tcPr>
          <w:p w14:paraId="55AEB26E" w14:textId="77777777" w:rsidR="00BB4C72" w:rsidRDefault="003842CC">
            <w:pPr>
              <w:spacing w:after="0" w:line="240" w:lineRule="auto"/>
              <w:ind w:left="113" w:right="113"/>
              <w:jc w:val="center"/>
              <w:rPr>
                <w:b/>
                <w:bCs/>
              </w:rPr>
            </w:pPr>
            <w:r>
              <w:rPr>
                <w:b/>
                <w:bCs/>
              </w:rPr>
              <w:t>кол-во обучающихся 11  кл.</w:t>
            </w:r>
          </w:p>
        </w:tc>
        <w:tc>
          <w:tcPr>
            <w:tcW w:w="375" w:type="pct"/>
            <w:vMerge w:val="restart"/>
            <w:textDirection w:val="btLr"/>
          </w:tcPr>
          <w:p w14:paraId="2A0010CF" w14:textId="77777777" w:rsidR="00BB4C72" w:rsidRDefault="003842CC">
            <w:pPr>
              <w:spacing w:after="0" w:line="240" w:lineRule="auto"/>
              <w:ind w:left="113" w:right="113"/>
              <w:jc w:val="center"/>
              <w:rPr>
                <w:b/>
                <w:bCs/>
              </w:rPr>
            </w:pPr>
            <w:r>
              <w:rPr>
                <w:b/>
                <w:bCs/>
              </w:rPr>
              <w:t>кол-во участвующих в ЕГЭ</w:t>
            </w:r>
          </w:p>
        </w:tc>
        <w:tc>
          <w:tcPr>
            <w:tcW w:w="1949" w:type="pct"/>
            <w:gridSpan w:val="5"/>
          </w:tcPr>
          <w:p w14:paraId="5F91AFC9" w14:textId="77777777" w:rsidR="00BB4C72" w:rsidRDefault="003842CC">
            <w:pPr>
              <w:spacing w:after="0" w:line="240" w:lineRule="auto"/>
              <w:jc w:val="center"/>
              <w:rPr>
                <w:b/>
                <w:bCs/>
              </w:rPr>
            </w:pPr>
            <w:r>
              <w:rPr>
                <w:b/>
                <w:bCs/>
              </w:rPr>
              <w:t xml:space="preserve">Количество выпускников, </w:t>
            </w:r>
            <w:r>
              <w:rPr>
                <w:b/>
                <w:bCs/>
              </w:rPr>
              <w:br/>
              <w:t>сдававших в форме ЕГЭ:</w:t>
            </w:r>
          </w:p>
        </w:tc>
        <w:tc>
          <w:tcPr>
            <w:tcW w:w="852" w:type="pct"/>
            <w:vMerge w:val="restart"/>
          </w:tcPr>
          <w:p w14:paraId="7311A302" w14:textId="77777777" w:rsidR="00BB4C72" w:rsidRDefault="003842CC">
            <w:pPr>
              <w:spacing w:after="0" w:line="240" w:lineRule="auto"/>
              <w:jc w:val="center"/>
              <w:rPr>
                <w:b/>
                <w:bCs/>
              </w:rPr>
            </w:pPr>
            <w:r>
              <w:rPr>
                <w:b/>
                <w:bCs/>
              </w:rPr>
              <w:t>Доля выпускников, сдававших ЕГЭ по трем и более предметам (% от числа участников ЕГЭ)</w:t>
            </w:r>
          </w:p>
        </w:tc>
        <w:tc>
          <w:tcPr>
            <w:tcW w:w="952" w:type="pct"/>
            <w:vMerge w:val="restart"/>
          </w:tcPr>
          <w:p w14:paraId="06A780A3" w14:textId="77777777" w:rsidR="00BB4C72" w:rsidRDefault="003842CC">
            <w:pPr>
              <w:spacing w:after="0" w:line="240" w:lineRule="auto"/>
              <w:jc w:val="center"/>
              <w:rPr>
                <w:b/>
                <w:bCs/>
              </w:rPr>
            </w:pPr>
            <w:r>
              <w:rPr>
                <w:b/>
                <w:bCs/>
              </w:rPr>
              <w:t>Доля выпускников, получивших положительную оценку за ВСЕ сданные ЕГЭ по трем и более предметам (% от числа участников ЕГЭ)</w:t>
            </w:r>
          </w:p>
        </w:tc>
      </w:tr>
      <w:tr w:rsidR="00BB4C72" w14:paraId="513ED6C1" w14:textId="77777777" w:rsidTr="00716654">
        <w:trPr>
          <w:trHeight w:val="3100"/>
        </w:trPr>
        <w:tc>
          <w:tcPr>
            <w:tcW w:w="496" w:type="pct"/>
            <w:vMerge/>
          </w:tcPr>
          <w:p w14:paraId="5C3C856C" w14:textId="77777777" w:rsidR="00BB4C72" w:rsidRDefault="00BB4C72">
            <w:pPr>
              <w:spacing w:after="0" w:line="240" w:lineRule="auto"/>
              <w:rPr>
                <w:b/>
                <w:bCs/>
                <w:color w:val="FF0000"/>
                <w:sz w:val="24"/>
                <w:szCs w:val="24"/>
              </w:rPr>
            </w:pPr>
          </w:p>
        </w:tc>
        <w:tc>
          <w:tcPr>
            <w:tcW w:w="375" w:type="pct"/>
            <w:vMerge/>
          </w:tcPr>
          <w:p w14:paraId="18D76038" w14:textId="77777777" w:rsidR="00BB4C72" w:rsidRDefault="00BB4C72">
            <w:pPr>
              <w:spacing w:after="0" w:line="240" w:lineRule="auto"/>
              <w:rPr>
                <w:b/>
                <w:bCs/>
                <w:color w:val="FF0000"/>
                <w:sz w:val="24"/>
                <w:szCs w:val="24"/>
              </w:rPr>
            </w:pPr>
          </w:p>
        </w:tc>
        <w:tc>
          <w:tcPr>
            <w:tcW w:w="375" w:type="pct"/>
            <w:vMerge/>
          </w:tcPr>
          <w:p w14:paraId="199311F9" w14:textId="77777777" w:rsidR="00BB4C72" w:rsidRDefault="00BB4C72">
            <w:pPr>
              <w:spacing w:after="0" w:line="240" w:lineRule="auto"/>
              <w:rPr>
                <w:b/>
                <w:bCs/>
                <w:color w:val="FF0000"/>
                <w:sz w:val="24"/>
                <w:szCs w:val="24"/>
              </w:rPr>
            </w:pPr>
          </w:p>
        </w:tc>
        <w:tc>
          <w:tcPr>
            <w:tcW w:w="390" w:type="pct"/>
            <w:textDirection w:val="btLr"/>
          </w:tcPr>
          <w:p w14:paraId="3A2537D4" w14:textId="77777777" w:rsidR="00BB4C72" w:rsidRDefault="003842CC">
            <w:pPr>
              <w:spacing w:after="0" w:line="240" w:lineRule="auto"/>
              <w:ind w:left="113" w:right="113"/>
              <w:jc w:val="center"/>
              <w:rPr>
                <w:b/>
                <w:bCs/>
                <w:sz w:val="24"/>
                <w:szCs w:val="24"/>
              </w:rPr>
            </w:pPr>
            <w:r>
              <w:rPr>
                <w:b/>
                <w:bCs/>
                <w:sz w:val="24"/>
                <w:szCs w:val="24"/>
              </w:rPr>
              <w:t>1 экзамен</w:t>
            </w:r>
          </w:p>
        </w:tc>
        <w:tc>
          <w:tcPr>
            <w:tcW w:w="329" w:type="pct"/>
            <w:textDirection w:val="btLr"/>
          </w:tcPr>
          <w:p w14:paraId="40DB8699" w14:textId="77777777" w:rsidR="00BB4C72" w:rsidRDefault="003842CC">
            <w:pPr>
              <w:spacing w:after="0" w:line="240" w:lineRule="auto"/>
              <w:ind w:left="113" w:right="113"/>
              <w:jc w:val="center"/>
              <w:rPr>
                <w:b/>
                <w:bCs/>
                <w:sz w:val="24"/>
                <w:szCs w:val="24"/>
              </w:rPr>
            </w:pPr>
            <w:r>
              <w:rPr>
                <w:b/>
                <w:bCs/>
                <w:sz w:val="24"/>
                <w:szCs w:val="24"/>
              </w:rPr>
              <w:t>2 экзамена</w:t>
            </w:r>
          </w:p>
        </w:tc>
        <w:tc>
          <w:tcPr>
            <w:tcW w:w="451" w:type="pct"/>
            <w:textDirection w:val="btLr"/>
          </w:tcPr>
          <w:p w14:paraId="40C77978" w14:textId="77777777" w:rsidR="00BB4C72" w:rsidRDefault="003842CC">
            <w:pPr>
              <w:spacing w:after="0" w:line="240" w:lineRule="auto"/>
              <w:ind w:left="113" w:right="113"/>
              <w:jc w:val="center"/>
              <w:rPr>
                <w:b/>
                <w:bCs/>
                <w:sz w:val="24"/>
                <w:szCs w:val="24"/>
              </w:rPr>
            </w:pPr>
            <w:r>
              <w:rPr>
                <w:b/>
                <w:bCs/>
                <w:sz w:val="24"/>
                <w:szCs w:val="24"/>
              </w:rPr>
              <w:t>3 экзамена</w:t>
            </w:r>
          </w:p>
        </w:tc>
        <w:tc>
          <w:tcPr>
            <w:tcW w:w="390" w:type="pct"/>
            <w:textDirection w:val="btLr"/>
          </w:tcPr>
          <w:p w14:paraId="3F8BBAEC" w14:textId="77777777" w:rsidR="00BB4C72" w:rsidRDefault="003842CC">
            <w:pPr>
              <w:spacing w:after="0" w:line="240" w:lineRule="auto"/>
              <w:ind w:left="113" w:right="113"/>
              <w:jc w:val="center"/>
              <w:rPr>
                <w:b/>
                <w:bCs/>
                <w:sz w:val="24"/>
                <w:szCs w:val="24"/>
              </w:rPr>
            </w:pPr>
            <w:r>
              <w:rPr>
                <w:b/>
                <w:bCs/>
                <w:sz w:val="24"/>
                <w:szCs w:val="24"/>
              </w:rPr>
              <w:t>4 экзамена</w:t>
            </w:r>
          </w:p>
        </w:tc>
        <w:tc>
          <w:tcPr>
            <w:tcW w:w="390" w:type="pct"/>
            <w:textDirection w:val="btLr"/>
          </w:tcPr>
          <w:p w14:paraId="6E8ED0C4" w14:textId="77777777" w:rsidR="00BB4C72" w:rsidRDefault="003842CC">
            <w:pPr>
              <w:spacing w:after="0" w:line="240" w:lineRule="auto"/>
              <w:ind w:left="113" w:right="113"/>
              <w:jc w:val="center"/>
              <w:rPr>
                <w:b/>
                <w:bCs/>
                <w:sz w:val="24"/>
                <w:szCs w:val="24"/>
              </w:rPr>
            </w:pPr>
            <w:r>
              <w:rPr>
                <w:b/>
                <w:bCs/>
                <w:sz w:val="24"/>
                <w:szCs w:val="24"/>
              </w:rPr>
              <w:t>5 и более экзаменов</w:t>
            </w:r>
          </w:p>
        </w:tc>
        <w:tc>
          <w:tcPr>
            <w:tcW w:w="852" w:type="pct"/>
            <w:vMerge/>
          </w:tcPr>
          <w:p w14:paraId="77EBD1A8" w14:textId="77777777" w:rsidR="00BB4C72" w:rsidRDefault="00BB4C72">
            <w:pPr>
              <w:spacing w:after="0" w:line="240" w:lineRule="auto"/>
              <w:rPr>
                <w:b/>
                <w:bCs/>
                <w:color w:val="FF0000"/>
                <w:sz w:val="24"/>
                <w:szCs w:val="24"/>
              </w:rPr>
            </w:pPr>
          </w:p>
        </w:tc>
        <w:tc>
          <w:tcPr>
            <w:tcW w:w="952" w:type="pct"/>
            <w:vMerge/>
          </w:tcPr>
          <w:p w14:paraId="2CD70DF2" w14:textId="77777777" w:rsidR="00BB4C72" w:rsidRDefault="00BB4C72">
            <w:pPr>
              <w:spacing w:after="0" w:line="240" w:lineRule="auto"/>
              <w:rPr>
                <w:b/>
                <w:bCs/>
                <w:color w:val="FF0000"/>
                <w:sz w:val="24"/>
                <w:szCs w:val="24"/>
              </w:rPr>
            </w:pPr>
          </w:p>
        </w:tc>
      </w:tr>
      <w:tr w:rsidR="00716654" w14:paraId="4AA3060B" w14:textId="77777777" w:rsidTr="00716654">
        <w:trPr>
          <w:trHeight w:val="70"/>
        </w:trPr>
        <w:tc>
          <w:tcPr>
            <w:tcW w:w="496" w:type="pct"/>
          </w:tcPr>
          <w:p w14:paraId="72C17BC8" w14:textId="77777777" w:rsidR="00716654" w:rsidRDefault="00716654" w:rsidP="00716654">
            <w:pPr>
              <w:spacing w:after="0" w:line="240" w:lineRule="auto"/>
              <w:jc w:val="center"/>
              <w:rPr>
                <w:b/>
                <w:color w:val="000000"/>
                <w:sz w:val="24"/>
                <w:szCs w:val="24"/>
              </w:rPr>
            </w:pPr>
            <w:r>
              <w:rPr>
                <w:b/>
                <w:color w:val="000000"/>
                <w:sz w:val="24"/>
                <w:szCs w:val="24"/>
              </w:rPr>
              <w:t>90</w:t>
            </w:r>
          </w:p>
        </w:tc>
        <w:tc>
          <w:tcPr>
            <w:tcW w:w="375" w:type="pct"/>
          </w:tcPr>
          <w:p w14:paraId="03B6A76A" w14:textId="4C08DA34" w:rsidR="00716654" w:rsidRDefault="00716654" w:rsidP="00716654">
            <w:pPr>
              <w:spacing w:after="0" w:line="240" w:lineRule="auto"/>
              <w:jc w:val="center"/>
              <w:rPr>
                <w:color w:val="000000"/>
                <w:sz w:val="24"/>
                <w:szCs w:val="24"/>
              </w:rPr>
            </w:pPr>
            <w:r>
              <w:rPr>
                <w:color w:val="000000"/>
                <w:sz w:val="24"/>
                <w:szCs w:val="24"/>
              </w:rPr>
              <w:t>23</w:t>
            </w:r>
          </w:p>
        </w:tc>
        <w:tc>
          <w:tcPr>
            <w:tcW w:w="375" w:type="pct"/>
          </w:tcPr>
          <w:p w14:paraId="11413573" w14:textId="058C6F62" w:rsidR="00716654" w:rsidRDefault="00716654" w:rsidP="00716654">
            <w:pPr>
              <w:spacing w:after="0" w:line="240" w:lineRule="auto"/>
              <w:jc w:val="center"/>
              <w:rPr>
                <w:color w:val="000000"/>
                <w:sz w:val="24"/>
                <w:szCs w:val="24"/>
              </w:rPr>
            </w:pPr>
            <w:r>
              <w:rPr>
                <w:color w:val="000000"/>
                <w:sz w:val="24"/>
                <w:szCs w:val="24"/>
              </w:rPr>
              <w:t>23</w:t>
            </w:r>
          </w:p>
        </w:tc>
        <w:tc>
          <w:tcPr>
            <w:tcW w:w="390" w:type="pct"/>
          </w:tcPr>
          <w:p w14:paraId="0DAC2923" w14:textId="77777777" w:rsidR="00716654" w:rsidRDefault="00716654" w:rsidP="00716654">
            <w:pPr>
              <w:spacing w:after="0" w:line="240" w:lineRule="auto"/>
              <w:jc w:val="center"/>
              <w:rPr>
                <w:sz w:val="24"/>
                <w:szCs w:val="24"/>
              </w:rPr>
            </w:pPr>
          </w:p>
        </w:tc>
        <w:tc>
          <w:tcPr>
            <w:tcW w:w="329" w:type="pct"/>
          </w:tcPr>
          <w:p w14:paraId="20B2EB93" w14:textId="225B42F0" w:rsidR="00716654" w:rsidRDefault="00716654" w:rsidP="00716654">
            <w:pPr>
              <w:spacing w:after="0" w:line="240" w:lineRule="auto"/>
              <w:jc w:val="center"/>
              <w:rPr>
                <w:sz w:val="24"/>
                <w:szCs w:val="24"/>
              </w:rPr>
            </w:pPr>
            <w:r>
              <w:rPr>
                <w:sz w:val="24"/>
                <w:szCs w:val="24"/>
              </w:rPr>
              <w:t>1</w:t>
            </w:r>
          </w:p>
        </w:tc>
        <w:tc>
          <w:tcPr>
            <w:tcW w:w="451" w:type="pct"/>
          </w:tcPr>
          <w:p w14:paraId="0B04214D" w14:textId="5FBC59DC" w:rsidR="00716654" w:rsidRDefault="00716654" w:rsidP="00716654">
            <w:pPr>
              <w:spacing w:after="0" w:line="240" w:lineRule="auto"/>
              <w:jc w:val="center"/>
              <w:rPr>
                <w:sz w:val="24"/>
                <w:szCs w:val="24"/>
              </w:rPr>
            </w:pPr>
            <w:r>
              <w:rPr>
                <w:sz w:val="24"/>
                <w:szCs w:val="24"/>
              </w:rPr>
              <w:t>12</w:t>
            </w:r>
          </w:p>
        </w:tc>
        <w:tc>
          <w:tcPr>
            <w:tcW w:w="390" w:type="pct"/>
          </w:tcPr>
          <w:p w14:paraId="387E319C" w14:textId="2B62B287" w:rsidR="00716654" w:rsidRDefault="00716654" w:rsidP="00716654">
            <w:pPr>
              <w:spacing w:after="0" w:line="240" w:lineRule="auto"/>
              <w:jc w:val="center"/>
              <w:rPr>
                <w:sz w:val="24"/>
                <w:szCs w:val="24"/>
              </w:rPr>
            </w:pPr>
            <w:r>
              <w:rPr>
                <w:sz w:val="24"/>
                <w:szCs w:val="24"/>
              </w:rPr>
              <w:t>5</w:t>
            </w:r>
          </w:p>
        </w:tc>
        <w:tc>
          <w:tcPr>
            <w:tcW w:w="390" w:type="pct"/>
          </w:tcPr>
          <w:p w14:paraId="5C41EEB5" w14:textId="600E6AB4" w:rsidR="00716654" w:rsidRDefault="00716654" w:rsidP="00716654">
            <w:pPr>
              <w:spacing w:after="0" w:line="240" w:lineRule="auto"/>
              <w:jc w:val="center"/>
              <w:rPr>
                <w:sz w:val="24"/>
                <w:szCs w:val="24"/>
              </w:rPr>
            </w:pPr>
            <w:r>
              <w:rPr>
                <w:sz w:val="24"/>
                <w:szCs w:val="24"/>
              </w:rPr>
              <w:t>5</w:t>
            </w:r>
          </w:p>
        </w:tc>
        <w:tc>
          <w:tcPr>
            <w:tcW w:w="852" w:type="pct"/>
          </w:tcPr>
          <w:p w14:paraId="686F8911" w14:textId="6AB0812E" w:rsidR="00716654" w:rsidRDefault="00716654" w:rsidP="00716654">
            <w:pPr>
              <w:spacing w:after="0" w:line="240" w:lineRule="auto"/>
              <w:jc w:val="center"/>
              <w:rPr>
                <w:color w:val="000000"/>
                <w:sz w:val="24"/>
                <w:szCs w:val="24"/>
              </w:rPr>
            </w:pPr>
            <w:r>
              <w:rPr>
                <w:color w:val="000000"/>
                <w:sz w:val="24"/>
                <w:szCs w:val="24"/>
              </w:rPr>
              <w:t>95,7%</w:t>
            </w:r>
          </w:p>
        </w:tc>
        <w:tc>
          <w:tcPr>
            <w:tcW w:w="952" w:type="pct"/>
          </w:tcPr>
          <w:p w14:paraId="19EA3FEC" w14:textId="6DDA143E" w:rsidR="00716654" w:rsidRDefault="00716654" w:rsidP="00716654">
            <w:pPr>
              <w:spacing w:after="0" w:line="240" w:lineRule="auto"/>
              <w:jc w:val="center"/>
              <w:rPr>
                <w:color w:val="000000"/>
                <w:sz w:val="24"/>
                <w:szCs w:val="24"/>
              </w:rPr>
            </w:pPr>
            <w:r>
              <w:rPr>
                <w:color w:val="000000"/>
                <w:sz w:val="24"/>
                <w:szCs w:val="24"/>
              </w:rPr>
              <w:t>91,3%</w:t>
            </w:r>
          </w:p>
        </w:tc>
      </w:tr>
      <w:tr w:rsidR="00716654" w14:paraId="305A83C1" w14:textId="77777777" w:rsidTr="00716654">
        <w:trPr>
          <w:trHeight w:val="70"/>
        </w:trPr>
        <w:tc>
          <w:tcPr>
            <w:tcW w:w="496" w:type="pct"/>
            <w:shd w:val="clear" w:color="auto" w:fill="D9D9D9" w:themeFill="background1" w:themeFillShade="D9"/>
          </w:tcPr>
          <w:p w14:paraId="6B2BAE82" w14:textId="77777777" w:rsidR="00716654" w:rsidRDefault="00716654" w:rsidP="00716654">
            <w:pPr>
              <w:spacing w:after="0" w:line="240" w:lineRule="auto"/>
              <w:jc w:val="center"/>
              <w:rPr>
                <w:b/>
                <w:color w:val="000000"/>
                <w:sz w:val="24"/>
                <w:szCs w:val="24"/>
              </w:rPr>
            </w:pPr>
            <w:r>
              <w:rPr>
                <w:b/>
                <w:color w:val="000000"/>
                <w:sz w:val="24"/>
                <w:szCs w:val="24"/>
              </w:rPr>
              <w:t>91</w:t>
            </w:r>
          </w:p>
        </w:tc>
        <w:tc>
          <w:tcPr>
            <w:tcW w:w="375" w:type="pct"/>
            <w:shd w:val="clear" w:color="auto" w:fill="D9D9D9" w:themeFill="background1" w:themeFillShade="D9"/>
          </w:tcPr>
          <w:p w14:paraId="05D29B41" w14:textId="64D9EA9C" w:rsidR="00716654" w:rsidRDefault="00716654" w:rsidP="00716654">
            <w:pPr>
              <w:spacing w:after="0" w:line="240" w:lineRule="auto"/>
              <w:jc w:val="center"/>
              <w:rPr>
                <w:color w:val="000000"/>
                <w:sz w:val="24"/>
                <w:szCs w:val="24"/>
              </w:rPr>
            </w:pPr>
            <w:r>
              <w:rPr>
                <w:color w:val="000000"/>
                <w:sz w:val="24"/>
                <w:szCs w:val="24"/>
              </w:rPr>
              <w:t>56</w:t>
            </w:r>
          </w:p>
        </w:tc>
        <w:tc>
          <w:tcPr>
            <w:tcW w:w="375" w:type="pct"/>
            <w:shd w:val="clear" w:color="auto" w:fill="D9D9D9" w:themeFill="background1" w:themeFillShade="D9"/>
          </w:tcPr>
          <w:p w14:paraId="7B9AC0FC" w14:textId="7799A8D0" w:rsidR="00716654" w:rsidRDefault="00716654" w:rsidP="00716654">
            <w:pPr>
              <w:spacing w:after="0" w:line="240" w:lineRule="auto"/>
              <w:jc w:val="center"/>
              <w:rPr>
                <w:color w:val="000000"/>
                <w:sz w:val="24"/>
                <w:szCs w:val="24"/>
              </w:rPr>
            </w:pPr>
            <w:r>
              <w:rPr>
                <w:color w:val="000000"/>
                <w:sz w:val="24"/>
                <w:szCs w:val="24"/>
              </w:rPr>
              <w:t>56</w:t>
            </w:r>
          </w:p>
        </w:tc>
        <w:tc>
          <w:tcPr>
            <w:tcW w:w="390" w:type="pct"/>
            <w:shd w:val="clear" w:color="auto" w:fill="D9D9D9" w:themeFill="background1" w:themeFillShade="D9"/>
          </w:tcPr>
          <w:p w14:paraId="7AEA8279" w14:textId="77777777" w:rsidR="00716654" w:rsidRDefault="00716654" w:rsidP="00716654">
            <w:pPr>
              <w:spacing w:after="0" w:line="240" w:lineRule="auto"/>
              <w:jc w:val="center"/>
              <w:rPr>
                <w:sz w:val="24"/>
                <w:szCs w:val="24"/>
              </w:rPr>
            </w:pPr>
          </w:p>
        </w:tc>
        <w:tc>
          <w:tcPr>
            <w:tcW w:w="329" w:type="pct"/>
            <w:shd w:val="clear" w:color="auto" w:fill="D9D9D9" w:themeFill="background1" w:themeFillShade="D9"/>
          </w:tcPr>
          <w:p w14:paraId="119C50C6" w14:textId="2223A950" w:rsidR="00716654" w:rsidRDefault="00716654" w:rsidP="00716654">
            <w:pPr>
              <w:spacing w:after="0" w:line="240" w:lineRule="auto"/>
              <w:jc w:val="center"/>
              <w:rPr>
                <w:sz w:val="24"/>
                <w:szCs w:val="24"/>
              </w:rPr>
            </w:pPr>
            <w:r>
              <w:rPr>
                <w:sz w:val="24"/>
                <w:szCs w:val="24"/>
              </w:rPr>
              <w:t>1</w:t>
            </w:r>
          </w:p>
        </w:tc>
        <w:tc>
          <w:tcPr>
            <w:tcW w:w="451" w:type="pct"/>
            <w:shd w:val="clear" w:color="auto" w:fill="D9D9D9" w:themeFill="background1" w:themeFillShade="D9"/>
          </w:tcPr>
          <w:p w14:paraId="34D3764D" w14:textId="683ACF33" w:rsidR="00716654" w:rsidRDefault="00716654" w:rsidP="00716654">
            <w:pPr>
              <w:spacing w:after="0" w:line="240" w:lineRule="auto"/>
              <w:jc w:val="center"/>
              <w:rPr>
                <w:sz w:val="24"/>
                <w:szCs w:val="24"/>
              </w:rPr>
            </w:pPr>
            <w:r>
              <w:rPr>
                <w:sz w:val="24"/>
                <w:szCs w:val="24"/>
              </w:rPr>
              <w:t>26</w:t>
            </w:r>
          </w:p>
        </w:tc>
        <w:tc>
          <w:tcPr>
            <w:tcW w:w="390" w:type="pct"/>
            <w:shd w:val="clear" w:color="auto" w:fill="D9D9D9" w:themeFill="background1" w:themeFillShade="D9"/>
          </w:tcPr>
          <w:p w14:paraId="2F6E2E8E" w14:textId="3175BAAE" w:rsidR="00716654" w:rsidRDefault="00716654" w:rsidP="00716654">
            <w:pPr>
              <w:spacing w:after="0" w:line="240" w:lineRule="auto"/>
              <w:jc w:val="center"/>
              <w:rPr>
                <w:sz w:val="24"/>
                <w:szCs w:val="24"/>
              </w:rPr>
            </w:pPr>
            <w:r>
              <w:rPr>
                <w:sz w:val="24"/>
                <w:szCs w:val="24"/>
              </w:rPr>
              <w:t>27</w:t>
            </w:r>
          </w:p>
        </w:tc>
        <w:tc>
          <w:tcPr>
            <w:tcW w:w="390" w:type="pct"/>
            <w:shd w:val="clear" w:color="auto" w:fill="D9D9D9" w:themeFill="background1" w:themeFillShade="D9"/>
          </w:tcPr>
          <w:p w14:paraId="30FCDB79" w14:textId="632DEFD6" w:rsidR="00716654" w:rsidRDefault="00716654" w:rsidP="00716654">
            <w:pPr>
              <w:spacing w:after="0" w:line="240" w:lineRule="auto"/>
              <w:jc w:val="center"/>
              <w:rPr>
                <w:sz w:val="24"/>
                <w:szCs w:val="24"/>
              </w:rPr>
            </w:pPr>
            <w:r>
              <w:rPr>
                <w:sz w:val="24"/>
                <w:szCs w:val="24"/>
              </w:rPr>
              <w:t>2</w:t>
            </w:r>
          </w:p>
        </w:tc>
        <w:tc>
          <w:tcPr>
            <w:tcW w:w="852" w:type="pct"/>
            <w:shd w:val="clear" w:color="auto" w:fill="D9D9D9" w:themeFill="background1" w:themeFillShade="D9"/>
          </w:tcPr>
          <w:p w14:paraId="6F7C7B49" w14:textId="5DE0A812" w:rsidR="00716654" w:rsidRDefault="00716654" w:rsidP="00716654">
            <w:pPr>
              <w:spacing w:after="0" w:line="240" w:lineRule="auto"/>
              <w:jc w:val="center"/>
              <w:rPr>
                <w:color w:val="000000"/>
                <w:sz w:val="24"/>
                <w:szCs w:val="24"/>
              </w:rPr>
            </w:pPr>
            <w:r>
              <w:rPr>
                <w:color w:val="000000"/>
                <w:sz w:val="24"/>
                <w:szCs w:val="24"/>
              </w:rPr>
              <w:t>98,2%</w:t>
            </w:r>
          </w:p>
        </w:tc>
        <w:tc>
          <w:tcPr>
            <w:tcW w:w="952" w:type="pct"/>
            <w:shd w:val="clear" w:color="auto" w:fill="D9D9D9" w:themeFill="background1" w:themeFillShade="D9"/>
          </w:tcPr>
          <w:p w14:paraId="1592808E" w14:textId="5454464C" w:rsidR="00716654" w:rsidRDefault="00716654" w:rsidP="00716654">
            <w:pPr>
              <w:spacing w:after="0" w:line="240" w:lineRule="auto"/>
              <w:jc w:val="center"/>
              <w:rPr>
                <w:color w:val="000000"/>
                <w:sz w:val="24"/>
                <w:szCs w:val="24"/>
              </w:rPr>
            </w:pPr>
            <w:r>
              <w:rPr>
                <w:color w:val="000000"/>
                <w:sz w:val="24"/>
                <w:szCs w:val="24"/>
              </w:rPr>
              <w:t>96,4%</w:t>
            </w:r>
          </w:p>
        </w:tc>
      </w:tr>
      <w:tr w:rsidR="00716654" w14:paraId="22522B5B" w14:textId="77777777" w:rsidTr="00716654">
        <w:trPr>
          <w:trHeight w:val="70"/>
        </w:trPr>
        <w:tc>
          <w:tcPr>
            <w:tcW w:w="496" w:type="pct"/>
          </w:tcPr>
          <w:p w14:paraId="1B7D577C" w14:textId="77777777" w:rsidR="00716654" w:rsidRDefault="00716654" w:rsidP="00716654">
            <w:pPr>
              <w:spacing w:after="0" w:line="240" w:lineRule="auto"/>
              <w:jc w:val="center"/>
              <w:rPr>
                <w:b/>
                <w:color w:val="000000"/>
                <w:sz w:val="24"/>
                <w:szCs w:val="24"/>
              </w:rPr>
            </w:pPr>
            <w:r>
              <w:rPr>
                <w:b/>
                <w:color w:val="000000"/>
                <w:sz w:val="24"/>
                <w:szCs w:val="24"/>
              </w:rPr>
              <w:t>93</w:t>
            </w:r>
          </w:p>
        </w:tc>
        <w:tc>
          <w:tcPr>
            <w:tcW w:w="375" w:type="pct"/>
          </w:tcPr>
          <w:p w14:paraId="3291F7C1" w14:textId="03AE267E" w:rsidR="00716654" w:rsidRDefault="00716654" w:rsidP="00716654">
            <w:pPr>
              <w:spacing w:after="0" w:line="240" w:lineRule="auto"/>
              <w:jc w:val="center"/>
              <w:rPr>
                <w:color w:val="000000"/>
                <w:sz w:val="24"/>
                <w:szCs w:val="24"/>
              </w:rPr>
            </w:pPr>
            <w:r>
              <w:rPr>
                <w:color w:val="000000"/>
                <w:sz w:val="24"/>
                <w:szCs w:val="24"/>
              </w:rPr>
              <w:t>19</w:t>
            </w:r>
          </w:p>
        </w:tc>
        <w:tc>
          <w:tcPr>
            <w:tcW w:w="375" w:type="pct"/>
          </w:tcPr>
          <w:p w14:paraId="24DA7A6F" w14:textId="5CEE25D4" w:rsidR="00716654" w:rsidRDefault="00716654" w:rsidP="00716654">
            <w:pPr>
              <w:spacing w:after="0" w:line="240" w:lineRule="auto"/>
              <w:jc w:val="center"/>
              <w:rPr>
                <w:color w:val="000000"/>
                <w:sz w:val="24"/>
                <w:szCs w:val="24"/>
              </w:rPr>
            </w:pPr>
            <w:r>
              <w:rPr>
                <w:color w:val="000000"/>
                <w:sz w:val="24"/>
                <w:szCs w:val="24"/>
              </w:rPr>
              <w:t>19</w:t>
            </w:r>
          </w:p>
        </w:tc>
        <w:tc>
          <w:tcPr>
            <w:tcW w:w="390" w:type="pct"/>
          </w:tcPr>
          <w:p w14:paraId="6C97CD90" w14:textId="3B9EFB23" w:rsidR="00716654" w:rsidRDefault="00716654" w:rsidP="00716654">
            <w:pPr>
              <w:spacing w:after="0" w:line="240" w:lineRule="auto"/>
              <w:jc w:val="center"/>
              <w:rPr>
                <w:sz w:val="24"/>
                <w:szCs w:val="24"/>
              </w:rPr>
            </w:pPr>
          </w:p>
        </w:tc>
        <w:tc>
          <w:tcPr>
            <w:tcW w:w="329" w:type="pct"/>
          </w:tcPr>
          <w:p w14:paraId="16B5F3F8" w14:textId="4D231769" w:rsidR="00716654" w:rsidRDefault="00716654" w:rsidP="00716654">
            <w:pPr>
              <w:spacing w:after="0" w:line="240" w:lineRule="auto"/>
              <w:jc w:val="center"/>
              <w:rPr>
                <w:sz w:val="24"/>
                <w:szCs w:val="24"/>
              </w:rPr>
            </w:pPr>
            <w:r>
              <w:rPr>
                <w:sz w:val="24"/>
                <w:szCs w:val="24"/>
              </w:rPr>
              <w:t>2</w:t>
            </w:r>
          </w:p>
        </w:tc>
        <w:tc>
          <w:tcPr>
            <w:tcW w:w="451" w:type="pct"/>
          </w:tcPr>
          <w:p w14:paraId="5D5D1EE0" w14:textId="332BBB1C" w:rsidR="00716654" w:rsidRDefault="00716654" w:rsidP="00716654">
            <w:pPr>
              <w:spacing w:after="0" w:line="240" w:lineRule="auto"/>
              <w:jc w:val="center"/>
              <w:rPr>
                <w:sz w:val="24"/>
                <w:szCs w:val="24"/>
              </w:rPr>
            </w:pPr>
            <w:r>
              <w:rPr>
                <w:sz w:val="24"/>
                <w:szCs w:val="24"/>
              </w:rPr>
              <w:t>7</w:t>
            </w:r>
          </w:p>
        </w:tc>
        <w:tc>
          <w:tcPr>
            <w:tcW w:w="390" w:type="pct"/>
          </w:tcPr>
          <w:p w14:paraId="5876508A" w14:textId="4261A714" w:rsidR="00716654" w:rsidRDefault="00716654" w:rsidP="00716654">
            <w:pPr>
              <w:spacing w:after="0" w:line="240" w:lineRule="auto"/>
              <w:jc w:val="center"/>
              <w:rPr>
                <w:sz w:val="24"/>
                <w:szCs w:val="24"/>
              </w:rPr>
            </w:pPr>
            <w:r>
              <w:rPr>
                <w:sz w:val="24"/>
                <w:szCs w:val="24"/>
              </w:rPr>
              <w:t>10</w:t>
            </w:r>
          </w:p>
        </w:tc>
        <w:tc>
          <w:tcPr>
            <w:tcW w:w="390" w:type="pct"/>
          </w:tcPr>
          <w:p w14:paraId="4DFC9DD1" w14:textId="77777777" w:rsidR="00716654" w:rsidRDefault="00716654" w:rsidP="00716654">
            <w:pPr>
              <w:spacing w:after="0" w:line="240" w:lineRule="auto"/>
              <w:jc w:val="center"/>
              <w:rPr>
                <w:sz w:val="24"/>
                <w:szCs w:val="24"/>
              </w:rPr>
            </w:pPr>
          </w:p>
        </w:tc>
        <w:tc>
          <w:tcPr>
            <w:tcW w:w="852" w:type="pct"/>
          </w:tcPr>
          <w:p w14:paraId="6F3F330A" w14:textId="6311394F" w:rsidR="00716654" w:rsidRDefault="00716654" w:rsidP="00716654">
            <w:pPr>
              <w:spacing w:after="0" w:line="240" w:lineRule="auto"/>
              <w:jc w:val="center"/>
              <w:rPr>
                <w:color w:val="000000"/>
                <w:sz w:val="24"/>
                <w:szCs w:val="24"/>
              </w:rPr>
            </w:pPr>
            <w:r>
              <w:rPr>
                <w:color w:val="000000"/>
                <w:sz w:val="24"/>
                <w:szCs w:val="24"/>
              </w:rPr>
              <w:t>89,5%</w:t>
            </w:r>
          </w:p>
        </w:tc>
        <w:tc>
          <w:tcPr>
            <w:tcW w:w="952" w:type="pct"/>
          </w:tcPr>
          <w:p w14:paraId="6695F7D9" w14:textId="739DB1B8" w:rsidR="00716654" w:rsidRDefault="00716654" w:rsidP="00716654">
            <w:pPr>
              <w:spacing w:after="0" w:line="240" w:lineRule="auto"/>
              <w:jc w:val="center"/>
              <w:rPr>
                <w:color w:val="000000"/>
                <w:sz w:val="24"/>
                <w:szCs w:val="24"/>
              </w:rPr>
            </w:pPr>
            <w:r>
              <w:rPr>
                <w:color w:val="000000"/>
                <w:sz w:val="24"/>
                <w:szCs w:val="24"/>
              </w:rPr>
              <w:t>42,1%</w:t>
            </w:r>
          </w:p>
        </w:tc>
      </w:tr>
      <w:tr w:rsidR="00716654" w14:paraId="7A4C09F8" w14:textId="77777777" w:rsidTr="00716654">
        <w:trPr>
          <w:trHeight w:val="70"/>
        </w:trPr>
        <w:tc>
          <w:tcPr>
            <w:tcW w:w="496" w:type="pct"/>
          </w:tcPr>
          <w:p w14:paraId="45560EA3" w14:textId="77777777" w:rsidR="00716654" w:rsidRDefault="00716654" w:rsidP="00716654">
            <w:pPr>
              <w:spacing w:after="0" w:line="240" w:lineRule="auto"/>
              <w:jc w:val="center"/>
              <w:rPr>
                <w:b/>
                <w:color w:val="000000"/>
                <w:sz w:val="24"/>
                <w:szCs w:val="24"/>
              </w:rPr>
            </w:pPr>
            <w:r>
              <w:rPr>
                <w:b/>
                <w:color w:val="000000"/>
                <w:sz w:val="24"/>
                <w:szCs w:val="24"/>
              </w:rPr>
              <w:t>95</w:t>
            </w:r>
          </w:p>
        </w:tc>
        <w:tc>
          <w:tcPr>
            <w:tcW w:w="375" w:type="pct"/>
          </w:tcPr>
          <w:p w14:paraId="117C4F1F" w14:textId="747D4B2C" w:rsidR="00716654" w:rsidRDefault="00716654" w:rsidP="00716654">
            <w:pPr>
              <w:spacing w:after="0" w:line="240" w:lineRule="auto"/>
              <w:jc w:val="center"/>
              <w:rPr>
                <w:color w:val="000000"/>
                <w:sz w:val="24"/>
                <w:szCs w:val="24"/>
              </w:rPr>
            </w:pPr>
            <w:r>
              <w:rPr>
                <w:color w:val="000000"/>
                <w:sz w:val="24"/>
                <w:szCs w:val="24"/>
              </w:rPr>
              <w:t>43</w:t>
            </w:r>
          </w:p>
        </w:tc>
        <w:tc>
          <w:tcPr>
            <w:tcW w:w="375" w:type="pct"/>
          </w:tcPr>
          <w:p w14:paraId="68F40BCF" w14:textId="372E1001" w:rsidR="00716654" w:rsidRDefault="00716654" w:rsidP="00716654">
            <w:pPr>
              <w:spacing w:after="0" w:line="240" w:lineRule="auto"/>
              <w:jc w:val="center"/>
              <w:rPr>
                <w:color w:val="000000"/>
                <w:sz w:val="24"/>
                <w:szCs w:val="24"/>
              </w:rPr>
            </w:pPr>
            <w:r>
              <w:rPr>
                <w:color w:val="000000"/>
                <w:sz w:val="24"/>
                <w:szCs w:val="24"/>
              </w:rPr>
              <w:t>43</w:t>
            </w:r>
          </w:p>
        </w:tc>
        <w:tc>
          <w:tcPr>
            <w:tcW w:w="390" w:type="pct"/>
          </w:tcPr>
          <w:p w14:paraId="75760333" w14:textId="1090B9A3" w:rsidR="00716654" w:rsidRDefault="00716654" w:rsidP="00716654">
            <w:pPr>
              <w:spacing w:after="0" w:line="240" w:lineRule="auto"/>
              <w:jc w:val="center"/>
              <w:rPr>
                <w:sz w:val="24"/>
                <w:szCs w:val="24"/>
              </w:rPr>
            </w:pPr>
          </w:p>
        </w:tc>
        <w:tc>
          <w:tcPr>
            <w:tcW w:w="329" w:type="pct"/>
          </w:tcPr>
          <w:p w14:paraId="4B65B729" w14:textId="5645FD92" w:rsidR="00716654" w:rsidRDefault="00716654" w:rsidP="00716654">
            <w:pPr>
              <w:spacing w:after="0" w:line="240" w:lineRule="auto"/>
              <w:jc w:val="center"/>
              <w:rPr>
                <w:sz w:val="24"/>
                <w:szCs w:val="24"/>
              </w:rPr>
            </w:pPr>
            <w:r>
              <w:rPr>
                <w:sz w:val="24"/>
                <w:szCs w:val="24"/>
              </w:rPr>
              <w:t>2</w:t>
            </w:r>
          </w:p>
        </w:tc>
        <w:tc>
          <w:tcPr>
            <w:tcW w:w="451" w:type="pct"/>
          </w:tcPr>
          <w:p w14:paraId="18306EA6" w14:textId="6FF8FB76" w:rsidR="00716654" w:rsidRDefault="00716654" w:rsidP="00716654">
            <w:pPr>
              <w:spacing w:after="0" w:line="240" w:lineRule="auto"/>
              <w:jc w:val="center"/>
              <w:rPr>
                <w:sz w:val="24"/>
                <w:szCs w:val="24"/>
              </w:rPr>
            </w:pPr>
            <w:r>
              <w:rPr>
                <w:sz w:val="24"/>
                <w:szCs w:val="24"/>
              </w:rPr>
              <w:t>18</w:t>
            </w:r>
          </w:p>
        </w:tc>
        <w:tc>
          <w:tcPr>
            <w:tcW w:w="390" w:type="pct"/>
          </w:tcPr>
          <w:p w14:paraId="1511861D" w14:textId="1BC31D2E" w:rsidR="00716654" w:rsidRDefault="00716654" w:rsidP="00716654">
            <w:pPr>
              <w:spacing w:after="0" w:line="240" w:lineRule="auto"/>
              <w:jc w:val="center"/>
              <w:rPr>
                <w:sz w:val="24"/>
                <w:szCs w:val="24"/>
              </w:rPr>
            </w:pPr>
            <w:r>
              <w:rPr>
                <w:sz w:val="24"/>
                <w:szCs w:val="24"/>
              </w:rPr>
              <w:t>16</w:t>
            </w:r>
          </w:p>
        </w:tc>
        <w:tc>
          <w:tcPr>
            <w:tcW w:w="390" w:type="pct"/>
          </w:tcPr>
          <w:p w14:paraId="5C52B5AA" w14:textId="7456C6BF" w:rsidR="00716654" w:rsidRDefault="00716654" w:rsidP="00716654">
            <w:pPr>
              <w:spacing w:after="0" w:line="240" w:lineRule="auto"/>
              <w:jc w:val="center"/>
              <w:rPr>
                <w:sz w:val="24"/>
                <w:szCs w:val="24"/>
              </w:rPr>
            </w:pPr>
            <w:r>
              <w:rPr>
                <w:sz w:val="24"/>
                <w:szCs w:val="24"/>
              </w:rPr>
              <w:t>7</w:t>
            </w:r>
          </w:p>
        </w:tc>
        <w:tc>
          <w:tcPr>
            <w:tcW w:w="852" w:type="pct"/>
          </w:tcPr>
          <w:p w14:paraId="6C101E43" w14:textId="72B18283" w:rsidR="00716654" w:rsidRDefault="00716654" w:rsidP="00716654">
            <w:pPr>
              <w:spacing w:after="0" w:line="240" w:lineRule="auto"/>
              <w:jc w:val="center"/>
              <w:rPr>
                <w:color w:val="000000"/>
                <w:sz w:val="24"/>
                <w:szCs w:val="24"/>
              </w:rPr>
            </w:pPr>
            <w:r>
              <w:rPr>
                <w:color w:val="000000"/>
                <w:sz w:val="24"/>
                <w:szCs w:val="24"/>
              </w:rPr>
              <w:t>95,3%</w:t>
            </w:r>
          </w:p>
        </w:tc>
        <w:tc>
          <w:tcPr>
            <w:tcW w:w="952" w:type="pct"/>
          </w:tcPr>
          <w:p w14:paraId="4165D292" w14:textId="6597378B" w:rsidR="00716654" w:rsidRDefault="00716654" w:rsidP="00716654">
            <w:pPr>
              <w:spacing w:after="0" w:line="240" w:lineRule="auto"/>
              <w:jc w:val="center"/>
              <w:rPr>
                <w:color w:val="000000"/>
                <w:sz w:val="24"/>
                <w:szCs w:val="24"/>
              </w:rPr>
            </w:pPr>
            <w:r>
              <w:rPr>
                <w:color w:val="000000"/>
                <w:sz w:val="24"/>
                <w:szCs w:val="24"/>
              </w:rPr>
              <w:t>86,0%</w:t>
            </w:r>
          </w:p>
        </w:tc>
      </w:tr>
      <w:tr w:rsidR="00716654" w14:paraId="1422FDCE" w14:textId="77777777" w:rsidTr="00716654">
        <w:trPr>
          <w:trHeight w:val="70"/>
        </w:trPr>
        <w:tc>
          <w:tcPr>
            <w:tcW w:w="496" w:type="pct"/>
          </w:tcPr>
          <w:p w14:paraId="5227749D" w14:textId="77777777" w:rsidR="00716654" w:rsidRDefault="00716654" w:rsidP="00716654">
            <w:pPr>
              <w:spacing w:after="0" w:line="240" w:lineRule="auto"/>
              <w:jc w:val="center"/>
              <w:rPr>
                <w:b/>
                <w:color w:val="000000"/>
                <w:sz w:val="24"/>
                <w:szCs w:val="24"/>
              </w:rPr>
            </w:pPr>
            <w:r>
              <w:rPr>
                <w:b/>
                <w:color w:val="000000"/>
                <w:sz w:val="24"/>
                <w:szCs w:val="24"/>
              </w:rPr>
              <w:t>96</w:t>
            </w:r>
          </w:p>
        </w:tc>
        <w:tc>
          <w:tcPr>
            <w:tcW w:w="375" w:type="pct"/>
          </w:tcPr>
          <w:p w14:paraId="4EB19F40" w14:textId="41ACEA5C" w:rsidR="00716654" w:rsidRDefault="00716654" w:rsidP="00716654">
            <w:pPr>
              <w:spacing w:after="0" w:line="240" w:lineRule="auto"/>
              <w:jc w:val="center"/>
              <w:rPr>
                <w:color w:val="000000"/>
                <w:sz w:val="24"/>
                <w:szCs w:val="24"/>
              </w:rPr>
            </w:pPr>
            <w:r>
              <w:rPr>
                <w:color w:val="000000"/>
                <w:sz w:val="24"/>
                <w:szCs w:val="24"/>
              </w:rPr>
              <w:t>19</w:t>
            </w:r>
          </w:p>
        </w:tc>
        <w:tc>
          <w:tcPr>
            <w:tcW w:w="375" w:type="pct"/>
          </w:tcPr>
          <w:p w14:paraId="0F372987" w14:textId="7D28D5F8" w:rsidR="00716654" w:rsidRDefault="00716654" w:rsidP="00716654">
            <w:pPr>
              <w:spacing w:after="0" w:line="240" w:lineRule="auto"/>
              <w:jc w:val="center"/>
              <w:rPr>
                <w:color w:val="000000"/>
                <w:sz w:val="24"/>
                <w:szCs w:val="24"/>
              </w:rPr>
            </w:pPr>
            <w:r>
              <w:rPr>
                <w:color w:val="000000"/>
                <w:sz w:val="24"/>
                <w:szCs w:val="24"/>
              </w:rPr>
              <w:t>19</w:t>
            </w:r>
          </w:p>
        </w:tc>
        <w:tc>
          <w:tcPr>
            <w:tcW w:w="390" w:type="pct"/>
          </w:tcPr>
          <w:p w14:paraId="5240DA43" w14:textId="77777777" w:rsidR="00716654" w:rsidRDefault="00716654" w:rsidP="00716654">
            <w:pPr>
              <w:spacing w:after="0" w:line="240" w:lineRule="auto"/>
              <w:jc w:val="center"/>
              <w:rPr>
                <w:sz w:val="24"/>
                <w:szCs w:val="24"/>
              </w:rPr>
            </w:pPr>
          </w:p>
        </w:tc>
        <w:tc>
          <w:tcPr>
            <w:tcW w:w="329" w:type="pct"/>
          </w:tcPr>
          <w:p w14:paraId="1D021B5A" w14:textId="4138A102" w:rsidR="00716654" w:rsidRDefault="00716654" w:rsidP="00716654">
            <w:pPr>
              <w:spacing w:after="0" w:line="240" w:lineRule="auto"/>
              <w:jc w:val="center"/>
              <w:rPr>
                <w:sz w:val="24"/>
                <w:szCs w:val="24"/>
              </w:rPr>
            </w:pPr>
          </w:p>
        </w:tc>
        <w:tc>
          <w:tcPr>
            <w:tcW w:w="451" w:type="pct"/>
          </w:tcPr>
          <w:p w14:paraId="74E00B75" w14:textId="03CA4C90" w:rsidR="00716654" w:rsidRDefault="00716654" w:rsidP="00716654">
            <w:pPr>
              <w:spacing w:after="0" w:line="240" w:lineRule="auto"/>
              <w:jc w:val="center"/>
              <w:rPr>
                <w:sz w:val="24"/>
                <w:szCs w:val="24"/>
              </w:rPr>
            </w:pPr>
            <w:r>
              <w:rPr>
                <w:sz w:val="24"/>
                <w:szCs w:val="24"/>
              </w:rPr>
              <w:t>10</w:t>
            </w:r>
          </w:p>
        </w:tc>
        <w:tc>
          <w:tcPr>
            <w:tcW w:w="390" w:type="pct"/>
          </w:tcPr>
          <w:p w14:paraId="52247772" w14:textId="274325E9" w:rsidR="00716654" w:rsidRDefault="00716654" w:rsidP="00716654">
            <w:pPr>
              <w:spacing w:after="0" w:line="240" w:lineRule="auto"/>
              <w:jc w:val="center"/>
              <w:rPr>
                <w:sz w:val="24"/>
                <w:szCs w:val="24"/>
              </w:rPr>
            </w:pPr>
            <w:r>
              <w:rPr>
                <w:sz w:val="24"/>
                <w:szCs w:val="24"/>
              </w:rPr>
              <w:t>8</w:t>
            </w:r>
          </w:p>
        </w:tc>
        <w:tc>
          <w:tcPr>
            <w:tcW w:w="390" w:type="pct"/>
          </w:tcPr>
          <w:p w14:paraId="5C0738A3" w14:textId="40137DB4" w:rsidR="00716654" w:rsidRDefault="00716654" w:rsidP="00716654">
            <w:pPr>
              <w:spacing w:after="0" w:line="240" w:lineRule="auto"/>
              <w:jc w:val="center"/>
              <w:rPr>
                <w:sz w:val="24"/>
                <w:szCs w:val="24"/>
              </w:rPr>
            </w:pPr>
            <w:r>
              <w:rPr>
                <w:sz w:val="24"/>
                <w:szCs w:val="24"/>
              </w:rPr>
              <w:t>1</w:t>
            </w:r>
          </w:p>
        </w:tc>
        <w:tc>
          <w:tcPr>
            <w:tcW w:w="852" w:type="pct"/>
          </w:tcPr>
          <w:p w14:paraId="1C14B875" w14:textId="65C5B911" w:rsidR="00716654" w:rsidRDefault="00716654" w:rsidP="00716654">
            <w:pPr>
              <w:spacing w:after="0" w:line="240" w:lineRule="auto"/>
              <w:jc w:val="center"/>
              <w:rPr>
                <w:color w:val="000000"/>
                <w:sz w:val="24"/>
                <w:szCs w:val="24"/>
              </w:rPr>
            </w:pPr>
            <w:r>
              <w:rPr>
                <w:color w:val="000000"/>
                <w:sz w:val="24"/>
                <w:szCs w:val="24"/>
              </w:rPr>
              <w:t>100,0%</w:t>
            </w:r>
          </w:p>
        </w:tc>
        <w:tc>
          <w:tcPr>
            <w:tcW w:w="952" w:type="pct"/>
          </w:tcPr>
          <w:p w14:paraId="61F521EA" w14:textId="1F5B1B2C" w:rsidR="00716654" w:rsidRDefault="00716654" w:rsidP="00716654">
            <w:pPr>
              <w:spacing w:after="0" w:line="240" w:lineRule="auto"/>
              <w:jc w:val="center"/>
              <w:rPr>
                <w:color w:val="000000"/>
                <w:sz w:val="24"/>
                <w:szCs w:val="24"/>
              </w:rPr>
            </w:pPr>
            <w:r>
              <w:rPr>
                <w:color w:val="000000"/>
                <w:sz w:val="24"/>
                <w:szCs w:val="24"/>
              </w:rPr>
              <w:t>89,5%</w:t>
            </w:r>
          </w:p>
        </w:tc>
      </w:tr>
      <w:tr w:rsidR="00716654" w14:paraId="0E1D75A9" w14:textId="77777777" w:rsidTr="00716654">
        <w:trPr>
          <w:trHeight w:val="70"/>
        </w:trPr>
        <w:tc>
          <w:tcPr>
            <w:tcW w:w="496" w:type="pct"/>
          </w:tcPr>
          <w:p w14:paraId="1D6F7B9D" w14:textId="77777777" w:rsidR="00716654" w:rsidRDefault="00716654" w:rsidP="00716654">
            <w:pPr>
              <w:spacing w:after="0" w:line="240" w:lineRule="auto"/>
              <w:jc w:val="center"/>
              <w:rPr>
                <w:b/>
                <w:color w:val="000000"/>
                <w:sz w:val="24"/>
                <w:szCs w:val="24"/>
              </w:rPr>
            </w:pPr>
            <w:r>
              <w:rPr>
                <w:b/>
                <w:color w:val="000000"/>
                <w:sz w:val="24"/>
                <w:szCs w:val="24"/>
              </w:rPr>
              <w:t>97</w:t>
            </w:r>
          </w:p>
        </w:tc>
        <w:tc>
          <w:tcPr>
            <w:tcW w:w="375" w:type="pct"/>
          </w:tcPr>
          <w:p w14:paraId="58E5FD37" w14:textId="3761EE2D" w:rsidR="00716654" w:rsidRDefault="00716654" w:rsidP="00716654">
            <w:pPr>
              <w:spacing w:after="0" w:line="240" w:lineRule="auto"/>
              <w:jc w:val="center"/>
              <w:rPr>
                <w:color w:val="000000"/>
                <w:sz w:val="24"/>
                <w:szCs w:val="24"/>
              </w:rPr>
            </w:pPr>
            <w:r>
              <w:rPr>
                <w:color w:val="000000"/>
                <w:sz w:val="24"/>
                <w:szCs w:val="24"/>
              </w:rPr>
              <w:t>17</w:t>
            </w:r>
          </w:p>
        </w:tc>
        <w:tc>
          <w:tcPr>
            <w:tcW w:w="375" w:type="pct"/>
          </w:tcPr>
          <w:p w14:paraId="0A301641" w14:textId="22A5829B" w:rsidR="00716654" w:rsidRDefault="00716654" w:rsidP="00716654">
            <w:pPr>
              <w:spacing w:after="0" w:line="240" w:lineRule="auto"/>
              <w:jc w:val="center"/>
              <w:rPr>
                <w:color w:val="000000"/>
                <w:sz w:val="24"/>
                <w:szCs w:val="24"/>
              </w:rPr>
            </w:pPr>
            <w:r>
              <w:rPr>
                <w:color w:val="000000"/>
                <w:sz w:val="24"/>
                <w:szCs w:val="24"/>
              </w:rPr>
              <w:t>17</w:t>
            </w:r>
          </w:p>
        </w:tc>
        <w:tc>
          <w:tcPr>
            <w:tcW w:w="390" w:type="pct"/>
          </w:tcPr>
          <w:p w14:paraId="71D264F9" w14:textId="77777777" w:rsidR="00716654" w:rsidRDefault="00716654" w:rsidP="00716654">
            <w:pPr>
              <w:spacing w:after="0" w:line="240" w:lineRule="auto"/>
              <w:jc w:val="center"/>
              <w:rPr>
                <w:sz w:val="24"/>
                <w:szCs w:val="24"/>
              </w:rPr>
            </w:pPr>
          </w:p>
        </w:tc>
        <w:tc>
          <w:tcPr>
            <w:tcW w:w="329" w:type="pct"/>
          </w:tcPr>
          <w:p w14:paraId="2F78887D" w14:textId="561DAF7E" w:rsidR="00716654" w:rsidRDefault="00716654" w:rsidP="00716654">
            <w:pPr>
              <w:spacing w:after="0" w:line="240" w:lineRule="auto"/>
              <w:jc w:val="center"/>
              <w:rPr>
                <w:sz w:val="24"/>
                <w:szCs w:val="24"/>
              </w:rPr>
            </w:pPr>
            <w:r>
              <w:rPr>
                <w:sz w:val="24"/>
                <w:szCs w:val="24"/>
              </w:rPr>
              <w:t>5</w:t>
            </w:r>
          </w:p>
        </w:tc>
        <w:tc>
          <w:tcPr>
            <w:tcW w:w="451" w:type="pct"/>
          </w:tcPr>
          <w:p w14:paraId="3E18E9C5" w14:textId="02E7EA9C" w:rsidR="00716654" w:rsidRDefault="00716654" w:rsidP="00716654">
            <w:pPr>
              <w:spacing w:after="0" w:line="240" w:lineRule="auto"/>
              <w:jc w:val="center"/>
              <w:rPr>
                <w:sz w:val="24"/>
                <w:szCs w:val="24"/>
              </w:rPr>
            </w:pPr>
            <w:r>
              <w:rPr>
                <w:sz w:val="24"/>
                <w:szCs w:val="24"/>
              </w:rPr>
              <w:t>9</w:t>
            </w:r>
          </w:p>
        </w:tc>
        <w:tc>
          <w:tcPr>
            <w:tcW w:w="390" w:type="pct"/>
          </w:tcPr>
          <w:p w14:paraId="5CCCF38C" w14:textId="561217F6" w:rsidR="00716654" w:rsidRDefault="00716654" w:rsidP="00716654">
            <w:pPr>
              <w:spacing w:after="0" w:line="240" w:lineRule="auto"/>
              <w:jc w:val="center"/>
              <w:rPr>
                <w:sz w:val="24"/>
                <w:szCs w:val="24"/>
              </w:rPr>
            </w:pPr>
            <w:r>
              <w:rPr>
                <w:sz w:val="24"/>
                <w:szCs w:val="24"/>
              </w:rPr>
              <w:t>3</w:t>
            </w:r>
          </w:p>
        </w:tc>
        <w:tc>
          <w:tcPr>
            <w:tcW w:w="390" w:type="pct"/>
          </w:tcPr>
          <w:p w14:paraId="3DA8188D" w14:textId="77777777" w:rsidR="00716654" w:rsidRDefault="00716654" w:rsidP="00716654">
            <w:pPr>
              <w:spacing w:after="0" w:line="240" w:lineRule="auto"/>
              <w:jc w:val="center"/>
              <w:rPr>
                <w:sz w:val="24"/>
                <w:szCs w:val="24"/>
              </w:rPr>
            </w:pPr>
          </w:p>
        </w:tc>
        <w:tc>
          <w:tcPr>
            <w:tcW w:w="852" w:type="pct"/>
          </w:tcPr>
          <w:p w14:paraId="74C2B921" w14:textId="39D5CB2B" w:rsidR="00716654" w:rsidRDefault="00716654" w:rsidP="00716654">
            <w:pPr>
              <w:spacing w:after="0" w:line="240" w:lineRule="auto"/>
              <w:jc w:val="center"/>
              <w:rPr>
                <w:color w:val="000000"/>
                <w:sz w:val="24"/>
                <w:szCs w:val="24"/>
              </w:rPr>
            </w:pPr>
            <w:r>
              <w:rPr>
                <w:color w:val="000000"/>
                <w:sz w:val="24"/>
                <w:szCs w:val="24"/>
              </w:rPr>
              <w:t>70,6%</w:t>
            </w:r>
          </w:p>
        </w:tc>
        <w:tc>
          <w:tcPr>
            <w:tcW w:w="952" w:type="pct"/>
          </w:tcPr>
          <w:p w14:paraId="6D451402" w14:textId="44876387" w:rsidR="00716654" w:rsidRDefault="00716654" w:rsidP="00716654">
            <w:pPr>
              <w:spacing w:after="0" w:line="240" w:lineRule="auto"/>
              <w:jc w:val="center"/>
              <w:rPr>
                <w:color w:val="000000"/>
                <w:sz w:val="24"/>
                <w:szCs w:val="24"/>
              </w:rPr>
            </w:pPr>
            <w:r>
              <w:rPr>
                <w:color w:val="000000"/>
                <w:sz w:val="24"/>
                <w:szCs w:val="24"/>
              </w:rPr>
              <w:t>52,9%</w:t>
            </w:r>
          </w:p>
        </w:tc>
      </w:tr>
      <w:tr w:rsidR="00716654" w14:paraId="18184946" w14:textId="77777777" w:rsidTr="00716654">
        <w:trPr>
          <w:trHeight w:val="70"/>
        </w:trPr>
        <w:tc>
          <w:tcPr>
            <w:tcW w:w="496" w:type="pct"/>
          </w:tcPr>
          <w:p w14:paraId="1B377B49" w14:textId="77777777" w:rsidR="00716654" w:rsidRDefault="00716654" w:rsidP="00716654">
            <w:pPr>
              <w:spacing w:after="0" w:line="240" w:lineRule="auto"/>
              <w:jc w:val="center"/>
              <w:rPr>
                <w:b/>
                <w:color w:val="000000"/>
                <w:sz w:val="24"/>
                <w:szCs w:val="24"/>
              </w:rPr>
            </w:pPr>
            <w:r>
              <w:rPr>
                <w:b/>
                <w:color w:val="000000"/>
                <w:sz w:val="24"/>
                <w:szCs w:val="24"/>
              </w:rPr>
              <w:t>98</w:t>
            </w:r>
          </w:p>
        </w:tc>
        <w:tc>
          <w:tcPr>
            <w:tcW w:w="375" w:type="pct"/>
          </w:tcPr>
          <w:p w14:paraId="3A815D69" w14:textId="3419FC16" w:rsidR="00716654" w:rsidRDefault="00716654" w:rsidP="00716654">
            <w:pPr>
              <w:spacing w:after="0" w:line="240" w:lineRule="auto"/>
              <w:jc w:val="center"/>
              <w:rPr>
                <w:color w:val="000000"/>
                <w:sz w:val="24"/>
                <w:szCs w:val="24"/>
              </w:rPr>
            </w:pPr>
            <w:r>
              <w:rPr>
                <w:color w:val="000000"/>
                <w:sz w:val="24"/>
                <w:szCs w:val="24"/>
              </w:rPr>
              <w:t>41</w:t>
            </w:r>
          </w:p>
        </w:tc>
        <w:tc>
          <w:tcPr>
            <w:tcW w:w="375" w:type="pct"/>
          </w:tcPr>
          <w:p w14:paraId="0FE96056" w14:textId="4290435C" w:rsidR="00716654" w:rsidRDefault="00716654" w:rsidP="00716654">
            <w:pPr>
              <w:spacing w:after="0" w:line="240" w:lineRule="auto"/>
              <w:jc w:val="center"/>
              <w:rPr>
                <w:color w:val="000000"/>
                <w:sz w:val="24"/>
                <w:szCs w:val="24"/>
              </w:rPr>
            </w:pPr>
            <w:r>
              <w:rPr>
                <w:color w:val="000000"/>
                <w:sz w:val="24"/>
                <w:szCs w:val="24"/>
              </w:rPr>
              <w:t>41</w:t>
            </w:r>
          </w:p>
        </w:tc>
        <w:tc>
          <w:tcPr>
            <w:tcW w:w="390" w:type="pct"/>
          </w:tcPr>
          <w:p w14:paraId="072178E5" w14:textId="77777777" w:rsidR="00716654" w:rsidRDefault="00716654" w:rsidP="00716654">
            <w:pPr>
              <w:spacing w:after="0" w:line="240" w:lineRule="auto"/>
              <w:jc w:val="center"/>
              <w:rPr>
                <w:sz w:val="24"/>
                <w:szCs w:val="24"/>
              </w:rPr>
            </w:pPr>
          </w:p>
        </w:tc>
        <w:tc>
          <w:tcPr>
            <w:tcW w:w="329" w:type="pct"/>
          </w:tcPr>
          <w:p w14:paraId="2A279EC4" w14:textId="4A70C66C" w:rsidR="00716654" w:rsidRDefault="00716654" w:rsidP="00716654">
            <w:pPr>
              <w:spacing w:after="0" w:line="240" w:lineRule="auto"/>
              <w:jc w:val="center"/>
              <w:rPr>
                <w:sz w:val="24"/>
                <w:szCs w:val="24"/>
              </w:rPr>
            </w:pPr>
            <w:r>
              <w:rPr>
                <w:sz w:val="24"/>
                <w:szCs w:val="24"/>
              </w:rPr>
              <w:t>7</w:t>
            </w:r>
          </w:p>
        </w:tc>
        <w:tc>
          <w:tcPr>
            <w:tcW w:w="451" w:type="pct"/>
          </w:tcPr>
          <w:p w14:paraId="4D029A2C" w14:textId="69D02C87" w:rsidR="00716654" w:rsidRDefault="00716654" w:rsidP="00716654">
            <w:pPr>
              <w:spacing w:after="0" w:line="240" w:lineRule="auto"/>
              <w:jc w:val="center"/>
              <w:rPr>
                <w:sz w:val="24"/>
                <w:szCs w:val="24"/>
              </w:rPr>
            </w:pPr>
            <w:r>
              <w:rPr>
                <w:sz w:val="24"/>
                <w:szCs w:val="24"/>
              </w:rPr>
              <w:t>10</w:t>
            </w:r>
          </w:p>
        </w:tc>
        <w:tc>
          <w:tcPr>
            <w:tcW w:w="390" w:type="pct"/>
          </w:tcPr>
          <w:p w14:paraId="77E16312" w14:textId="76C21E4F" w:rsidR="00716654" w:rsidRDefault="00716654" w:rsidP="00716654">
            <w:pPr>
              <w:spacing w:after="0" w:line="240" w:lineRule="auto"/>
              <w:jc w:val="center"/>
              <w:rPr>
                <w:sz w:val="24"/>
                <w:szCs w:val="24"/>
              </w:rPr>
            </w:pPr>
            <w:r>
              <w:rPr>
                <w:sz w:val="24"/>
                <w:szCs w:val="24"/>
              </w:rPr>
              <w:t>22</w:t>
            </w:r>
          </w:p>
        </w:tc>
        <w:tc>
          <w:tcPr>
            <w:tcW w:w="390" w:type="pct"/>
          </w:tcPr>
          <w:p w14:paraId="1CA2A89F" w14:textId="46CA4705" w:rsidR="00716654" w:rsidRDefault="00716654" w:rsidP="00716654">
            <w:pPr>
              <w:spacing w:after="0" w:line="240" w:lineRule="auto"/>
              <w:jc w:val="center"/>
              <w:rPr>
                <w:sz w:val="24"/>
                <w:szCs w:val="24"/>
              </w:rPr>
            </w:pPr>
            <w:r>
              <w:rPr>
                <w:sz w:val="24"/>
                <w:szCs w:val="24"/>
              </w:rPr>
              <w:t>2</w:t>
            </w:r>
          </w:p>
        </w:tc>
        <w:tc>
          <w:tcPr>
            <w:tcW w:w="852" w:type="pct"/>
          </w:tcPr>
          <w:p w14:paraId="272B91A3" w14:textId="7C29ECD5" w:rsidR="00716654" w:rsidRDefault="00716654" w:rsidP="00716654">
            <w:pPr>
              <w:spacing w:after="0" w:line="240" w:lineRule="auto"/>
              <w:jc w:val="center"/>
              <w:rPr>
                <w:color w:val="000000"/>
                <w:sz w:val="24"/>
                <w:szCs w:val="24"/>
              </w:rPr>
            </w:pPr>
            <w:r>
              <w:rPr>
                <w:color w:val="000000"/>
                <w:sz w:val="24"/>
                <w:szCs w:val="24"/>
              </w:rPr>
              <w:t>82,9%</w:t>
            </w:r>
          </w:p>
        </w:tc>
        <w:tc>
          <w:tcPr>
            <w:tcW w:w="952" w:type="pct"/>
          </w:tcPr>
          <w:p w14:paraId="4D7EE4B1" w14:textId="03BBAB71" w:rsidR="00716654" w:rsidRDefault="00716654" w:rsidP="00716654">
            <w:pPr>
              <w:spacing w:after="0" w:line="240" w:lineRule="auto"/>
              <w:jc w:val="center"/>
              <w:rPr>
                <w:color w:val="000000"/>
                <w:sz w:val="24"/>
                <w:szCs w:val="24"/>
              </w:rPr>
            </w:pPr>
            <w:r>
              <w:rPr>
                <w:color w:val="000000"/>
                <w:sz w:val="24"/>
                <w:szCs w:val="24"/>
              </w:rPr>
              <w:t>41,5%</w:t>
            </w:r>
          </w:p>
        </w:tc>
      </w:tr>
      <w:tr w:rsidR="00716654" w14:paraId="13AFFE1A" w14:textId="77777777" w:rsidTr="00716654">
        <w:trPr>
          <w:trHeight w:val="70"/>
        </w:trPr>
        <w:tc>
          <w:tcPr>
            <w:tcW w:w="496" w:type="pct"/>
          </w:tcPr>
          <w:p w14:paraId="76BFB647" w14:textId="77777777" w:rsidR="00716654" w:rsidRDefault="00716654" w:rsidP="00716654">
            <w:pPr>
              <w:spacing w:after="0" w:line="240" w:lineRule="auto"/>
              <w:jc w:val="center"/>
              <w:rPr>
                <w:b/>
                <w:color w:val="000000"/>
                <w:sz w:val="24"/>
                <w:szCs w:val="24"/>
              </w:rPr>
            </w:pPr>
            <w:r>
              <w:rPr>
                <w:b/>
                <w:color w:val="000000"/>
                <w:sz w:val="24"/>
                <w:szCs w:val="24"/>
              </w:rPr>
              <w:t>100</w:t>
            </w:r>
          </w:p>
        </w:tc>
        <w:tc>
          <w:tcPr>
            <w:tcW w:w="375" w:type="pct"/>
          </w:tcPr>
          <w:p w14:paraId="33C0B64F" w14:textId="6DDECDDF" w:rsidR="00716654" w:rsidRDefault="00716654" w:rsidP="00716654">
            <w:pPr>
              <w:spacing w:after="0" w:line="240" w:lineRule="auto"/>
              <w:jc w:val="center"/>
              <w:rPr>
                <w:color w:val="000000"/>
                <w:sz w:val="24"/>
                <w:szCs w:val="24"/>
              </w:rPr>
            </w:pPr>
            <w:r>
              <w:rPr>
                <w:color w:val="000000"/>
                <w:sz w:val="24"/>
                <w:szCs w:val="24"/>
              </w:rPr>
              <w:t>26</w:t>
            </w:r>
          </w:p>
        </w:tc>
        <w:tc>
          <w:tcPr>
            <w:tcW w:w="375" w:type="pct"/>
          </w:tcPr>
          <w:p w14:paraId="031EB990" w14:textId="46E947B1" w:rsidR="00716654" w:rsidRDefault="00716654" w:rsidP="00716654">
            <w:pPr>
              <w:spacing w:after="0" w:line="240" w:lineRule="auto"/>
              <w:jc w:val="center"/>
              <w:rPr>
                <w:color w:val="000000"/>
                <w:sz w:val="24"/>
                <w:szCs w:val="24"/>
              </w:rPr>
            </w:pPr>
            <w:r>
              <w:rPr>
                <w:color w:val="000000"/>
                <w:sz w:val="24"/>
                <w:szCs w:val="24"/>
              </w:rPr>
              <w:t>25</w:t>
            </w:r>
          </w:p>
        </w:tc>
        <w:tc>
          <w:tcPr>
            <w:tcW w:w="390" w:type="pct"/>
          </w:tcPr>
          <w:p w14:paraId="4CC17A04" w14:textId="77777777" w:rsidR="00716654" w:rsidRDefault="00716654" w:rsidP="00716654">
            <w:pPr>
              <w:spacing w:after="0" w:line="240" w:lineRule="auto"/>
              <w:jc w:val="center"/>
              <w:rPr>
                <w:sz w:val="24"/>
                <w:szCs w:val="24"/>
              </w:rPr>
            </w:pPr>
          </w:p>
        </w:tc>
        <w:tc>
          <w:tcPr>
            <w:tcW w:w="329" w:type="pct"/>
          </w:tcPr>
          <w:p w14:paraId="3572C7D8" w14:textId="63790695" w:rsidR="00716654" w:rsidRDefault="00716654" w:rsidP="00716654">
            <w:pPr>
              <w:spacing w:after="0" w:line="240" w:lineRule="auto"/>
              <w:jc w:val="center"/>
              <w:rPr>
                <w:sz w:val="24"/>
                <w:szCs w:val="24"/>
              </w:rPr>
            </w:pPr>
            <w:r>
              <w:rPr>
                <w:sz w:val="24"/>
                <w:szCs w:val="24"/>
              </w:rPr>
              <w:t>4</w:t>
            </w:r>
          </w:p>
        </w:tc>
        <w:tc>
          <w:tcPr>
            <w:tcW w:w="451" w:type="pct"/>
          </w:tcPr>
          <w:p w14:paraId="0F697287" w14:textId="792A937C" w:rsidR="00716654" w:rsidRDefault="00716654" w:rsidP="00716654">
            <w:pPr>
              <w:spacing w:after="0" w:line="240" w:lineRule="auto"/>
              <w:jc w:val="center"/>
              <w:rPr>
                <w:sz w:val="24"/>
                <w:szCs w:val="24"/>
              </w:rPr>
            </w:pPr>
            <w:r>
              <w:rPr>
                <w:sz w:val="24"/>
                <w:szCs w:val="24"/>
              </w:rPr>
              <w:t>14</w:t>
            </w:r>
          </w:p>
        </w:tc>
        <w:tc>
          <w:tcPr>
            <w:tcW w:w="390" w:type="pct"/>
          </w:tcPr>
          <w:p w14:paraId="5B5B5C57" w14:textId="1011B723" w:rsidR="00716654" w:rsidRDefault="00716654" w:rsidP="00716654">
            <w:pPr>
              <w:spacing w:after="0" w:line="240" w:lineRule="auto"/>
              <w:jc w:val="center"/>
              <w:rPr>
                <w:sz w:val="24"/>
                <w:szCs w:val="24"/>
              </w:rPr>
            </w:pPr>
            <w:r>
              <w:rPr>
                <w:sz w:val="24"/>
                <w:szCs w:val="24"/>
              </w:rPr>
              <w:t>4</w:t>
            </w:r>
          </w:p>
        </w:tc>
        <w:tc>
          <w:tcPr>
            <w:tcW w:w="390" w:type="pct"/>
          </w:tcPr>
          <w:p w14:paraId="5AF25164" w14:textId="5913627B" w:rsidR="00716654" w:rsidRDefault="00716654" w:rsidP="00716654">
            <w:pPr>
              <w:spacing w:after="0" w:line="240" w:lineRule="auto"/>
              <w:jc w:val="center"/>
              <w:rPr>
                <w:sz w:val="24"/>
                <w:szCs w:val="24"/>
              </w:rPr>
            </w:pPr>
            <w:r>
              <w:rPr>
                <w:sz w:val="24"/>
                <w:szCs w:val="24"/>
              </w:rPr>
              <w:t>3</w:t>
            </w:r>
          </w:p>
        </w:tc>
        <w:tc>
          <w:tcPr>
            <w:tcW w:w="852" w:type="pct"/>
          </w:tcPr>
          <w:p w14:paraId="1D2956BA" w14:textId="0985FCCD" w:rsidR="00716654" w:rsidRDefault="00716654" w:rsidP="00716654">
            <w:pPr>
              <w:spacing w:after="0" w:line="240" w:lineRule="auto"/>
              <w:jc w:val="center"/>
              <w:rPr>
                <w:color w:val="000000"/>
                <w:sz w:val="24"/>
                <w:szCs w:val="24"/>
              </w:rPr>
            </w:pPr>
            <w:r>
              <w:rPr>
                <w:color w:val="000000"/>
                <w:sz w:val="24"/>
                <w:szCs w:val="24"/>
              </w:rPr>
              <w:t>84,0%</w:t>
            </w:r>
          </w:p>
        </w:tc>
        <w:tc>
          <w:tcPr>
            <w:tcW w:w="952" w:type="pct"/>
          </w:tcPr>
          <w:p w14:paraId="55F0D88A" w14:textId="41E4F7E8" w:rsidR="00716654" w:rsidRDefault="00716654" w:rsidP="00716654">
            <w:pPr>
              <w:spacing w:after="0" w:line="240" w:lineRule="auto"/>
              <w:jc w:val="center"/>
              <w:rPr>
                <w:color w:val="000000"/>
                <w:sz w:val="24"/>
                <w:szCs w:val="24"/>
              </w:rPr>
            </w:pPr>
            <w:r>
              <w:rPr>
                <w:color w:val="000000"/>
                <w:sz w:val="24"/>
                <w:szCs w:val="24"/>
              </w:rPr>
              <w:t>52,0%</w:t>
            </w:r>
          </w:p>
        </w:tc>
      </w:tr>
      <w:tr w:rsidR="00716654" w14:paraId="0AB5DC9D" w14:textId="77777777" w:rsidTr="00716654">
        <w:trPr>
          <w:trHeight w:val="70"/>
        </w:trPr>
        <w:tc>
          <w:tcPr>
            <w:tcW w:w="496" w:type="pct"/>
          </w:tcPr>
          <w:p w14:paraId="61B3E85C" w14:textId="77777777" w:rsidR="00716654" w:rsidRDefault="00716654" w:rsidP="00716654">
            <w:pPr>
              <w:spacing w:after="0" w:line="240" w:lineRule="auto"/>
              <w:jc w:val="center"/>
              <w:rPr>
                <w:b/>
                <w:color w:val="000000"/>
                <w:sz w:val="24"/>
                <w:szCs w:val="24"/>
              </w:rPr>
            </w:pPr>
            <w:r>
              <w:rPr>
                <w:b/>
                <w:color w:val="000000"/>
                <w:sz w:val="24"/>
                <w:szCs w:val="24"/>
              </w:rPr>
              <w:t>101</w:t>
            </w:r>
          </w:p>
        </w:tc>
        <w:tc>
          <w:tcPr>
            <w:tcW w:w="375" w:type="pct"/>
          </w:tcPr>
          <w:p w14:paraId="4DE6051C" w14:textId="11A35499" w:rsidR="00716654" w:rsidRDefault="00716654" w:rsidP="00716654">
            <w:pPr>
              <w:spacing w:after="0" w:line="240" w:lineRule="auto"/>
              <w:jc w:val="center"/>
              <w:rPr>
                <w:color w:val="000000"/>
                <w:sz w:val="24"/>
                <w:szCs w:val="24"/>
              </w:rPr>
            </w:pPr>
            <w:r>
              <w:rPr>
                <w:color w:val="000000"/>
                <w:sz w:val="24"/>
                <w:szCs w:val="24"/>
              </w:rPr>
              <w:t>33</w:t>
            </w:r>
          </w:p>
        </w:tc>
        <w:tc>
          <w:tcPr>
            <w:tcW w:w="375" w:type="pct"/>
          </w:tcPr>
          <w:p w14:paraId="0C5EEE66" w14:textId="27926675" w:rsidR="00716654" w:rsidRDefault="00716654" w:rsidP="00716654">
            <w:pPr>
              <w:spacing w:after="0" w:line="240" w:lineRule="auto"/>
              <w:jc w:val="center"/>
              <w:rPr>
                <w:color w:val="000000"/>
                <w:sz w:val="24"/>
                <w:szCs w:val="24"/>
              </w:rPr>
            </w:pPr>
            <w:r>
              <w:rPr>
                <w:color w:val="000000"/>
                <w:sz w:val="24"/>
                <w:szCs w:val="24"/>
              </w:rPr>
              <w:t>33</w:t>
            </w:r>
          </w:p>
        </w:tc>
        <w:tc>
          <w:tcPr>
            <w:tcW w:w="390" w:type="pct"/>
          </w:tcPr>
          <w:p w14:paraId="30EC6FC2" w14:textId="3B60EEE4" w:rsidR="00716654" w:rsidRDefault="00716654" w:rsidP="00716654">
            <w:pPr>
              <w:spacing w:after="0" w:line="240" w:lineRule="auto"/>
              <w:jc w:val="center"/>
              <w:rPr>
                <w:sz w:val="24"/>
                <w:szCs w:val="24"/>
              </w:rPr>
            </w:pPr>
          </w:p>
        </w:tc>
        <w:tc>
          <w:tcPr>
            <w:tcW w:w="329" w:type="pct"/>
          </w:tcPr>
          <w:p w14:paraId="798841DC" w14:textId="34FE6ACE" w:rsidR="00716654" w:rsidRDefault="00716654" w:rsidP="00716654">
            <w:pPr>
              <w:spacing w:after="0" w:line="240" w:lineRule="auto"/>
              <w:jc w:val="center"/>
              <w:rPr>
                <w:sz w:val="24"/>
                <w:szCs w:val="24"/>
              </w:rPr>
            </w:pPr>
            <w:r>
              <w:rPr>
                <w:sz w:val="24"/>
                <w:szCs w:val="24"/>
              </w:rPr>
              <w:t>6</w:t>
            </w:r>
          </w:p>
        </w:tc>
        <w:tc>
          <w:tcPr>
            <w:tcW w:w="451" w:type="pct"/>
          </w:tcPr>
          <w:p w14:paraId="7B5393B2" w14:textId="6265C339" w:rsidR="00716654" w:rsidRDefault="00716654" w:rsidP="00716654">
            <w:pPr>
              <w:spacing w:after="0" w:line="240" w:lineRule="auto"/>
              <w:jc w:val="center"/>
              <w:rPr>
                <w:sz w:val="24"/>
                <w:szCs w:val="24"/>
              </w:rPr>
            </w:pPr>
            <w:r>
              <w:rPr>
                <w:sz w:val="24"/>
                <w:szCs w:val="24"/>
              </w:rPr>
              <w:t>21</w:t>
            </w:r>
          </w:p>
        </w:tc>
        <w:tc>
          <w:tcPr>
            <w:tcW w:w="390" w:type="pct"/>
          </w:tcPr>
          <w:p w14:paraId="505620C1" w14:textId="12AB65B3" w:rsidR="00716654" w:rsidRDefault="00716654" w:rsidP="00716654">
            <w:pPr>
              <w:spacing w:after="0" w:line="240" w:lineRule="auto"/>
              <w:jc w:val="center"/>
              <w:rPr>
                <w:sz w:val="24"/>
                <w:szCs w:val="24"/>
              </w:rPr>
            </w:pPr>
            <w:r>
              <w:rPr>
                <w:sz w:val="24"/>
                <w:szCs w:val="24"/>
              </w:rPr>
              <w:t>6</w:t>
            </w:r>
          </w:p>
        </w:tc>
        <w:tc>
          <w:tcPr>
            <w:tcW w:w="390" w:type="pct"/>
          </w:tcPr>
          <w:p w14:paraId="13336727" w14:textId="77777777" w:rsidR="00716654" w:rsidRDefault="00716654" w:rsidP="00716654">
            <w:pPr>
              <w:spacing w:after="0" w:line="240" w:lineRule="auto"/>
              <w:jc w:val="center"/>
              <w:rPr>
                <w:sz w:val="24"/>
                <w:szCs w:val="24"/>
              </w:rPr>
            </w:pPr>
          </w:p>
        </w:tc>
        <w:tc>
          <w:tcPr>
            <w:tcW w:w="852" w:type="pct"/>
          </w:tcPr>
          <w:p w14:paraId="3609113F" w14:textId="705165CE" w:rsidR="00716654" w:rsidRDefault="00716654" w:rsidP="00716654">
            <w:pPr>
              <w:spacing w:after="0" w:line="240" w:lineRule="auto"/>
              <w:jc w:val="center"/>
              <w:rPr>
                <w:color w:val="000000"/>
                <w:sz w:val="24"/>
                <w:szCs w:val="24"/>
              </w:rPr>
            </w:pPr>
            <w:r>
              <w:rPr>
                <w:color w:val="000000"/>
                <w:sz w:val="24"/>
                <w:szCs w:val="24"/>
              </w:rPr>
              <w:t>81,8%</w:t>
            </w:r>
          </w:p>
        </w:tc>
        <w:tc>
          <w:tcPr>
            <w:tcW w:w="952" w:type="pct"/>
          </w:tcPr>
          <w:p w14:paraId="14E75BB5" w14:textId="39FEB6A1" w:rsidR="00716654" w:rsidRDefault="00716654" w:rsidP="00716654">
            <w:pPr>
              <w:spacing w:after="0" w:line="240" w:lineRule="auto"/>
              <w:jc w:val="center"/>
              <w:rPr>
                <w:color w:val="000000"/>
                <w:sz w:val="24"/>
                <w:szCs w:val="24"/>
              </w:rPr>
            </w:pPr>
            <w:r>
              <w:rPr>
                <w:color w:val="000000"/>
                <w:sz w:val="24"/>
                <w:szCs w:val="24"/>
              </w:rPr>
              <w:t>69,7%</w:t>
            </w:r>
          </w:p>
        </w:tc>
      </w:tr>
      <w:tr w:rsidR="00716654" w14:paraId="54CE4375" w14:textId="77777777" w:rsidTr="00716654">
        <w:trPr>
          <w:trHeight w:val="70"/>
        </w:trPr>
        <w:tc>
          <w:tcPr>
            <w:tcW w:w="496" w:type="pct"/>
          </w:tcPr>
          <w:p w14:paraId="7DDD2CCD" w14:textId="77777777" w:rsidR="00716654" w:rsidRDefault="00716654" w:rsidP="00716654">
            <w:pPr>
              <w:spacing w:after="0" w:line="240" w:lineRule="auto"/>
              <w:jc w:val="center"/>
              <w:rPr>
                <w:b/>
                <w:color w:val="000000"/>
                <w:sz w:val="24"/>
                <w:szCs w:val="24"/>
              </w:rPr>
            </w:pPr>
            <w:r>
              <w:rPr>
                <w:b/>
                <w:color w:val="000000"/>
                <w:sz w:val="24"/>
                <w:szCs w:val="24"/>
              </w:rPr>
              <w:t>102</w:t>
            </w:r>
          </w:p>
        </w:tc>
        <w:tc>
          <w:tcPr>
            <w:tcW w:w="375" w:type="pct"/>
          </w:tcPr>
          <w:p w14:paraId="290CB666" w14:textId="5B809E1C" w:rsidR="00716654" w:rsidRDefault="00716654" w:rsidP="00716654">
            <w:pPr>
              <w:spacing w:after="0" w:line="240" w:lineRule="auto"/>
              <w:jc w:val="center"/>
              <w:rPr>
                <w:color w:val="000000"/>
                <w:sz w:val="24"/>
                <w:szCs w:val="24"/>
              </w:rPr>
            </w:pPr>
            <w:r>
              <w:rPr>
                <w:color w:val="000000"/>
                <w:sz w:val="24"/>
                <w:szCs w:val="24"/>
              </w:rPr>
              <w:t>46</w:t>
            </w:r>
          </w:p>
        </w:tc>
        <w:tc>
          <w:tcPr>
            <w:tcW w:w="375" w:type="pct"/>
          </w:tcPr>
          <w:p w14:paraId="67BE3FB1" w14:textId="36715525" w:rsidR="00716654" w:rsidRDefault="00716654" w:rsidP="00716654">
            <w:pPr>
              <w:spacing w:after="0" w:line="240" w:lineRule="auto"/>
              <w:jc w:val="center"/>
              <w:rPr>
                <w:color w:val="000000"/>
                <w:sz w:val="24"/>
                <w:szCs w:val="24"/>
              </w:rPr>
            </w:pPr>
            <w:r>
              <w:rPr>
                <w:color w:val="000000"/>
                <w:sz w:val="24"/>
                <w:szCs w:val="24"/>
              </w:rPr>
              <w:t>46</w:t>
            </w:r>
          </w:p>
        </w:tc>
        <w:tc>
          <w:tcPr>
            <w:tcW w:w="390" w:type="pct"/>
          </w:tcPr>
          <w:p w14:paraId="089E64F0" w14:textId="77777777" w:rsidR="00716654" w:rsidRDefault="00716654" w:rsidP="00716654">
            <w:pPr>
              <w:spacing w:after="0" w:line="240" w:lineRule="auto"/>
              <w:jc w:val="center"/>
              <w:rPr>
                <w:sz w:val="24"/>
                <w:szCs w:val="24"/>
              </w:rPr>
            </w:pPr>
          </w:p>
        </w:tc>
        <w:tc>
          <w:tcPr>
            <w:tcW w:w="329" w:type="pct"/>
          </w:tcPr>
          <w:p w14:paraId="3F92F36D" w14:textId="1F543129" w:rsidR="00716654" w:rsidRDefault="00716654" w:rsidP="00716654">
            <w:pPr>
              <w:spacing w:after="0" w:line="240" w:lineRule="auto"/>
              <w:jc w:val="center"/>
              <w:rPr>
                <w:sz w:val="24"/>
                <w:szCs w:val="24"/>
              </w:rPr>
            </w:pPr>
            <w:r>
              <w:rPr>
                <w:sz w:val="24"/>
                <w:szCs w:val="24"/>
              </w:rPr>
              <w:t>1</w:t>
            </w:r>
          </w:p>
        </w:tc>
        <w:tc>
          <w:tcPr>
            <w:tcW w:w="451" w:type="pct"/>
          </w:tcPr>
          <w:p w14:paraId="039164D5" w14:textId="7E8AFC4E" w:rsidR="00716654" w:rsidRDefault="00716654" w:rsidP="00716654">
            <w:pPr>
              <w:spacing w:after="0" w:line="240" w:lineRule="auto"/>
              <w:jc w:val="center"/>
              <w:rPr>
                <w:sz w:val="24"/>
                <w:szCs w:val="24"/>
              </w:rPr>
            </w:pPr>
            <w:r>
              <w:rPr>
                <w:sz w:val="24"/>
                <w:szCs w:val="24"/>
              </w:rPr>
              <w:t>27</w:t>
            </w:r>
          </w:p>
        </w:tc>
        <w:tc>
          <w:tcPr>
            <w:tcW w:w="390" w:type="pct"/>
          </w:tcPr>
          <w:p w14:paraId="7BD5F6BF" w14:textId="67181847" w:rsidR="00716654" w:rsidRDefault="00716654" w:rsidP="00716654">
            <w:pPr>
              <w:spacing w:after="0" w:line="240" w:lineRule="auto"/>
              <w:jc w:val="center"/>
              <w:rPr>
                <w:sz w:val="24"/>
                <w:szCs w:val="24"/>
              </w:rPr>
            </w:pPr>
            <w:r>
              <w:rPr>
                <w:sz w:val="24"/>
                <w:szCs w:val="24"/>
              </w:rPr>
              <w:t>18</w:t>
            </w:r>
          </w:p>
        </w:tc>
        <w:tc>
          <w:tcPr>
            <w:tcW w:w="390" w:type="pct"/>
          </w:tcPr>
          <w:p w14:paraId="5A680681" w14:textId="6FF8C3E9" w:rsidR="00716654" w:rsidRDefault="00716654" w:rsidP="00716654">
            <w:pPr>
              <w:spacing w:after="0" w:line="240" w:lineRule="auto"/>
              <w:jc w:val="center"/>
              <w:rPr>
                <w:sz w:val="24"/>
                <w:szCs w:val="24"/>
              </w:rPr>
            </w:pPr>
          </w:p>
        </w:tc>
        <w:tc>
          <w:tcPr>
            <w:tcW w:w="852" w:type="pct"/>
          </w:tcPr>
          <w:p w14:paraId="63CE6C49" w14:textId="50C605BD" w:rsidR="00716654" w:rsidRDefault="00716654" w:rsidP="00716654">
            <w:pPr>
              <w:spacing w:after="0" w:line="240" w:lineRule="auto"/>
              <w:jc w:val="center"/>
              <w:rPr>
                <w:color w:val="000000"/>
                <w:sz w:val="24"/>
                <w:szCs w:val="24"/>
              </w:rPr>
            </w:pPr>
            <w:r>
              <w:rPr>
                <w:color w:val="000000"/>
                <w:sz w:val="24"/>
                <w:szCs w:val="24"/>
              </w:rPr>
              <w:t>97,8%</w:t>
            </w:r>
          </w:p>
        </w:tc>
        <w:tc>
          <w:tcPr>
            <w:tcW w:w="952" w:type="pct"/>
          </w:tcPr>
          <w:p w14:paraId="011D1C2B" w14:textId="2A4EB132" w:rsidR="00716654" w:rsidRDefault="00716654" w:rsidP="00716654">
            <w:pPr>
              <w:spacing w:after="0" w:line="240" w:lineRule="auto"/>
              <w:jc w:val="center"/>
              <w:rPr>
                <w:color w:val="000000"/>
                <w:sz w:val="24"/>
                <w:szCs w:val="24"/>
              </w:rPr>
            </w:pPr>
            <w:r>
              <w:rPr>
                <w:color w:val="000000"/>
                <w:sz w:val="24"/>
                <w:szCs w:val="24"/>
              </w:rPr>
              <w:t>93,5%</w:t>
            </w:r>
          </w:p>
        </w:tc>
      </w:tr>
      <w:tr w:rsidR="00716654" w14:paraId="4B068FBD" w14:textId="77777777" w:rsidTr="00716654">
        <w:trPr>
          <w:trHeight w:val="70"/>
        </w:trPr>
        <w:tc>
          <w:tcPr>
            <w:tcW w:w="496" w:type="pct"/>
          </w:tcPr>
          <w:p w14:paraId="07FED54C" w14:textId="77777777" w:rsidR="00716654" w:rsidRDefault="00716654" w:rsidP="00716654">
            <w:pPr>
              <w:spacing w:after="0" w:line="240" w:lineRule="auto"/>
              <w:jc w:val="center"/>
              <w:rPr>
                <w:b/>
                <w:color w:val="000000"/>
                <w:sz w:val="24"/>
                <w:szCs w:val="24"/>
              </w:rPr>
            </w:pPr>
            <w:r>
              <w:rPr>
                <w:b/>
                <w:color w:val="000000"/>
                <w:sz w:val="24"/>
                <w:szCs w:val="24"/>
              </w:rPr>
              <w:t>103</w:t>
            </w:r>
          </w:p>
        </w:tc>
        <w:tc>
          <w:tcPr>
            <w:tcW w:w="375" w:type="pct"/>
          </w:tcPr>
          <w:p w14:paraId="564971DD" w14:textId="2A71632E" w:rsidR="00716654" w:rsidRDefault="00716654" w:rsidP="00716654">
            <w:pPr>
              <w:spacing w:after="0" w:line="240" w:lineRule="auto"/>
              <w:jc w:val="center"/>
              <w:rPr>
                <w:color w:val="000000"/>
                <w:sz w:val="24"/>
                <w:szCs w:val="24"/>
              </w:rPr>
            </w:pPr>
            <w:r>
              <w:rPr>
                <w:color w:val="000000"/>
                <w:sz w:val="24"/>
                <w:szCs w:val="24"/>
              </w:rPr>
              <w:t>57</w:t>
            </w:r>
          </w:p>
        </w:tc>
        <w:tc>
          <w:tcPr>
            <w:tcW w:w="375" w:type="pct"/>
          </w:tcPr>
          <w:p w14:paraId="5AA22066" w14:textId="34DC4096" w:rsidR="00716654" w:rsidRDefault="00716654" w:rsidP="00716654">
            <w:pPr>
              <w:spacing w:after="0" w:line="240" w:lineRule="auto"/>
              <w:jc w:val="center"/>
              <w:rPr>
                <w:color w:val="000000"/>
                <w:sz w:val="24"/>
                <w:szCs w:val="24"/>
              </w:rPr>
            </w:pPr>
            <w:r>
              <w:rPr>
                <w:color w:val="000000"/>
                <w:sz w:val="24"/>
                <w:szCs w:val="24"/>
              </w:rPr>
              <w:t>57</w:t>
            </w:r>
          </w:p>
        </w:tc>
        <w:tc>
          <w:tcPr>
            <w:tcW w:w="390" w:type="pct"/>
          </w:tcPr>
          <w:p w14:paraId="18C1BF3A" w14:textId="77777777" w:rsidR="00716654" w:rsidRDefault="00716654" w:rsidP="00716654">
            <w:pPr>
              <w:spacing w:after="0" w:line="240" w:lineRule="auto"/>
              <w:jc w:val="center"/>
              <w:rPr>
                <w:sz w:val="24"/>
                <w:szCs w:val="24"/>
              </w:rPr>
            </w:pPr>
          </w:p>
        </w:tc>
        <w:tc>
          <w:tcPr>
            <w:tcW w:w="329" w:type="pct"/>
          </w:tcPr>
          <w:p w14:paraId="5BD1C333" w14:textId="7BEEC0F1" w:rsidR="00716654" w:rsidRDefault="00716654" w:rsidP="00716654">
            <w:pPr>
              <w:spacing w:after="0" w:line="240" w:lineRule="auto"/>
              <w:jc w:val="center"/>
              <w:rPr>
                <w:sz w:val="24"/>
                <w:szCs w:val="24"/>
              </w:rPr>
            </w:pPr>
            <w:r>
              <w:rPr>
                <w:sz w:val="24"/>
                <w:szCs w:val="24"/>
              </w:rPr>
              <w:t>5</w:t>
            </w:r>
          </w:p>
        </w:tc>
        <w:tc>
          <w:tcPr>
            <w:tcW w:w="451" w:type="pct"/>
          </w:tcPr>
          <w:p w14:paraId="193A5F09" w14:textId="5E69BE11" w:rsidR="00716654" w:rsidRDefault="00716654" w:rsidP="00716654">
            <w:pPr>
              <w:spacing w:after="0" w:line="240" w:lineRule="auto"/>
              <w:jc w:val="center"/>
              <w:rPr>
                <w:sz w:val="24"/>
                <w:szCs w:val="24"/>
              </w:rPr>
            </w:pPr>
            <w:r>
              <w:rPr>
                <w:sz w:val="24"/>
                <w:szCs w:val="24"/>
              </w:rPr>
              <w:t>26</w:t>
            </w:r>
          </w:p>
        </w:tc>
        <w:tc>
          <w:tcPr>
            <w:tcW w:w="390" w:type="pct"/>
          </w:tcPr>
          <w:p w14:paraId="6F5C9822" w14:textId="170309CE" w:rsidR="00716654" w:rsidRDefault="00716654" w:rsidP="00716654">
            <w:pPr>
              <w:spacing w:after="0" w:line="240" w:lineRule="auto"/>
              <w:jc w:val="center"/>
              <w:rPr>
                <w:sz w:val="24"/>
                <w:szCs w:val="24"/>
              </w:rPr>
            </w:pPr>
            <w:r>
              <w:rPr>
                <w:sz w:val="24"/>
                <w:szCs w:val="24"/>
              </w:rPr>
              <w:t>26</w:t>
            </w:r>
          </w:p>
        </w:tc>
        <w:tc>
          <w:tcPr>
            <w:tcW w:w="390" w:type="pct"/>
          </w:tcPr>
          <w:p w14:paraId="4E455593" w14:textId="77777777" w:rsidR="00716654" w:rsidRDefault="00716654" w:rsidP="00716654">
            <w:pPr>
              <w:spacing w:after="0" w:line="240" w:lineRule="auto"/>
              <w:jc w:val="center"/>
              <w:rPr>
                <w:sz w:val="24"/>
                <w:szCs w:val="24"/>
              </w:rPr>
            </w:pPr>
          </w:p>
        </w:tc>
        <w:tc>
          <w:tcPr>
            <w:tcW w:w="852" w:type="pct"/>
          </w:tcPr>
          <w:p w14:paraId="54F0C0BE" w14:textId="480BF120" w:rsidR="00716654" w:rsidRDefault="00716654" w:rsidP="00716654">
            <w:pPr>
              <w:spacing w:after="0" w:line="240" w:lineRule="auto"/>
              <w:jc w:val="center"/>
              <w:rPr>
                <w:color w:val="000000"/>
                <w:sz w:val="24"/>
                <w:szCs w:val="24"/>
              </w:rPr>
            </w:pPr>
            <w:r>
              <w:rPr>
                <w:color w:val="000000"/>
                <w:sz w:val="24"/>
                <w:szCs w:val="24"/>
              </w:rPr>
              <w:t>91,2%</w:t>
            </w:r>
          </w:p>
        </w:tc>
        <w:tc>
          <w:tcPr>
            <w:tcW w:w="952" w:type="pct"/>
          </w:tcPr>
          <w:p w14:paraId="331F18C8" w14:textId="1C888FE9" w:rsidR="00716654" w:rsidRDefault="00716654" w:rsidP="00716654">
            <w:pPr>
              <w:spacing w:after="0" w:line="240" w:lineRule="auto"/>
              <w:jc w:val="center"/>
              <w:rPr>
                <w:color w:val="000000"/>
                <w:sz w:val="24"/>
                <w:szCs w:val="24"/>
              </w:rPr>
            </w:pPr>
            <w:r>
              <w:rPr>
                <w:color w:val="000000"/>
                <w:sz w:val="24"/>
                <w:szCs w:val="24"/>
              </w:rPr>
              <w:t>75,4%</w:t>
            </w:r>
          </w:p>
        </w:tc>
      </w:tr>
      <w:tr w:rsidR="00716654" w14:paraId="3104D112" w14:textId="77777777" w:rsidTr="00716654">
        <w:trPr>
          <w:trHeight w:val="70"/>
        </w:trPr>
        <w:tc>
          <w:tcPr>
            <w:tcW w:w="496" w:type="pct"/>
          </w:tcPr>
          <w:p w14:paraId="55C532C1" w14:textId="77777777" w:rsidR="00716654" w:rsidRDefault="00716654" w:rsidP="00716654">
            <w:pPr>
              <w:spacing w:after="0" w:line="240" w:lineRule="auto"/>
              <w:jc w:val="center"/>
              <w:rPr>
                <w:b/>
                <w:color w:val="000000"/>
                <w:sz w:val="24"/>
                <w:szCs w:val="24"/>
              </w:rPr>
            </w:pPr>
            <w:r>
              <w:rPr>
                <w:b/>
                <w:color w:val="000000"/>
                <w:sz w:val="24"/>
                <w:szCs w:val="24"/>
              </w:rPr>
              <w:t>104</w:t>
            </w:r>
          </w:p>
        </w:tc>
        <w:tc>
          <w:tcPr>
            <w:tcW w:w="375" w:type="pct"/>
          </w:tcPr>
          <w:p w14:paraId="093901F0" w14:textId="446941DD" w:rsidR="00716654" w:rsidRDefault="00716654" w:rsidP="00716654">
            <w:pPr>
              <w:spacing w:after="0" w:line="240" w:lineRule="auto"/>
              <w:jc w:val="center"/>
              <w:rPr>
                <w:color w:val="000000"/>
                <w:sz w:val="24"/>
                <w:szCs w:val="24"/>
              </w:rPr>
            </w:pPr>
            <w:r>
              <w:rPr>
                <w:color w:val="000000"/>
                <w:sz w:val="24"/>
                <w:szCs w:val="24"/>
              </w:rPr>
              <w:t>22</w:t>
            </w:r>
          </w:p>
        </w:tc>
        <w:tc>
          <w:tcPr>
            <w:tcW w:w="375" w:type="pct"/>
          </w:tcPr>
          <w:p w14:paraId="6B0C1646" w14:textId="00A693A9" w:rsidR="00716654" w:rsidRDefault="00716654" w:rsidP="00716654">
            <w:pPr>
              <w:spacing w:after="0" w:line="240" w:lineRule="auto"/>
              <w:jc w:val="center"/>
              <w:rPr>
                <w:color w:val="000000"/>
                <w:sz w:val="24"/>
                <w:szCs w:val="24"/>
              </w:rPr>
            </w:pPr>
            <w:r>
              <w:rPr>
                <w:color w:val="000000"/>
                <w:sz w:val="24"/>
                <w:szCs w:val="24"/>
              </w:rPr>
              <w:t>22</w:t>
            </w:r>
          </w:p>
        </w:tc>
        <w:tc>
          <w:tcPr>
            <w:tcW w:w="390" w:type="pct"/>
          </w:tcPr>
          <w:p w14:paraId="49BF5D36" w14:textId="77777777" w:rsidR="00716654" w:rsidRDefault="00716654" w:rsidP="00716654">
            <w:pPr>
              <w:spacing w:after="0" w:line="240" w:lineRule="auto"/>
              <w:jc w:val="center"/>
              <w:rPr>
                <w:sz w:val="24"/>
                <w:szCs w:val="24"/>
              </w:rPr>
            </w:pPr>
          </w:p>
        </w:tc>
        <w:tc>
          <w:tcPr>
            <w:tcW w:w="329" w:type="pct"/>
          </w:tcPr>
          <w:p w14:paraId="4D67BC1B" w14:textId="116CCF98" w:rsidR="00716654" w:rsidRDefault="00716654" w:rsidP="00716654">
            <w:pPr>
              <w:spacing w:after="0" w:line="240" w:lineRule="auto"/>
              <w:jc w:val="center"/>
              <w:rPr>
                <w:sz w:val="24"/>
                <w:szCs w:val="24"/>
              </w:rPr>
            </w:pPr>
            <w:r>
              <w:rPr>
                <w:sz w:val="24"/>
                <w:szCs w:val="24"/>
              </w:rPr>
              <w:t>1</w:t>
            </w:r>
          </w:p>
        </w:tc>
        <w:tc>
          <w:tcPr>
            <w:tcW w:w="451" w:type="pct"/>
          </w:tcPr>
          <w:p w14:paraId="1FA82955" w14:textId="2C830DB9" w:rsidR="00716654" w:rsidRDefault="00716654" w:rsidP="00716654">
            <w:pPr>
              <w:spacing w:after="0" w:line="240" w:lineRule="auto"/>
              <w:jc w:val="center"/>
              <w:rPr>
                <w:sz w:val="24"/>
                <w:szCs w:val="24"/>
              </w:rPr>
            </w:pPr>
            <w:r>
              <w:rPr>
                <w:sz w:val="24"/>
                <w:szCs w:val="24"/>
              </w:rPr>
              <w:t>12</w:t>
            </w:r>
          </w:p>
        </w:tc>
        <w:tc>
          <w:tcPr>
            <w:tcW w:w="390" w:type="pct"/>
          </w:tcPr>
          <w:p w14:paraId="11466D56" w14:textId="6A9BE4B9" w:rsidR="00716654" w:rsidRDefault="00716654" w:rsidP="00716654">
            <w:pPr>
              <w:spacing w:after="0" w:line="240" w:lineRule="auto"/>
              <w:jc w:val="center"/>
              <w:rPr>
                <w:sz w:val="24"/>
                <w:szCs w:val="24"/>
              </w:rPr>
            </w:pPr>
            <w:r>
              <w:rPr>
                <w:sz w:val="24"/>
                <w:szCs w:val="24"/>
              </w:rPr>
              <w:t>9</w:t>
            </w:r>
          </w:p>
        </w:tc>
        <w:tc>
          <w:tcPr>
            <w:tcW w:w="390" w:type="pct"/>
          </w:tcPr>
          <w:p w14:paraId="55DD2C58" w14:textId="63C82780" w:rsidR="00716654" w:rsidRDefault="00716654" w:rsidP="00716654">
            <w:pPr>
              <w:spacing w:after="0" w:line="240" w:lineRule="auto"/>
              <w:jc w:val="center"/>
              <w:rPr>
                <w:sz w:val="24"/>
                <w:szCs w:val="24"/>
              </w:rPr>
            </w:pPr>
          </w:p>
        </w:tc>
        <w:tc>
          <w:tcPr>
            <w:tcW w:w="852" w:type="pct"/>
          </w:tcPr>
          <w:p w14:paraId="20FB1D56" w14:textId="4B4A9008" w:rsidR="00716654" w:rsidRDefault="00716654" w:rsidP="00716654">
            <w:pPr>
              <w:spacing w:after="0" w:line="240" w:lineRule="auto"/>
              <w:jc w:val="center"/>
              <w:rPr>
                <w:color w:val="000000"/>
                <w:sz w:val="24"/>
                <w:szCs w:val="24"/>
              </w:rPr>
            </w:pPr>
            <w:r>
              <w:rPr>
                <w:color w:val="000000"/>
                <w:sz w:val="24"/>
                <w:szCs w:val="24"/>
              </w:rPr>
              <w:t>95,5%</w:t>
            </w:r>
          </w:p>
        </w:tc>
        <w:tc>
          <w:tcPr>
            <w:tcW w:w="952" w:type="pct"/>
          </w:tcPr>
          <w:p w14:paraId="5CA13F43" w14:textId="18A8237C" w:rsidR="00716654" w:rsidRDefault="00716654" w:rsidP="00716654">
            <w:pPr>
              <w:spacing w:after="0" w:line="240" w:lineRule="auto"/>
              <w:jc w:val="center"/>
              <w:rPr>
                <w:color w:val="000000"/>
                <w:sz w:val="24"/>
                <w:szCs w:val="24"/>
              </w:rPr>
            </w:pPr>
            <w:r>
              <w:rPr>
                <w:color w:val="000000"/>
                <w:sz w:val="24"/>
                <w:szCs w:val="24"/>
              </w:rPr>
              <w:t>77,3%</w:t>
            </w:r>
          </w:p>
        </w:tc>
      </w:tr>
      <w:tr w:rsidR="00716654" w14:paraId="5B2E8D2D" w14:textId="77777777" w:rsidTr="00716654">
        <w:trPr>
          <w:trHeight w:val="70"/>
        </w:trPr>
        <w:tc>
          <w:tcPr>
            <w:tcW w:w="496" w:type="pct"/>
          </w:tcPr>
          <w:p w14:paraId="20D57050" w14:textId="77777777" w:rsidR="00716654" w:rsidRDefault="00716654" w:rsidP="00716654">
            <w:pPr>
              <w:spacing w:after="0" w:line="240" w:lineRule="auto"/>
              <w:jc w:val="center"/>
              <w:rPr>
                <w:b/>
                <w:color w:val="000000"/>
                <w:sz w:val="24"/>
                <w:szCs w:val="24"/>
              </w:rPr>
            </w:pPr>
            <w:r>
              <w:rPr>
                <w:b/>
                <w:color w:val="000000"/>
                <w:sz w:val="24"/>
                <w:szCs w:val="24"/>
              </w:rPr>
              <w:t>106</w:t>
            </w:r>
          </w:p>
        </w:tc>
        <w:tc>
          <w:tcPr>
            <w:tcW w:w="375" w:type="pct"/>
          </w:tcPr>
          <w:p w14:paraId="37427F8F" w14:textId="35DA1975" w:rsidR="00716654" w:rsidRDefault="00716654" w:rsidP="00716654">
            <w:pPr>
              <w:spacing w:after="0" w:line="240" w:lineRule="auto"/>
              <w:jc w:val="center"/>
              <w:rPr>
                <w:color w:val="000000"/>
                <w:sz w:val="24"/>
                <w:szCs w:val="24"/>
              </w:rPr>
            </w:pPr>
            <w:r>
              <w:rPr>
                <w:color w:val="000000"/>
                <w:sz w:val="24"/>
                <w:szCs w:val="24"/>
              </w:rPr>
              <w:t>44</w:t>
            </w:r>
          </w:p>
        </w:tc>
        <w:tc>
          <w:tcPr>
            <w:tcW w:w="375" w:type="pct"/>
          </w:tcPr>
          <w:p w14:paraId="0D246A44" w14:textId="117B73B8" w:rsidR="00716654" w:rsidRDefault="00716654" w:rsidP="00716654">
            <w:pPr>
              <w:spacing w:after="0" w:line="240" w:lineRule="auto"/>
              <w:jc w:val="center"/>
              <w:rPr>
                <w:color w:val="000000"/>
                <w:sz w:val="24"/>
                <w:szCs w:val="24"/>
              </w:rPr>
            </w:pPr>
            <w:r>
              <w:rPr>
                <w:color w:val="000000"/>
                <w:sz w:val="24"/>
                <w:szCs w:val="24"/>
              </w:rPr>
              <w:t>44</w:t>
            </w:r>
          </w:p>
        </w:tc>
        <w:tc>
          <w:tcPr>
            <w:tcW w:w="390" w:type="pct"/>
          </w:tcPr>
          <w:p w14:paraId="490D79F6" w14:textId="77777777" w:rsidR="00716654" w:rsidRDefault="00716654" w:rsidP="00716654">
            <w:pPr>
              <w:spacing w:after="0" w:line="240" w:lineRule="auto"/>
              <w:jc w:val="center"/>
              <w:rPr>
                <w:sz w:val="24"/>
                <w:szCs w:val="24"/>
              </w:rPr>
            </w:pPr>
          </w:p>
        </w:tc>
        <w:tc>
          <w:tcPr>
            <w:tcW w:w="329" w:type="pct"/>
          </w:tcPr>
          <w:p w14:paraId="250CA23E" w14:textId="1664BF61" w:rsidR="00716654" w:rsidRDefault="00716654" w:rsidP="00716654">
            <w:pPr>
              <w:spacing w:after="0" w:line="240" w:lineRule="auto"/>
              <w:jc w:val="center"/>
              <w:rPr>
                <w:sz w:val="24"/>
                <w:szCs w:val="24"/>
              </w:rPr>
            </w:pPr>
            <w:r>
              <w:rPr>
                <w:sz w:val="24"/>
                <w:szCs w:val="24"/>
              </w:rPr>
              <w:t>3</w:t>
            </w:r>
          </w:p>
        </w:tc>
        <w:tc>
          <w:tcPr>
            <w:tcW w:w="451" w:type="pct"/>
          </w:tcPr>
          <w:p w14:paraId="70B8F020" w14:textId="620B7D56" w:rsidR="00716654" w:rsidRDefault="00716654" w:rsidP="00716654">
            <w:pPr>
              <w:spacing w:after="0" w:line="240" w:lineRule="auto"/>
              <w:jc w:val="center"/>
              <w:rPr>
                <w:sz w:val="24"/>
                <w:szCs w:val="24"/>
              </w:rPr>
            </w:pPr>
            <w:r>
              <w:rPr>
                <w:sz w:val="24"/>
                <w:szCs w:val="24"/>
              </w:rPr>
              <w:t>24</w:t>
            </w:r>
          </w:p>
        </w:tc>
        <w:tc>
          <w:tcPr>
            <w:tcW w:w="390" w:type="pct"/>
          </w:tcPr>
          <w:p w14:paraId="01E0E008" w14:textId="6812B51D" w:rsidR="00716654" w:rsidRDefault="00716654" w:rsidP="00716654">
            <w:pPr>
              <w:spacing w:after="0" w:line="240" w:lineRule="auto"/>
              <w:jc w:val="center"/>
              <w:rPr>
                <w:sz w:val="24"/>
                <w:szCs w:val="24"/>
              </w:rPr>
            </w:pPr>
            <w:r>
              <w:rPr>
                <w:sz w:val="24"/>
                <w:szCs w:val="24"/>
              </w:rPr>
              <w:t>15</w:t>
            </w:r>
          </w:p>
        </w:tc>
        <w:tc>
          <w:tcPr>
            <w:tcW w:w="390" w:type="pct"/>
          </w:tcPr>
          <w:p w14:paraId="2AFF55AB" w14:textId="57B5F674" w:rsidR="00716654" w:rsidRDefault="00716654" w:rsidP="00716654">
            <w:pPr>
              <w:spacing w:after="0" w:line="240" w:lineRule="auto"/>
              <w:jc w:val="center"/>
              <w:rPr>
                <w:sz w:val="24"/>
                <w:szCs w:val="24"/>
              </w:rPr>
            </w:pPr>
            <w:r>
              <w:rPr>
                <w:sz w:val="24"/>
                <w:szCs w:val="24"/>
              </w:rPr>
              <w:t>2</w:t>
            </w:r>
          </w:p>
        </w:tc>
        <w:tc>
          <w:tcPr>
            <w:tcW w:w="852" w:type="pct"/>
          </w:tcPr>
          <w:p w14:paraId="208654E5" w14:textId="7AC57B29" w:rsidR="00716654" w:rsidRDefault="00716654" w:rsidP="00716654">
            <w:pPr>
              <w:spacing w:after="0" w:line="240" w:lineRule="auto"/>
              <w:jc w:val="center"/>
              <w:rPr>
                <w:color w:val="000000"/>
                <w:sz w:val="24"/>
                <w:szCs w:val="24"/>
              </w:rPr>
            </w:pPr>
            <w:r>
              <w:rPr>
                <w:color w:val="000000"/>
                <w:sz w:val="24"/>
                <w:szCs w:val="24"/>
              </w:rPr>
              <w:t>93,2%</w:t>
            </w:r>
          </w:p>
        </w:tc>
        <w:tc>
          <w:tcPr>
            <w:tcW w:w="952" w:type="pct"/>
          </w:tcPr>
          <w:p w14:paraId="5C73A284" w14:textId="74F02F91" w:rsidR="00716654" w:rsidRDefault="00716654" w:rsidP="00716654">
            <w:pPr>
              <w:spacing w:after="0" w:line="240" w:lineRule="auto"/>
              <w:jc w:val="center"/>
              <w:rPr>
                <w:color w:val="000000"/>
                <w:sz w:val="24"/>
                <w:szCs w:val="24"/>
              </w:rPr>
            </w:pPr>
            <w:r>
              <w:rPr>
                <w:color w:val="000000"/>
                <w:sz w:val="24"/>
                <w:szCs w:val="24"/>
              </w:rPr>
              <w:t>81,8%</w:t>
            </w:r>
          </w:p>
        </w:tc>
      </w:tr>
      <w:tr w:rsidR="00716654" w14:paraId="73C689EA" w14:textId="77777777" w:rsidTr="00716654">
        <w:trPr>
          <w:trHeight w:val="659"/>
        </w:trPr>
        <w:tc>
          <w:tcPr>
            <w:tcW w:w="496" w:type="pct"/>
          </w:tcPr>
          <w:p w14:paraId="23EACE6B" w14:textId="77777777" w:rsidR="00716654" w:rsidRDefault="00716654" w:rsidP="00716654">
            <w:pPr>
              <w:spacing w:after="0" w:line="240" w:lineRule="auto"/>
              <w:jc w:val="center"/>
              <w:rPr>
                <w:b/>
                <w:color w:val="000000"/>
                <w:sz w:val="24"/>
                <w:szCs w:val="24"/>
              </w:rPr>
            </w:pPr>
            <w:r>
              <w:rPr>
                <w:b/>
                <w:color w:val="000000"/>
                <w:sz w:val="24"/>
                <w:szCs w:val="24"/>
              </w:rPr>
              <w:t>Итого:</w:t>
            </w:r>
          </w:p>
        </w:tc>
        <w:tc>
          <w:tcPr>
            <w:tcW w:w="375" w:type="pct"/>
          </w:tcPr>
          <w:p w14:paraId="01FD94E6" w14:textId="42ED4255" w:rsidR="00716654" w:rsidRDefault="00716654" w:rsidP="00716654">
            <w:pPr>
              <w:spacing w:after="0" w:line="240" w:lineRule="auto"/>
              <w:jc w:val="center"/>
              <w:rPr>
                <w:b/>
                <w:bCs/>
                <w:sz w:val="24"/>
                <w:szCs w:val="24"/>
              </w:rPr>
            </w:pPr>
            <w:r>
              <w:rPr>
                <w:b/>
                <w:bCs/>
                <w:sz w:val="24"/>
                <w:szCs w:val="24"/>
              </w:rPr>
              <w:t>446</w:t>
            </w:r>
          </w:p>
        </w:tc>
        <w:tc>
          <w:tcPr>
            <w:tcW w:w="375" w:type="pct"/>
          </w:tcPr>
          <w:p w14:paraId="7845ED9B" w14:textId="2E6ACA50" w:rsidR="00716654" w:rsidRDefault="00716654" w:rsidP="00716654">
            <w:pPr>
              <w:spacing w:after="0" w:line="240" w:lineRule="auto"/>
              <w:jc w:val="center"/>
              <w:rPr>
                <w:b/>
                <w:bCs/>
                <w:sz w:val="24"/>
                <w:szCs w:val="24"/>
              </w:rPr>
            </w:pPr>
            <w:r>
              <w:rPr>
                <w:b/>
                <w:bCs/>
                <w:sz w:val="24"/>
                <w:szCs w:val="24"/>
              </w:rPr>
              <w:t>445</w:t>
            </w:r>
          </w:p>
        </w:tc>
        <w:tc>
          <w:tcPr>
            <w:tcW w:w="390" w:type="pct"/>
          </w:tcPr>
          <w:p w14:paraId="2DB93A0A" w14:textId="51E03B99" w:rsidR="00716654" w:rsidRDefault="00716654" w:rsidP="00716654">
            <w:pPr>
              <w:spacing w:after="0" w:line="240" w:lineRule="auto"/>
              <w:jc w:val="center"/>
              <w:rPr>
                <w:b/>
                <w:bCs/>
                <w:sz w:val="24"/>
                <w:szCs w:val="24"/>
              </w:rPr>
            </w:pPr>
            <w:r>
              <w:rPr>
                <w:b/>
                <w:bCs/>
                <w:sz w:val="24"/>
                <w:szCs w:val="24"/>
              </w:rPr>
              <w:t>0</w:t>
            </w:r>
          </w:p>
        </w:tc>
        <w:tc>
          <w:tcPr>
            <w:tcW w:w="329" w:type="pct"/>
          </w:tcPr>
          <w:p w14:paraId="35F45D3D" w14:textId="3566A2F4" w:rsidR="00716654" w:rsidRDefault="00716654" w:rsidP="00716654">
            <w:pPr>
              <w:spacing w:after="0" w:line="240" w:lineRule="auto"/>
              <w:jc w:val="center"/>
              <w:rPr>
                <w:b/>
                <w:bCs/>
                <w:sz w:val="24"/>
                <w:szCs w:val="24"/>
              </w:rPr>
            </w:pPr>
            <w:r>
              <w:rPr>
                <w:b/>
                <w:bCs/>
                <w:sz w:val="24"/>
                <w:szCs w:val="24"/>
              </w:rPr>
              <w:t>38</w:t>
            </w:r>
          </w:p>
        </w:tc>
        <w:tc>
          <w:tcPr>
            <w:tcW w:w="451" w:type="pct"/>
          </w:tcPr>
          <w:p w14:paraId="7AA9AB33" w14:textId="5E778CD5" w:rsidR="00716654" w:rsidRDefault="00716654" w:rsidP="00716654">
            <w:pPr>
              <w:spacing w:after="0" w:line="240" w:lineRule="auto"/>
              <w:jc w:val="center"/>
              <w:rPr>
                <w:b/>
                <w:bCs/>
                <w:sz w:val="24"/>
                <w:szCs w:val="24"/>
              </w:rPr>
            </w:pPr>
            <w:r>
              <w:rPr>
                <w:b/>
                <w:bCs/>
                <w:sz w:val="24"/>
                <w:szCs w:val="24"/>
              </w:rPr>
              <w:t>216</w:t>
            </w:r>
          </w:p>
        </w:tc>
        <w:tc>
          <w:tcPr>
            <w:tcW w:w="390" w:type="pct"/>
          </w:tcPr>
          <w:p w14:paraId="5A19ACA7" w14:textId="49A1D252" w:rsidR="00716654" w:rsidRDefault="00716654" w:rsidP="00716654">
            <w:pPr>
              <w:spacing w:after="0" w:line="240" w:lineRule="auto"/>
              <w:jc w:val="center"/>
              <w:rPr>
                <w:b/>
                <w:bCs/>
                <w:sz w:val="24"/>
                <w:szCs w:val="24"/>
              </w:rPr>
            </w:pPr>
            <w:r>
              <w:rPr>
                <w:b/>
                <w:bCs/>
                <w:sz w:val="24"/>
                <w:szCs w:val="24"/>
              </w:rPr>
              <w:t>169</w:t>
            </w:r>
          </w:p>
        </w:tc>
        <w:tc>
          <w:tcPr>
            <w:tcW w:w="390" w:type="pct"/>
          </w:tcPr>
          <w:p w14:paraId="26015684" w14:textId="31045D01" w:rsidR="00716654" w:rsidRDefault="00716654" w:rsidP="00716654">
            <w:pPr>
              <w:spacing w:after="0" w:line="240" w:lineRule="auto"/>
              <w:jc w:val="center"/>
              <w:rPr>
                <w:b/>
                <w:bCs/>
                <w:sz w:val="24"/>
                <w:szCs w:val="24"/>
              </w:rPr>
            </w:pPr>
            <w:r>
              <w:rPr>
                <w:b/>
                <w:bCs/>
                <w:sz w:val="24"/>
                <w:szCs w:val="24"/>
              </w:rPr>
              <w:t>22</w:t>
            </w:r>
          </w:p>
        </w:tc>
        <w:tc>
          <w:tcPr>
            <w:tcW w:w="852" w:type="pct"/>
          </w:tcPr>
          <w:p w14:paraId="1C60C33F" w14:textId="1FC19D8E" w:rsidR="00716654" w:rsidRDefault="00716654" w:rsidP="00716654">
            <w:pPr>
              <w:spacing w:after="0" w:line="240" w:lineRule="auto"/>
              <w:jc w:val="center"/>
              <w:rPr>
                <w:b/>
                <w:bCs/>
                <w:sz w:val="24"/>
                <w:szCs w:val="24"/>
              </w:rPr>
            </w:pPr>
            <w:r>
              <w:rPr>
                <w:b/>
                <w:bCs/>
                <w:sz w:val="24"/>
                <w:szCs w:val="24"/>
              </w:rPr>
              <w:t>91,5%</w:t>
            </w:r>
          </w:p>
        </w:tc>
        <w:tc>
          <w:tcPr>
            <w:tcW w:w="952" w:type="pct"/>
          </w:tcPr>
          <w:p w14:paraId="472F11B1" w14:textId="12CCB0E0" w:rsidR="00716654" w:rsidRDefault="00716654" w:rsidP="00716654">
            <w:pPr>
              <w:spacing w:after="0" w:line="240" w:lineRule="auto"/>
              <w:jc w:val="center"/>
              <w:rPr>
                <w:b/>
                <w:bCs/>
                <w:sz w:val="24"/>
                <w:szCs w:val="24"/>
              </w:rPr>
            </w:pPr>
            <w:r>
              <w:rPr>
                <w:b/>
                <w:bCs/>
                <w:sz w:val="24"/>
                <w:szCs w:val="24"/>
              </w:rPr>
              <w:t>76,0%</w:t>
            </w:r>
          </w:p>
        </w:tc>
      </w:tr>
    </w:tbl>
    <w:p w14:paraId="22A5D550" w14:textId="77777777" w:rsidR="00BB4C72" w:rsidRDefault="00BB4C72">
      <w:pPr>
        <w:spacing w:after="0" w:line="240" w:lineRule="auto"/>
        <w:jc w:val="center"/>
        <w:rPr>
          <w:rFonts w:ascii="Times New Roman" w:hAnsi="Times New Roman"/>
          <w:b/>
          <w:color w:val="000000"/>
          <w:sz w:val="24"/>
          <w:szCs w:val="24"/>
        </w:rPr>
      </w:pPr>
    </w:p>
    <w:p w14:paraId="4EF528EA"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lastRenderedPageBreak/>
        <w:t>Результаты ГИА 9 классы г. Железногорск</w:t>
      </w:r>
    </w:p>
    <w:tbl>
      <w:tblPr>
        <w:tblStyle w:val="af"/>
        <w:tblpPr w:leftFromText="180" w:rightFromText="180" w:vertAnchor="text" w:horzAnchor="margin" w:tblpY="11"/>
        <w:tblW w:w="5000" w:type="pct"/>
        <w:tblLook w:val="04A0" w:firstRow="1" w:lastRow="0" w:firstColumn="1" w:lastColumn="0" w:noHBand="0" w:noVBand="1"/>
      </w:tblPr>
      <w:tblGrid>
        <w:gridCol w:w="2350"/>
        <w:gridCol w:w="3454"/>
        <w:gridCol w:w="3768"/>
      </w:tblGrid>
      <w:tr w:rsidR="00716654" w:rsidRPr="00716654" w14:paraId="190E7D70" w14:textId="77777777" w:rsidTr="00716654">
        <w:tc>
          <w:tcPr>
            <w:tcW w:w="1228" w:type="pct"/>
          </w:tcPr>
          <w:p w14:paraId="2F750774" w14:textId="77777777" w:rsidR="00716654" w:rsidRPr="00716654" w:rsidRDefault="00716654" w:rsidP="00716654">
            <w:pPr>
              <w:spacing w:after="0" w:line="240" w:lineRule="auto"/>
              <w:jc w:val="center"/>
              <w:rPr>
                <w:color w:val="000000" w:themeColor="text1"/>
                <w:sz w:val="24"/>
                <w:szCs w:val="24"/>
              </w:rPr>
            </w:pPr>
            <w:r w:rsidRPr="00716654">
              <w:rPr>
                <w:b/>
                <w:color w:val="000000" w:themeColor="text1"/>
                <w:sz w:val="24"/>
                <w:szCs w:val="24"/>
              </w:rPr>
              <w:t>Предмет</w:t>
            </w:r>
          </w:p>
        </w:tc>
        <w:tc>
          <w:tcPr>
            <w:tcW w:w="1804" w:type="pct"/>
          </w:tcPr>
          <w:p w14:paraId="37ABAC9B" w14:textId="77777777" w:rsidR="00716654" w:rsidRPr="00716654" w:rsidRDefault="00716654" w:rsidP="00716654">
            <w:pPr>
              <w:spacing w:after="0" w:line="240" w:lineRule="auto"/>
              <w:jc w:val="center"/>
              <w:rPr>
                <w:color w:val="000000" w:themeColor="text1"/>
                <w:sz w:val="24"/>
                <w:szCs w:val="24"/>
              </w:rPr>
            </w:pPr>
            <w:r w:rsidRPr="00716654">
              <w:rPr>
                <w:b/>
                <w:color w:val="000000" w:themeColor="text1"/>
                <w:sz w:val="24"/>
                <w:szCs w:val="24"/>
              </w:rPr>
              <w:t>Средний балл Гимназии</w:t>
            </w:r>
          </w:p>
        </w:tc>
        <w:tc>
          <w:tcPr>
            <w:tcW w:w="1968" w:type="pct"/>
          </w:tcPr>
          <w:p w14:paraId="50098A61" w14:textId="77777777" w:rsidR="00716654" w:rsidRPr="00716654" w:rsidRDefault="00716654" w:rsidP="00716654">
            <w:pPr>
              <w:spacing w:after="0" w:line="240" w:lineRule="auto"/>
              <w:jc w:val="center"/>
              <w:rPr>
                <w:color w:val="000000" w:themeColor="text1"/>
                <w:sz w:val="24"/>
                <w:szCs w:val="24"/>
              </w:rPr>
            </w:pPr>
            <w:r w:rsidRPr="00716654">
              <w:rPr>
                <w:b/>
                <w:color w:val="000000" w:themeColor="text1"/>
                <w:sz w:val="24"/>
                <w:szCs w:val="24"/>
              </w:rPr>
              <w:t>Средний балл по городу</w:t>
            </w:r>
          </w:p>
        </w:tc>
      </w:tr>
      <w:tr w:rsidR="00716654" w:rsidRPr="00716654" w14:paraId="5524308A" w14:textId="77777777" w:rsidTr="00716654">
        <w:tc>
          <w:tcPr>
            <w:tcW w:w="1228" w:type="pct"/>
          </w:tcPr>
          <w:p w14:paraId="5BEEEF2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Математика</w:t>
            </w:r>
          </w:p>
        </w:tc>
        <w:tc>
          <w:tcPr>
            <w:tcW w:w="1804" w:type="pct"/>
          </w:tcPr>
          <w:p w14:paraId="78589CBA"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16</w:t>
            </w:r>
          </w:p>
        </w:tc>
        <w:tc>
          <w:tcPr>
            <w:tcW w:w="1968" w:type="pct"/>
          </w:tcPr>
          <w:p w14:paraId="7A81804E"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14,8</w:t>
            </w:r>
          </w:p>
        </w:tc>
      </w:tr>
      <w:tr w:rsidR="00716654" w:rsidRPr="00716654" w14:paraId="7BF3C590" w14:textId="77777777" w:rsidTr="00716654">
        <w:tc>
          <w:tcPr>
            <w:tcW w:w="1228" w:type="pct"/>
          </w:tcPr>
          <w:p w14:paraId="6866EFE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 xml:space="preserve">Русский язык </w:t>
            </w:r>
          </w:p>
        </w:tc>
        <w:tc>
          <w:tcPr>
            <w:tcW w:w="1804" w:type="pct"/>
          </w:tcPr>
          <w:p w14:paraId="500D6B18"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28</w:t>
            </w:r>
          </w:p>
        </w:tc>
        <w:tc>
          <w:tcPr>
            <w:tcW w:w="1968" w:type="pct"/>
          </w:tcPr>
          <w:p w14:paraId="2DD26830"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26,5</w:t>
            </w:r>
          </w:p>
        </w:tc>
      </w:tr>
      <w:tr w:rsidR="00716654" w:rsidRPr="00716654" w14:paraId="5211D207" w14:textId="77777777" w:rsidTr="00716654">
        <w:tc>
          <w:tcPr>
            <w:tcW w:w="1228" w:type="pct"/>
          </w:tcPr>
          <w:p w14:paraId="51EF142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Физика</w:t>
            </w:r>
          </w:p>
        </w:tc>
        <w:tc>
          <w:tcPr>
            <w:tcW w:w="1804" w:type="pct"/>
          </w:tcPr>
          <w:p w14:paraId="5BE428B4"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33</w:t>
            </w:r>
          </w:p>
        </w:tc>
        <w:tc>
          <w:tcPr>
            <w:tcW w:w="1968" w:type="pct"/>
          </w:tcPr>
          <w:p w14:paraId="5AFA5EC0"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23,4</w:t>
            </w:r>
          </w:p>
        </w:tc>
      </w:tr>
      <w:tr w:rsidR="00716654" w:rsidRPr="00716654" w14:paraId="3A02073B" w14:textId="77777777" w:rsidTr="00716654">
        <w:tc>
          <w:tcPr>
            <w:tcW w:w="1228" w:type="pct"/>
          </w:tcPr>
          <w:p w14:paraId="10B32E10"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Обществознание</w:t>
            </w:r>
          </w:p>
        </w:tc>
        <w:tc>
          <w:tcPr>
            <w:tcW w:w="1804" w:type="pct"/>
          </w:tcPr>
          <w:p w14:paraId="44FAD548"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25</w:t>
            </w:r>
          </w:p>
        </w:tc>
        <w:tc>
          <w:tcPr>
            <w:tcW w:w="1968" w:type="pct"/>
          </w:tcPr>
          <w:p w14:paraId="65D51135"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23,6</w:t>
            </w:r>
          </w:p>
        </w:tc>
      </w:tr>
      <w:tr w:rsidR="00716654" w:rsidRPr="00716654" w14:paraId="50AE52C6" w14:textId="77777777" w:rsidTr="00716654">
        <w:tc>
          <w:tcPr>
            <w:tcW w:w="1228" w:type="pct"/>
          </w:tcPr>
          <w:p w14:paraId="7ADC2843"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Химия</w:t>
            </w:r>
          </w:p>
        </w:tc>
        <w:tc>
          <w:tcPr>
            <w:tcW w:w="1804" w:type="pct"/>
          </w:tcPr>
          <w:p w14:paraId="6B019DA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30</w:t>
            </w:r>
          </w:p>
        </w:tc>
        <w:tc>
          <w:tcPr>
            <w:tcW w:w="1968" w:type="pct"/>
          </w:tcPr>
          <w:p w14:paraId="38091D1A"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23,2</w:t>
            </w:r>
          </w:p>
        </w:tc>
      </w:tr>
      <w:tr w:rsidR="00716654" w:rsidRPr="00716654" w14:paraId="434878F4" w14:textId="77777777" w:rsidTr="00716654">
        <w:tc>
          <w:tcPr>
            <w:tcW w:w="1228" w:type="pct"/>
          </w:tcPr>
          <w:p w14:paraId="4AAA5816"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Биология</w:t>
            </w:r>
          </w:p>
        </w:tc>
        <w:tc>
          <w:tcPr>
            <w:tcW w:w="1804" w:type="pct"/>
          </w:tcPr>
          <w:p w14:paraId="04021BE3"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27</w:t>
            </w:r>
          </w:p>
        </w:tc>
        <w:tc>
          <w:tcPr>
            <w:tcW w:w="1968" w:type="pct"/>
          </w:tcPr>
          <w:p w14:paraId="5FF48969"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23,3</w:t>
            </w:r>
          </w:p>
        </w:tc>
      </w:tr>
      <w:tr w:rsidR="00716654" w:rsidRPr="00716654" w14:paraId="03D27E09" w14:textId="77777777" w:rsidTr="00716654">
        <w:tc>
          <w:tcPr>
            <w:tcW w:w="1228" w:type="pct"/>
          </w:tcPr>
          <w:p w14:paraId="4E55137D"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Английский язык</w:t>
            </w:r>
          </w:p>
        </w:tc>
        <w:tc>
          <w:tcPr>
            <w:tcW w:w="1804" w:type="pct"/>
          </w:tcPr>
          <w:p w14:paraId="30D97D00"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58</w:t>
            </w:r>
          </w:p>
        </w:tc>
        <w:tc>
          <w:tcPr>
            <w:tcW w:w="1968" w:type="pct"/>
          </w:tcPr>
          <w:p w14:paraId="229D33A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55,5</w:t>
            </w:r>
          </w:p>
        </w:tc>
      </w:tr>
      <w:tr w:rsidR="00716654" w:rsidRPr="00716654" w14:paraId="0213AC0B" w14:textId="77777777" w:rsidTr="00716654">
        <w:tc>
          <w:tcPr>
            <w:tcW w:w="1228" w:type="pct"/>
          </w:tcPr>
          <w:p w14:paraId="3D39CAE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Информатика</w:t>
            </w:r>
          </w:p>
        </w:tc>
        <w:tc>
          <w:tcPr>
            <w:tcW w:w="1804" w:type="pct"/>
          </w:tcPr>
          <w:p w14:paraId="6D28E8A3"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13</w:t>
            </w:r>
          </w:p>
        </w:tc>
        <w:tc>
          <w:tcPr>
            <w:tcW w:w="1968" w:type="pct"/>
          </w:tcPr>
          <w:p w14:paraId="55719951"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11,6</w:t>
            </w:r>
          </w:p>
        </w:tc>
      </w:tr>
      <w:tr w:rsidR="00716654" w:rsidRPr="00716654" w14:paraId="683BF371" w14:textId="77777777" w:rsidTr="00716654">
        <w:tc>
          <w:tcPr>
            <w:tcW w:w="1228" w:type="pct"/>
          </w:tcPr>
          <w:p w14:paraId="47BBDFE3"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География</w:t>
            </w:r>
          </w:p>
        </w:tc>
        <w:tc>
          <w:tcPr>
            <w:tcW w:w="1804" w:type="pct"/>
          </w:tcPr>
          <w:p w14:paraId="0D88E2A9"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21</w:t>
            </w:r>
          </w:p>
        </w:tc>
        <w:tc>
          <w:tcPr>
            <w:tcW w:w="1968" w:type="pct"/>
          </w:tcPr>
          <w:p w14:paraId="576C13AF" w14:textId="77777777" w:rsidR="00716654" w:rsidRPr="00716654" w:rsidRDefault="00716654" w:rsidP="00716654">
            <w:pPr>
              <w:spacing w:after="0" w:line="240" w:lineRule="auto"/>
              <w:jc w:val="center"/>
              <w:rPr>
                <w:color w:val="000000" w:themeColor="text1"/>
                <w:sz w:val="24"/>
                <w:szCs w:val="24"/>
              </w:rPr>
            </w:pPr>
            <w:r w:rsidRPr="00716654">
              <w:rPr>
                <w:color w:val="000000" w:themeColor="text1"/>
                <w:sz w:val="24"/>
                <w:szCs w:val="24"/>
              </w:rPr>
              <w:t>21,5</w:t>
            </w:r>
          </w:p>
        </w:tc>
      </w:tr>
    </w:tbl>
    <w:p w14:paraId="1504DEC7" w14:textId="3AE63719" w:rsidR="00BB4C72" w:rsidRPr="00716654" w:rsidRDefault="003842CC">
      <w:pPr>
        <w:spacing w:after="0" w:line="240" w:lineRule="auto"/>
        <w:ind w:firstLine="567"/>
        <w:jc w:val="both"/>
        <w:rPr>
          <w:rFonts w:ascii="Times New Roman" w:hAnsi="Times New Roman"/>
          <w:color w:val="000000" w:themeColor="text1"/>
          <w:sz w:val="24"/>
          <w:szCs w:val="24"/>
        </w:rPr>
      </w:pPr>
      <w:r w:rsidRPr="00716654">
        <w:rPr>
          <w:rFonts w:ascii="Times New Roman" w:hAnsi="Times New Roman"/>
          <w:color w:val="000000" w:themeColor="text1"/>
          <w:sz w:val="24"/>
          <w:szCs w:val="24"/>
        </w:rPr>
        <w:t>Результаты сдачи ОГЭ в 2022 году показывают, что средний балл по Гимназии №91 по всем предметам, кроме географии выше, чем средний балл по городу.</w:t>
      </w:r>
    </w:p>
    <w:p w14:paraId="0474B1D8"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Аттестаты особого образца 9 класс</w:t>
      </w:r>
    </w:p>
    <w:tbl>
      <w:tblPr>
        <w:tblStyle w:val="211"/>
        <w:tblW w:w="9356" w:type="dxa"/>
        <w:tblLook w:val="04A0" w:firstRow="1" w:lastRow="0" w:firstColumn="1" w:lastColumn="0" w:noHBand="0" w:noVBand="1"/>
      </w:tblPr>
      <w:tblGrid>
        <w:gridCol w:w="2977"/>
        <w:gridCol w:w="2555"/>
        <w:gridCol w:w="3824"/>
      </w:tblGrid>
      <w:tr w:rsidR="00BB4C72" w:rsidRPr="00716654" w14:paraId="244B0934" w14:textId="77777777" w:rsidTr="00BB4C72">
        <w:trPr>
          <w:cnfStyle w:val="100000000000" w:firstRow="1" w:lastRow="0" w:firstColumn="0" w:lastColumn="0" w:oddVBand="0" w:evenVBand="0" w:oddHBand="0"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2977" w:type="dxa"/>
          </w:tcPr>
          <w:p w14:paraId="0BD76BD6" w14:textId="77777777" w:rsidR="00BB4C72" w:rsidRPr="00716654" w:rsidRDefault="003842CC">
            <w:pPr>
              <w:spacing w:after="0" w:line="240" w:lineRule="auto"/>
              <w:jc w:val="center"/>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9А</w:t>
            </w:r>
          </w:p>
        </w:tc>
        <w:tc>
          <w:tcPr>
            <w:tcW w:w="2555" w:type="dxa"/>
          </w:tcPr>
          <w:p w14:paraId="6250A557" w14:textId="77777777" w:rsidR="00BB4C72" w:rsidRPr="00716654" w:rsidRDefault="003842CC">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9Б</w:t>
            </w:r>
          </w:p>
        </w:tc>
        <w:tc>
          <w:tcPr>
            <w:tcW w:w="3824" w:type="dxa"/>
          </w:tcPr>
          <w:p w14:paraId="4AE3E813" w14:textId="77777777" w:rsidR="00BB4C72" w:rsidRPr="00716654" w:rsidRDefault="003842CC">
            <w:pPr>
              <w:spacing w:after="0" w:line="24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9В</w:t>
            </w:r>
          </w:p>
        </w:tc>
      </w:tr>
      <w:tr w:rsidR="00BB4C72" w:rsidRPr="00716654" w14:paraId="10708BB8" w14:textId="77777777" w:rsidTr="00BB4C72">
        <w:trPr>
          <w:cnfStyle w:val="000000100000" w:firstRow="0" w:lastRow="0" w:firstColumn="0" w:lastColumn="0" w:oddVBand="0" w:evenVBand="0" w:oddHBand="1" w:evenHBand="0" w:firstRowFirstColumn="0" w:firstRowLastColumn="0" w:lastRowFirstColumn="0" w:lastRowLastColumn="0"/>
          <w:trHeight w:val="1569"/>
        </w:trPr>
        <w:tc>
          <w:tcPr>
            <w:cnfStyle w:val="001000000000" w:firstRow="0" w:lastRow="0" w:firstColumn="1" w:lastColumn="0" w:oddVBand="0" w:evenVBand="0" w:oddHBand="0" w:evenHBand="0" w:firstRowFirstColumn="0" w:firstRowLastColumn="0" w:lastRowFirstColumn="0" w:lastRowLastColumn="0"/>
            <w:tcW w:w="2977" w:type="dxa"/>
          </w:tcPr>
          <w:p w14:paraId="6DACE3BC" w14:textId="77777777" w:rsidR="00BB4C72" w:rsidRPr="00716654" w:rsidRDefault="003842CC" w:rsidP="003352FE">
            <w:pPr>
              <w:numPr>
                <w:ilvl w:val="0"/>
                <w:numId w:val="45"/>
              </w:numPr>
              <w:spacing w:after="0" w:line="240" w:lineRule="auto"/>
              <w:ind w:left="0"/>
              <w:contextualSpacing/>
              <w:rPr>
                <w:rFonts w:ascii="Times New Roman" w:eastAsia="Calibri" w:hAnsi="Times New Roman"/>
                <w:b w:val="0"/>
                <w:color w:val="000000" w:themeColor="text1"/>
                <w:sz w:val="24"/>
                <w:szCs w:val="24"/>
                <w:lang w:eastAsia="en-US"/>
              </w:rPr>
            </w:pPr>
            <w:bookmarkStart w:id="18" w:name="OLE_LINK1"/>
            <w:r w:rsidRPr="00716654">
              <w:rPr>
                <w:rFonts w:ascii="Times New Roman" w:eastAsia="Calibri" w:hAnsi="Times New Roman"/>
                <w:b w:val="0"/>
                <w:color w:val="000000" w:themeColor="text1"/>
                <w:sz w:val="24"/>
                <w:szCs w:val="24"/>
                <w:lang w:eastAsia="en-US"/>
              </w:rPr>
              <w:t xml:space="preserve">Злобина Арина </w:t>
            </w:r>
          </w:p>
          <w:p w14:paraId="1CA986F4" w14:textId="77777777" w:rsidR="00BB4C72" w:rsidRPr="00716654" w:rsidRDefault="003842CC" w:rsidP="003352FE">
            <w:pPr>
              <w:numPr>
                <w:ilvl w:val="0"/>
                <w:numId w:val="45"/>
              </w:numPr>
              <w:spacing w:after="0" w:line="240" w:lineRule="auto"/>
              <w:ind w:left="0"/>
              <w:contextualSpacing/>
              <w:rPr>
                <w:rFonts w:ascii="Times New Roman" w:eastAsia="Calibri" w:hAnsi="Times New Roman"/>
                <w:b w:val="0"/>
                <w:color w:val="000000" w:themeColor="text1"/>
                <w:sz w:val="24"/>
                <w:szCs w:val="24"/>
                <w:lang w:eastAsia="en-US"/>
              </w:rPr>
            </w:pPr>
            <w:r w:rsidRPr="00716654">
              <w:rPr>
                <w:rFonts w:ascii="Times New Roman" w:eastAsia="Calibri" w:hAnsi="Times New Roman"/>
                <w:b w:val="0"/>
                <w:color w:val="000000" w:themeColor="text1"/>
                <w:sz w:val="24"/>
                <w:szCs w:val="24"/>
                <w:lang w:eastAsia="en-US"/>
              </w:rPr>
              <w:t>Кольцова Кристина</w:t>
            </w:r>
            <w:r w:rsidRPr="00716654">
              <w:rPr>
                <w:rFonts w:ascii="Times New Roman" w:eastAsia="Calibri" w:hAnsi="Times New Roman"/>
                <w:color w:val="000000" w:themeColor="text1"/>
                <w:sz w:val="24"/>
                <w:szCs w:val="24"/>
                <w:lang w:eastAsia="en-US"/>
              </w:rPr>
              <w:t xml:space="preserve"> </w:t>
            </w:r>
            <w:r w:rsidRPr="00716654">
              <w:rPr>
                <w:rFonts w:ascii="Times New Roman" w:eastAsia="Calibri" w:hAnsi="Times New Roman"/>
                <w:b w:val="0"/>
                <w:color w:val="000000" w:themeColor="text1"/>
                <w:sz w:val="24"/>
                <w:szCs w:val="24"/>
                <w:lang w:eastAsia="en-US"/>
              </w:rPr>
              <w:t>Коробова Варвара</w:t>
            </w:r>
            <w:bookmarkEnd w:id="18"/>
          </w:p>
          <w:p w14:paraId="2EAB0899" w14:textId="77777777" w:rsidR="00BB4C72" w:rsidRPr="00716654" w:rsidRDefault="003842CC" w:rsidP="003352FE">
            <w:pPr>
              <w:numPr>
                <w:ilvl w:val="0"/>
                <w:numId w:val="45"/>
              </w:numPr>
              <w:spacing w:after="0" w:line="240" w:lineRule="auto"/>
              <w:ind w:left="0"/>
              <w:contextualSpacing/>
              <w:rPr>
                <w:rFonts w:ascii="Times New Roman" w:eastAsia="Calibri" w:hAnsi="Times New Roman"/>
                <w:b w:val="0"/>
                <w:color w:val="000000" w:themeColor="text1"/>
                <w:sz w:val="24"/>
                <w:szCs w:val="24"/>
                <w:lang w:eastAsia="en-US"/>
              </w:rPr>
            </w:pPr>
            <w:r w:rsidRPr="00716654">
              <w:rPr>
                <w:rFonts w:ascii="Times New Roman" w:eastAsia="Calibri" w:hAnsi="Times New Roman"/>
                <w:b w:val="0"/>
                <w:color w:val="000000" w:themeColor="text1"/>
                <w:sz w:val="24"/>
                <w:szCs w:val="24"/>
                <w:lang w:eastAsia="en-US"/>
              </w:rPr>
              <w:t>Пушилина Алиса Салимова Нармина</w:t>
            </w:r>
          </w:p>
          <w:p w14:paraId="727593C5" w14:textId="77777777" w:rsidR="00BB4C72" w:rsidRPr="00716654" w:rsidRDefault="00BB4C72" w:rsidP="003352FE">
            <w:pPr>
              <w:numPr>
                <w:ilvl w:val="0"/>
                <w:numId w:val="45"/>
              </w:numPr>
              <w:spacing w:after="0" w:line="240" w:lineRule="auto"/>
              <w:ind w:left="0"/>
              <w:contextualSpacing/>
              <w:rPr>
                <w:rFonts w:ascii="Times New Roman" w:hAnsi="Times New Roman"/>
                <w:b w:val="0"/>
                <w:color w:val="000000" w:themeColor="text1"/>
                <w:sz w:val="24"/>
                <w:szCs w:val="24"/>
              </w:rPr>
            </w:pPr>
          </w:p>
        </w:tc>
        <w:tc>
          <w:tcPr>
            <w:tcW w:w="2555" w:type="dxa"/>
          </w:tcPr>
          <w:p w14:paraId="23B2E3A1" w14:textId="77777777" w:rsidR="00BB4C72" w:rsidRPr="00716654" w:rsidRDefault="003842CC" w:rsidP="003352FE">
            <w:pPr>
              <w:numPr>
                <w:ilvl w:val="0"/>
                <w:numId w:val="43"/>
              </w:numPr>
              <w:spacing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4"/>
                <w:szCs w:val="24"/>
                <w:lang w:eastAsia="en-US"/>
              </w:rPr>
            </w:pPr>
            <w:r w:rsidRPr="00716654">
              <w:rPr>
                <w:rFonts w:ascii="Times New Roman" w:eastAsia="Calibri" w:hAnsi="Times New Roman"/>
                <w:color w:val="000000" w:themeColor="text1"/>
                <w:sz w:val="24"/>
                <w:szCs w:val="24"/>
                <w:lang w:eastAsia="en-US"/>
              </w:rPr>
              <w:t>Рачкова Юлия Черненко Мария</w:t>
            </w:r>
          </w:p>
          <w:p w14:paraId="20D36318" w14:textId="77777777" w:rsidR="00BB4C72" w:rsidRPr="00716654" w:rsidRDefault="00BB4C72" w:rsidP="003352FE">
            <w:pPr>
              <w:numPr>
                <w:ilvl w:val="0"/>
                <w:numId w:val="43"/>
              </w:numPr>
              <w:spacing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p>
        </w:tc>
        <w:tc>
          <w:tcPr>
            <w:tcW w:w="3824" w:type="dxa"/>
          </w:tcPr>
          <w:p w14:paraId="688D4DC2" w14:textId="77777777" w:rsidR="00BB4C72" w:rsidRPr="00716654" w:rsidRDefault="003842CC" w:rsidP="003352FE">
            <w:pPr>
              <w:numPr>
                <w:ilvl w:val="0"/>
                <w:numId w:val="44"/>
              </w:numPr>
              <w:spacing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000000" w:themeColor="text1"/>
                <w:sz w:val="24"/>
                <w:szCs w:val="24"/>
                <w:lang w:eastAsia="en-US"/>
              </w:rPr>
            </w:pPr>
            <w:r w:rsidRPr="00716654">
              <w:rPr>
                <w:rFonts w:ascii="Times New Roman" w:eastAsia="Calibri" w:hAnsi="Times New Roman"/>
                <w:color w:val="000000" w:themeColor="text1"/>
                <w:sz w:val="24"/>
                <w:szCs w:val="24"/>
                <w:lang w:eastAsia="en-US"/>
              </w:rPr>
              <w:t xml:space="preserve">Мельникова Евгения </w:t>
            </w:r>
          </w:p>
          <w:p w14:paraId="0FECF49B" w14:textId="77777777" w:rsidR="00BB4C72" w:rsidRPr="00716654" w:rsidRDefault="00BB4C72" w:rsidP="003352FE">
            <w:pPr>
              <w:numPr>
                <w:ilvl w:val="0"/>
                <w:numId w:val="44"/>
              </w:numPr>
              <w:spacing w:after="0" w:line="240" w:lineRule="auto"/>
              <w:ind w:left="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b/>
                <w:color w:val="000000" w:themeColor="text1"/>
                <w:sz w:val="24"/>
                <w:szCs w:val="24"/>
              </w:rPr>
            </w:pPr>
          </w:p>
        </w:tc>
      </w:tr>
    </w:tbl>
    <w:p w14:paraId="2787E78C"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Аттестаты особого образца 11 класс</w:t>
      </w:r>
    </w:p>
    <w:tbl>
      <w:tblPr>
        <w:tblStyle w:val="211"/>
        <w:tblW w:w="0" w:type="auto"/>
        <w:tblLook w:val="04A0" w:firstRow="1" w:lastRow="0" w:firstColumn="1" w:lastColumn="0" w:noHBand="0" w:noVBand="1"/>
      </w:tblPr>
      <w:tblGrid>
        <w:gridCol w:w="3686"/>
        <w:gridCol w:w="2551"/>
        <w:gridCol w:w="3119"/>
      </w:tblGrid>
      <w:tr w:rsidR="00BB4C72" w:rsidRPr="00716654" w14:paraId="3520C85D" w14:textId="77777777" w:rsidTr="00BB4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23CABC1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11А</w:t>
            </w:r>
          </w:p>
        </w:tc>
        <w:tc>
          <w:tcPr>
            <w:tcW w:w="2551" w:type="dxa"/>
          </w:tcPr>
          <w:p w14:paraId="339F0DE8"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11Б</w:t>
            </w:r>
          </w:p>
        </w:tc>
        <w:tc>
          <w:tcPr>
            <w:tcW w:w="3119" w:type="dxa"/>
          </w:tcPr>
          <w:p w14:paraId="77E55CA9"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11В</w:t>
            </w:r>
          </w:p>
        </w:tc>
      </w:tr>
      <w:tr w:rsidR="00BB4C72" w:rsidRPr="00716654" w14:paraId="493FC94F" w14:textId="77777777" w:rsidTr="00BB4C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14:paraId="45B3731F" w14:textId="77777777" w:rsidR="00BB4C72" w:rsidRPr="00716654" w:rsidRDefault="003842CC">
            <w:pPr>
              <w:spacing w:after="0" w:line="240" w:lineRule="auto"/>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Балабосова Софья Александровна</w:t>
            </w:r>
          </w:p>
          <w:p w14:paraId="10545637" w14:textId="77777777" w:rsidR="00BB4C72" w:rsidRPr="00716654" w:rsidRDefault="003842CC">
            <w:pPr>
              <w:spacing w:after="0" w:line="240" w:lineRule="auto"/>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Паулина Дарья Алексеевна</w:t>
            </w:r>
            <w:r w:rsidRPr="00716654">
              <w:rPr>
                <w:rFonts w:ascii="Times New Roman" w:hAnsi="Times New Roman"/>
                <w:color w:val="000000" w:themeColor="text1"/>
                <w:sz w:val="24"/>
                <w:szCs w:val="24"/>
              </w:rPr>
              <w:t xml:space="preserve"> </w:t>
            </w:r>
            <w:r w:rsidRPr="00716654">
              <w:rPr>
                <w:rFonts w:ascii="Times New Roman" w:hAnsi="Times New Roman"/>
                <w:b w:val="0"/>
                <w:color w:val="000000" w:themeColor="text1"/>
                <w:sz w:val="24"/>
                <w:szCs w:val="24"/>
              </w:rPr>
              <w:t>Шайдуллина Марина Александровна</w:t>
            </w:r>
          </w:p>
          <w:p w14:paraId="0E7C2951" w14:textId="77777777" w:rsidR="00BB4C72" w:rsidRPr="00716654" w:rsidRDefault="003842CC">
            <w:pPr>
              <w:spacing w:after="0" w:line="240" w:lineRule="auto"/>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Федотова Арина Витальевна Бондарь Александр Эдуардович</w:t>
            </w:r>
          </w:p>
          <w:p w14:paraId="4C49B7C8" w14:textId="77777777" w:rsidR="00BB4C72" w:rsidRPr="00716654" w:rsidRDefault="003842CC">
            <w:pPr>
              <w:spacing w:after="0" w:line="240" w:lineRule="auto"/>
              <w:rPr>
                <w:rFonts w:ascii="Times New Roman" w:hAnsi="Times New Roman"/>
                <w:b w:val="0"/>
                <w:color w:val="000000" w:themeColor="text1"/>
                <w:sz w:val="24"/>
                <w:szCs w:val="24"/>
              </w:rPr>
            </w:pPr>
            <w:r w:rsidRPr="00716654">
              <w:rPr>
                <w:rFonts w:ascii="Times New Roman" w:hAnsi="Times New Roman"/>
                <w:b w:val="0"/>
                <w:color w:val="000000" w:themeColor="text1"/>
                <w:sz w:val="24"/>
                <w:szCs w:val="24"/>
              </w:rPr>
              <w:t>Калашникова Оксана Сергеевна Лосев Ярослав Витальевич</w:t>
            </w:r>
          </w:p>
          <w:p w14:paraId="431C45B4" w14:textId="77777777" w:rsidR="00BB4C72" w:rsidRPr="00716654" w:rsidRDefault="003842CC">
            <w:pPr>
              <w:spacing w:after="0" w:line="240" w:lineRule="auto"/>
              <w:rPr>
                <w:rFonts w:ascii="Times New Roman" w:hAnsi="Times New Roman"/>
                <w:bCs w:val="0"/>
                <w:color w:val="000000" w:themeColor="text1"/>
                <w:sz w:val="24"/>
                <w:szCs w:val="24"/>
              </w:rPr>
            </w:pPr>
            <w:r w:rsidRPr="00716654">
              <w:rPr>
                <w:rFonts w:ascii="Times New Roman" w:hAnsi="Times New Roman"/>
                <w:b w:val="0"/>
                <w:color w:val="000000" w:themeColor="text1"/>
                <w:sz w:val="24"/>
                <w:szCs w:val="24"/>
              </w:rPr>
              <w:t xml:space="preserve">Рубцов Роман Антонович </w:t>
            </w:r>
          </w:p>
          <w:p w14:paraId="2EAAE043" w14:textId="77777777" w:rsidR="00BB4C72" w:rsidRPr="00716654" w:rsidRDefault="00BB4C72">
            <w:pPr>
              <w:spacing w:after="0" w:line="240" w:lineRule="auto"/>
              <w:rPr>
                <w:rFonts w:ascii="Times New Roman" w:hAnsi="Times New Roman"/>
                <w:b w:val="0"/>
                <w:color w:val="000000" w:themeColor="text1"/>
                <w:sz w:val="24"/>
                <w:szCs w:val="24"/>
              </w:rPr>
            </w:pPr>
          </w:p>
        </w:tc>
        <w:tc>
          <w:tcPr>
            <w:tcW w:w="2551" w:type="dxa"/>
          </w:tcPr>
          <w:p w14:paraId="6C6A23F5" w14:textId="77777777" w:rsidR="00BB4C72" w:rsidRPr="00716654" w:rsidRDefault="003842C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 xml:space="preserve">Варда Елизавета Сергеевна </w:t>
            </w:r>
          </w:p>
          <w:p w14:paraId="3EF261FE" w14:textId="77777777" w:rsidR="00BB4C72" w:rsidRPr="00716654" w:rsidRDefault="003842C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Новожилова Варвара Павловна Якимова Мария Александровна</w:t>
            </w:r>
          </w:p>
        </w:tc>
        <w:tc>
          <w:tcPr>
            <w:tcW w:w="3119" w:type="dxa"/>
          </w:tcPr>
          <w:p w14:paraId="73A62E01" w14:textId="77777777" w:rsidR="00BB4C72" w:rsidRPr="00716654" w:rsidRDefault="003842C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Кузнецов Антон Сергеевич</w:t>
            </w:r>
          </w:p>
        </w:tc>
      </w:tr>
    </w:tbl>
    <w:p w14:paraId="2F1AB9BC" w14:textId="77777777" w:rsidR="00BB4C72" w:rsidRPr="00716654" w:rsidRDefault="00BB4C72">
      <w:pPr>
        <w:spacing w:after="0" w:line="240" w:lineRule="auto"/>
        <w:jc w:val="center"/>
        <w:rPr>
          <w:rFonts w:ascii="Times New Roman" w:hAnsi="Times New Roman"/>
          <w:b/>
          <w:color w:val="000000" w:themeColor="text1"/>
          <w:sz w:val="24"/>
          <w:szCs w:val="24"/>
        </w:rPr>
      </w:pPr>
    </w:p>
    <w:p w14:paraId="2F543990"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Результаты сдачи ЕГЭ в 2022 году</w:t>
      </w:r>
    </w:p>
    <w:tbl>
      <w:tblPr>
        <w:tblStyle w:val="211"/>
        <w:tblW w:w="5000" w:type="pct"/>
        <w:tblLook w:val="04A0" w:firstRow="1" w:lastRow="0" w:firstColumn="1" w:lastColumn="0" w:noHBand="0" w:noVBand="1"/>
      </w:tblPr>
      <w:tblGrid>
        <w:gridCol w:w="3269"/>
        <w:gridCol w:w="2749"/>
        <w:gridCol w:w="1821"/>
        <w:gridCol w:w="1733"/>
      </w:tblGrid>
      <w:tr w:rsidR="00716654" w:rsidRPr="00716654" w14:paraId="17167B0E" w14:textId="77777777" w:rsidTr="007166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4D31221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Предмет</w:t>
            </w:r>
          </w:p>
        </w:tc>
        <w:tc>
          <w:tcPr>
            <w:tcW w:w="1436" w:type="pct"/>
          </w:tcPr>
          <w:p w14:paraId="2D9C2707" w14:textId="61324BAD" w:rsidR="00BB4C72" w:rsidRPr="00716654" w:rsidRDefault="003842CC" w:rsidP="0071665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Средний балл</w:t>
            </w:r>
            <w:r w:rsidR="00716654" w:rsidRPr="00716654">
              <w:rPr>
                <w:rFonts w:ascii="Times New Roman" w:hAnsi="Times New Roman"/>
                <w:color w:val="000000" w:themeColor="text1"/>
                <w:sz w:val="24"/>
                <w:szCs w:val="24"/>
              </w:rPr>
              <w:t xml:space="preserve"> </w:t>
            </w:r>
            <w:r w:rsidRPr="00716654">
              <w:rPr>
                <w:rFonts w:ascii="Times New Roman" w:hAnsi="Times New Roman"/>
                <w:color w:val="000000" w:themeColor="text1"/>
                <w:sz w:val="24"/>
                <w:szCs w:val="24"/>
              </w:rPr>
              <w:t>Гимназии</w:t>
            </w:r>
          </w:p>
        </w:tc>
        <w:tc>
          <w:tcPr>
            <w:tcW w:w="951" w:type="pct"/>
          </w:tcPr>
          <w:p w14:paraId="5A920099"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Средний балл</w:t>
            </w:r>
          </w:p>
          <w:p w14:paraId="2E2DCB3E"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город</w:t>
            </w:r>
          </w:p>
        </w:tc>
        <w:tc>
          <w:tcPr>
            <w:tcW w:w="905" w:type="pct"/>
          </w:tcPr>
          <w:p w14:paraId="2DDAE550"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100</w:t>
            </w:r>
          </w:p>
          <w:p w14:paraId="419BF518" w14:textId="77777777" w:rsidR="00BB4C72" w:rsidRPr="00716654" w:rsidRDefault="003842C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баллов</w:t>
            </w:r>
          </w:p>
        </w:tc>
      </w:tr>
      <w:tr w:rsidR="00716654" w:rsidRPr="00716654" w14:paraId="5C261709"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547B79B0"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Математика профиль</w:t>
            </w:r>
          </w:p>
        </w:tc>
        <w:tc>
          <w:tcPr>
            <w:tcW w:w="1436" w:type="pct"/>
          </w:tcPr>
          <w:p w14:paraId="1FF83838"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63,2</w:t>
            </w:r>
          </w:p>
        </w:tc>
        <w:tc>
          <w:tcPr>
            <w:tcW w:w="951" w:type="pct"/>
          </w:tcPr>
          <w:p w14:paraId="109189AC"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52,5</w:t>
            </w:r>
          </w:p>
        </w:tc>
        <w:tc>
          <w:tcPr>
            <w:tcW w:w="905" w:type="pct"/>
          </w:tcPr>
          <w:p w14:paraId="3A5B5058"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16654" w:rsidRPr="00716654" w14:paraId="4A80321A" w14:textId="77777777" w:rsidTr="00716654">
        <w:tc>
          <w:tcPr>
            <w:cnfStyle w:val="001000000000" w:firstRow="0" w:lastRow="0" w:firstColumn="1" w:lastColumn="0" w:oddVBand="0" w:evenVBand="0" w:oddHBand="0" w:evenHBand="0" w:firstRowFirstColumn="0" w:firstRowLastColumn="0" w:lastRowFirstColumn="0" w:lastRowLastColumn="0"/>
            <w:tcW w:w="1707" w:type="pct"/>
          </w:tcPr>
          <w:p w14:paraId="3C4E90A8"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Русский язык</w:t>
            </w:r>
          </w:p>
        </w:tc>
        <w:tc>
          <w:tcPr>
            <w:tcW w:w="1436" w:type="pct"/>
          </w:tcPr>
          <w:p w14:paraId="2D105573"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74,8</w:t>
            </w:r>
          </w:p>
        </w:tc>
        <w:tc>
          <w:tcPr>
            <w:tcW w:w="951" w:type="pct"/>
          </w:tcPr>
          <w:p w14:paraId="66AADD24"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67,9</w:t>
            </w:r>
          </w:p>
        </w:tc>
        <w:tc>
          <w:tcPr>
            <w:tcW w:w="905" w:type="pct"/>
          </w:tcPr>
          <w:p w14:paraId="43F2890B" w14:textId="77777777" w:rsidR="00BB4C72" w:rsidRPr="00716654" w:rsidRDefault="00BB4C72">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16654" w:rsidRPr="00716654" w14:paraId="743F8082"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330EF7BF"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Физика</w:t>
            </w:r>
          </w:p>
        </w:tc>
        <w:tc>
          <w:tcPr>
            <w:tcW w:w="1436" w:type="pct"/>
          </w:tcPr>
          <w:p w14:paraId="60432E3B"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63,8</w:t>
            </w:r>
          </w:p>
        </w:tc>
        <w:tc>
          <w:tcPr>
            <w:tcW w:w="951" w:type="pct"/>
          </w:tcPr>
          <w:p w14:paraId="0C517117"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53,8</w:t>
            </w:r>
          </w:p>
        </w:tc>
        <w:tc>
          <w:tcPr>
            <w:tcW w:w="905" w:type="pct"/>
          </w:tcPr>
          <w:p w14:paraId="2B6C4929"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16654" w:rsidRPr="00716654" w14:paraId="40D3CD05" w14:textId="77777777" w:rsidTr="00716654">
        <w:tc>
          <w:tcPr>
            <w:cnfStyle w:val="001000000000" w:firstRow="0" w:lastRow="0" w:firstColumn="1" w:lastColumn="0" w:oddVBand="0" w:evenVBand="0" w:oddHBand="0" w:evenHBand="0" w:firstRowFirstColumn="0" w:firstRowLastColumn="0" w:lastRowFirstColumn="0" w:lastRowLastColumn="0"/>
            <w:tcW w:w="1707" w:type="pct"/>
          </w:tcPr>
          <w:p w14:paraId="4331FA88"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Обществознание</w:t>
            </w:r>
          </w:p>
        </w:tc>
        <w:tc>
          <w:tcPr>
            <w:tcW w:w="1436" w:type="pct"/>
          </w:tcPr>
          <w:p w14:paraId="6F64FE42"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64,9</w:t>
            </w:r>
          </w:p>
        </w:tc>
        <w:tc>
          <w:tcPr>
            <w:tcW w:w="951" w:type="pct"/>
          </w:tcPr>
          <w:p w14:paraId="107B156D"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58,6</w:t>
            </w:r>
          </w:p>
        </w:tc>
        <w:tc>
          <w:tcPr>
            <w:tcW w:w="905" w:type="pct"/>
          </w:tcPr>
          <w:p w14:paraId="5CF1BC5B" w14:textId="77777777" w:rsidR="00BB4C72" w:rsidRPr="00716654" w:rsidRDefault="00BB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16654" w:rsidRPr="00716654" w14:paraId="694239C9"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186D0A1E"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 xml:space="preserve">История </w:t>
            </w:r>
          </w:p>
        </w:tc>
        <w:tc>
          <w:tcPr>
            <w:tcW w:w="1436" w:type="pct"/>
          </w:tcPr>
          <w:p w14:paraId="2A29D773"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65,8</w:t>
            </w:r>
          </w:p>
        </w:tc>
        <w:tc>
          <w:tcPr>
            <w:tcW w:w="951" w:type="pct"/>
          </w:tcPr>
          <w:p w14:paraId="223B133F"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53,6</w:t>
            </w:r>
          </w:p>
        </w:tc>
        <w:tc>
          <w:tcPr>
            <w:tcW w:w="905" w:type="pct"/>
          </w:tcPr>
          <w:p w14:paraId="4F5E21C4"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16654" w:rsidRPr="00716654" w14:paraId="19D0E241" w14:textId="77777777" w:rsidTr="00716654">
        <w:tc>
          <w:tcPr>
            <w:cnfStyle w:val="001000000000" w:firstRow="0" w:lastRow="0" w:firstColumn="1" w:lastColumn="0" w:oddVBand="0" w:evenVBand="0" w:oddHBand="0" w:evenHBand="0" w:firstRowFirstColumn="0" w:firstRowLastColumn="0" w:lastRowFirstColumn="0" w:lastRowLastColumn="0"/>
            <w:tcW w:w="1707" w:type="pct"/>
          </w:tcPr>
          <w:p w14:paraId="2CAFCF34"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Литература</w:t>
            </w:r>
          </w:p>
        </w:tc>
        <w:tc>
          <w:tcPr>
            <w:tcW w:w="1436" w:type="pct"/>
          </w:tcPr>
          <w:p w14:paraId="6FACC90B"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73</w:t>
            </w:r>
          </w:p>
        </w:tc>
        <w:tc>
          <w:tcPr>
            <w:tcW w:w="951" w:type="pct"/>
          </w:tcPr>
          <w:p w14:paraId="52A98BF4"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78,1</w:t>
            </w:r>
          </w:p>
        </w:tc>
        <w:tc>
          <w:tcPr>
            <w:tcW w:w="905" w:type="pct"/>
          </w:tcPr>
          <w:p w14:paraId="4D6AEB47" w14:textId="77777777" w:rsidR="00BB4C72" w:rsidRPr="00716654" w:rsidRDefault="00BB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16654" w:rsidRPr="00716654" w14:paraId="73D0C91C"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D849AD2"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Химия</w:t>
            </w:r>
          </w:p>
        </w:tc>
        <w:tc>
          <w:tcPr>
            <w:tcW w:w="1436" w:type="pct"/>
          </w:tcPr>
          <w:p w14:paraId="633467DE"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66,3</w:t>
            </w:r>
          </w:p>
        </w:tc>
        <w:tc>
          <w:tcPr>
            <w:tcW w:w="951" w:type="pct"/>
          </w:tcPr>
          <w:p w14:paraId="6C8199F8"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53,3</w:t>
            </w:r>
          </w:p>
        </w:tc>
        <w:tc>
          <w:tcPr>
            <w:tcW w:w="905" w:type="pct"/>
          </w:tcPr>
          <w:p w14:paraId="42FCB5A1"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16654" w:rsidRPr="00716654" w14:paraId="165BC8F7" w14:textId="77777777" w:rsidTr="00716654">
        <w:tc>
          <w:tcPr>
            <w:cnfStyle w:val="001000000000" w:firstRow="0" w:lastRow="0" w:firstColumn="1" w:lastColumn="0" w:oddVBand="0" w:evenVBand="0" w:oddHBand="0" w:evenHBand="0" w:firstRowFirstColumn="0" w:firstRowLastColumn="0" w:lastRowFirstColumn="0" w:lastRowLastColumn="0"/>
            <w:tcW w:w="1707" w:type="pct"/>
          </w:tcPr>
          <w:p w14:paraId="2BC03F65"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Биология</w:t>
            </w:r>
          </w:p>
        </w:tc>
        <w:tc>
          <w:tcPr>
            <w:tcW w:w="1436" w:type="pct"/>
          </w:tcPr>
          <w:p w14:paraId="094CC1DD"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53,4</w:t>
            </w:r>
          </w:p>
        </w:tc>
        <w:tc>
          <w:tcPr>
            <w:tcW w:w="951" w:type="pct"/>
          </w:tcPr>
          <w:p w14:paraId="60B5E94A"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44,6</w:t>
            </w:r>
          </w:p>
        </w:tc>
        <w:tc>
          <w:tcPr>
            <w:tcW w:w="905" w:type="pct"/>
          </w:tcPr>
          <w:p w14:paraId="3DC3A9F4" w14:textId="77777777" w:rsidR="00BB4C72" w:rsidRPr="00716654" w:rsidRDefault="00BB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16654" w:rsidRPr="00716654" w14:paraId="2292A104"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5A395E9B"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Английский язык</w:t>
            </w:r>
          </w:p>
        </w:tc>
        <w:tc>
          <w:tcPr>
            <w:tcW w:w="1436" w:type="pct"/>
          </w:tcPr>
          <w:p w14:paraId="65EF46F5"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79,3</w:t>
            </w:r>
          </w:p>
        </w:tc>
        <w:tc>
          <w:tcPr>
            <w:tcW w:w="951" w:type="pct"/>
          </w:tcPr>
          <w:p w14:paraId="27821F5D"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75,6</w:t>
            </w:r>
          </w:p>
        </w:tc>
        <w:tc>
          <w:tcPr>
            <w:tcW w:w="905" w:type="pct"/>
          </w:tcPr>
          <w:p w14:paraId="45F9FE03"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r w:rsidR="00716654" w:rsidRPr="00716654" w14:paraId="681B2F83" w14:textId="77777777" w:rsidTr="00716654">
        <w:tc>
          <w:tcPr>
            <w:cnfStyle w:val="001000000000" w:firstRow="0" w:lastRow="0" w:firstColumn="1" w:lastColumn="0" w:oddVBand="0" w:evenVBand="0" w:oddHBand="0" w:evenHBand="0" w:firstRowFirstColumn="0" w:firstRowLastColumn="0" w:lastRowFirstColumn="0" w:lastRowLastColumn="0"/>
            <w:tcW w:w="1707" w:type="pct"/>
          </w:tcPr>
          <w:p w14:paraId="6E37EDD1"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Информатика</w:t>
            </w:r>
          </w:p>
        </w:tc>
        <w:tc>
          <w:tcPr>
            <w:tcW w:w="1436" w:type="pct"/>
          </w:tcPr>
          <w:p w14:paraId="72AB632F"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71,1</w:t>
            </w:r>
          </w:p>
        </w:tc>
        <w:tc>
          <w:tcPr>
            <w:tcW w:w="951" w:type="pct"/>
          </w:tcPr>
          <w:p w14:paraId="3408F072" w14:textId="77777777" w:rsidR="00BB4C72" w:rsidRPr="00716654" w:rsidRDefault="003842C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61</w:t>
            </w:r>
          </w:p>
        </w:tc>
        <w:tc>
          <w:tcPr>
            <w:tcW w:w="905" w:type="pct"/>
          </w:tcPr>
          <w:p w14:paraId="55FD0E51" w14:textId="77777777" w:rsidR="00BB4C72" w:rsidRPr="00716654" w:rsidRDefault="00BB4C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 w:val="24"/>
                <w:szCs w:val="24"/>
              </w:rPr>
            </w:pPr>
          </w:p>
        </w:tc>
      </w:tr>
      <w:tr w:rsidR="00716654" w:rsidRPr="00716654" w14:paraId="77F0169D" w14:textId="77777777" w:rsidTr="007166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7" w:type="pct"/>
          </w:tcPr>
          <w:p w14:paraId="75FA989E"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География</w:t>
            </w:r>
          </w:p>
        </w:tc>
        <w:tc>
          <w:tcPr>
            <w:tcW w:w="1436" w:type="pct"/>
          </w:tcPr>
          <w:p w14:paraId="29BDD20C"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62</w:t>
            </w:r>
          </w:p>
        </w:tc>
        <w:tc>
          <w:tcPr>
            <w:tcW w:w="951" w:type="pct"/>
          </w:tcPr>
          <w:p w14:paraId="722FD885" w14:textId="77777777" w:rsidR="00BB4C72" w:rsidRPr="00716654" w:rsidRDefault="003842C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r w:rsidRPr="00716654">
              <w:rPr>
                <w:rFonts w:ascii="Times New Roman" w:hAnsi="Times New Roman"/>
                <w:color w:val="000000" w:themeColor="text1"/>
                <w:sz w:val="24"/>
                <w:szCs w:val="24"/>
              </w:rPr>
              <w:t>59</w:t>
            </w:r>
          </w:p>
        </w:tc>
        <w:tc>
          <w:tcPr>
            <w:tcW w:w="905" w:type="pct"/>
          </w:tcPr>
          <w:p w14:paraId="30924F11" w14:textId="77777777" w:rsidR="00BB4C72" w:rsidRPr="00716654" w:rsidRDefault="00BB4C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 w:val="24"/>
                <w:szCs w:val="24"/>
              </w:rPr>
            </w:pPr>
          </w:p>
        </w:tc>
      </w:tr>
    </w:tbl>
    <w:p w14:paraId="38FEE8AA" w14:textId="77777777" w:rsidR="00BB4C72" w:rsidRPr="00716654" w:rsidRDefault="003842CC">
      <w:pPr>
        <w:spacing w:after="0" w:line="240" w:lineRule="auto"/>
        <w:ind w:firstLine="567"/>
        <w:jc w:val="both"/>
        <w:rPr>
          <w:rFonts w:ascii="Times New Roman" w:hAnsi="Times New Roman"/>
          <w:color w:val="000000" w:themeColor="text1"/>
          <w:sz w:val="24"/>
          <w:szCs w:val="24"/>
        </w:rPr>
      </w:pPr>
      <w:r w:rsidRPr="00716654">
        <w:rPr>
          <w:rFonts w:ascii="Times New Roman" w:hAnsi="Times New Roman"/>
          <w:color w:val="000000" w:themeColor="text1"/>
          <w:sz w:val="24"/>
          <w:szCs w:val="24"/>
        </w:rPr>
        <w:t>Результаты сдачи ЕГЭ в 2022 году показывают, что средний балл по Гимназии №91 по всем предметам, кроме литературы выше, чем средний балл по городу.</w:t>
      </w:r>
    </w:p>
    <w:p w14:paraId="263091EF" w14:textId="77777777" w:rsidR="00BB4C72" w:rsidRDefault="00BB4C72">
      <w:pPr>
        <w:spacing w:after="0" w:line="240" w:lineRule="auto"/>
        <w:jc w:val="center"/>
        <w:rPr>
          <w:rFonts w:ascii="Times New Roman" w:hAnsi="Times New Roman"/>
          <w:color w:val="4472C4"/>
          <w:sz w:val="24"/>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305B3EF0" w14:textId="77777777" w:rsidR="00BB4C72" w:rsidRPr="00716654" w:rsidRDefault="003842CC">
      <w:pPr>
        <w:pStyle w:val="2"/>
        <w:jc w:val="center"/>
        <w:rPr>
          <w:rFonts w:ascii="Times New Roman" w:hAnsi="Times New Roman"/>
          <w:i/>
          <w:iCs/>
          <w:color w:val="000000" w:themeColor="text1"/>
          <w:sz w:val="24"/>
          <w:szCs w:val="24"/>
        </w:rPr>
      </w:pPr>
      <w:bookmarkStart w:id="19" w:name="_Toc35943551"/>
      <w:bookmarkStart w:id="20" w:name="_Toc130990757"/>
      <w:r w:rsidRPr="00716654">
        <w:rPr>
          <w:rFonts w:ascii="Times New Roman" w:hAnsi="Times New Roman"/>
          <w:i/>
          <w:iCs/>
          <w:color w:val="000000" w:themeColor="text1"/>
          <w:sz w:val="24"/>
          <w:szCs w:val="24"/>
        </w:rPr>
        <w:lastRenderedPageBreak/>
        <w:t>Участие гимназистов во Всероссийской олимпиаде школьнико</w:t>
      </w:r>
      <w:bookmarkEnd w:id="19"/>
      <w:r w:rsidRPr="00716654">
        <w:rPr>
          <w:rFonts w:ascii="Times New Roman" w:hAnsi="Times New Roman"/>
          <w:i/>
          <w:iCs/>
          <w:color w:val="000000" w:themeColor="text1"/>
          <w:sz w:val="24"/>
          <w:szCs w:val="24"/>
        </w:rPr>
        <w:t>в.</w:t>
      </w:r>
      <w:bookmarkEnd w:id="20"/>
    </w:p>
    <w:p w14:paraId="378A511C" w14:textId="77777777" w:rsidR="00BB4C72" w:rsidRPr="00716654" w:rsidRDefault="003842CC">
      <w:pPr>
        <w:jc w:val="center"/>
        <w:rPr>
          <w:rFonts w:ascii="Times New Roman" w:hAnsi="Times New Roman"/>
          <w:b/>
          <w:i/>
          <w:iCs/>
          <w:color w:val="000000" w:themeColor="text1"/>
          <w:lang w:eastAsia="x-none"/>
        </w:rPr>
      </w:pPr>
      <w:r w:rsidRPr="00716654">
        <w:rPr>
          <w:rFonts w:ascii="Times New Roman" w:hAnsi="Times New Roman"/>
          <w:b/>
          <w:i/>
          <w:iCs/>
          <w:color w:val="000000" w:themeColor="text1"/>
          <w:lang w:eastAsia="x-none"/>
        </w:rPr>
        <w:t>Муниципальный этап Всероссийской олимпиады школьников 2021-2022 уч. год</w:t>
      </w:r>
    </w:p>
    <w:p w14:paraId="5056636E" w14:textId="77777777" w:rsidR="00BB4C72" w:rsidRDefault="003842CC">
      <w:pPr>
        <w:jc w:val="center"/>
        <w:rPr>
          <w:rFonts w:ascii="Times New Roman" w:hAnsi="Times New Roman"/>
          <w:color w:val="0070C0"/>
          <w:lang w:eastAsia="x-none"/>
        </w:rPr>
      </w:pPr>
      <w:r>
        <w:rPr>
          <w:noProof/>
        </w:rPr>
        <w:drawing>
          <wp:inline distT="0" distB="0" distL="0" distR="0" wp14:anchorId="65D8E3B8" wp14:editId="43D87909">
            <wp:extent cx="5941060" cy="3470910"/>
            <wp:effectExtent l="0" t="0" r="2540" b="0"/>
            <wp:docPr id="2150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6" name="Рисунок 3"/>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42" cy="3472769"/>
                    </a:xfrm>
                    <a:prstGeom prst="rect">
                      <a:avLst/>
                    </a:prstGeom>
                    <a:noFill/>
                    <a:ln>
                      <a:noFill/>
                    </a:ln>
                  </pic:spPr>
                </pic:pic>
              </a:graphicData>
            </a:graphic>
          </wp:inline>
        </w:drawing>
      </w:r>
    </w:p>
    <w:tbl>
      <w:tblPr>
        <w:tblW w:w="5000" w:type="pct"/>
        <w:jc w:val="center"/>
        <w:tblCellMar>
          <w:left w:w="0" w:type="dxa"/>
          <w:right w:w="0" w:type="dxa"/>
        </w:tblCellMar>
        <w:tblLook w:val="0600" w:firstRow="0" w:lastRow="0" w:firstColumn="0" w:lastColumn="0" w:noHBand="1" w:noVBand="1"/>
      </w:tblPr>
      <w:tblGrid>
        <w:gridCol w:w="2097"/>
        <w:gridCol w:w="911"/>
        <w:gridCol w:w="913"/>
        <w:gridCol w:w="911"/>
        <w:gridCol w:w="1174"/>
        <w:gridCol w:w="1043"/>
        <w:gridCol w:w="957"/>
        <w:gridCol w:w="675"/>
        <w:gridCol w:w="831"/>
      </w:tblGrid>
      <w:tr w:rsidR="00716654" w:rsidRPr="00716654" w14:paraId="2B433D8B" w14:textId="77777777" w:rsidTr="00716654">
        <w:trPr>
          <w:trHeight w:val="45"/>
          <w:jc w:val="center"/>
        </w:trPr>
        <w:tc>
          <w:tcPr>
            <w:tcW w:w="1102"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hideMark/>
          </w:tcPr>
          <w:p w14:paraId="0A16A6B9"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Предмет</w:t>
            </w:r>
          </w:p>
        </w:tc>
        <w:tc>
          <w:tcPr>
            <w:tcW w:w="959"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2206B644"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2018-2019</w:t>
            </w:r>
          </w:p>
        </w:tc>
        <w:tc>
          <w:tcPr>
            <w:tcW w:w="1096"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768B04E0"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2019-2020</w:t>
            </w:r>
          </w:p>
        </w:tc>
        <w:tc>
          <w:tcPr>
            <w:tcW w:w="1051"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4E46EBBA"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2020-2021</w:t>
            </w:r>
          </w:p>
        </w:tc>
        <w:tc>
          <w:tcPr>
            <w:tcW w:w="792" w:type="pct"/>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11CE1D35"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2021-2022</w:t>
            </w:r>
          </w:p>
        </w:tc>
      </w:tr>
      <w:tr w:rsidR="00716654" w:rsidRPr="00716654" w14:paraId="02F3E9E9" w14:textId="77777777" w:rsidTr="00716654">
        <w:trPr>
          <w:trHeight w:val="45"/>
          <w:jc w:val="center"/>
        </w:trPr>
        <w:tc>
          <w:tcPr>
            <w:tcW w:w="1102" w:type="pct"/>
            <w:vMerge/>
            <w:tcBorders>
              <w:top w:val="single" w:sz="8" w:space="0" w:color="000000"/>
              <w:left w:val="single" w:sz="8" w:space="0" w:color="000000"/>
              <w:bottom w:val="single" w:sz="8" w:space="0" w:color="000000"/>
              <w:right w:val="single" w:sz="8" w:space="0" w:color="000000"/>
            </w:tcBorders>
            <w:vAlign w:val="center"/>
            <w:hideMark/>
          </w:tcPr>
          <w:p w14:paraId="4D9CB551" w14:textId="77777777" w:rsidR="00BB4C72" w:rsidRPr="00716654" w:rsidRDefault="00BB4C72">
            <w:pPr>
              <w:spacing w:after="0" w:line="240" w:lineRule="auto"/>
              <w:jc w:val="center"/>
              <w:rPr>
                <w:rFonts w:ascii="Times New Roman" w:hAnsi="Times New Roman"/>
                <w:b/>
                <w:bCs/>
                <w:color w:val="000000" w:themeColor="text1"/>
                <w:sz w:val="24"/>
                <w:szCs w:val="24"/>
              </w:rPr>
            </w:pP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0FE4CAA2"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Поб.</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573E5309"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Приз.</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0D04643A"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Поб.</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7C85C462"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Приз.</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32CBD019"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Поб.</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4FFB2985"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Приз.</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7174B65E" w14:textId="77777777" w:rsidR="00BB4C72" w:rsidRPr="00716654" w:rsidRDefault="003842CC">
            <w:pPr>
              <w:spacing w:after="0" w:line="240" w:lineRule="auto"/>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 xml:space="preserve">Поб. </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vAlign w:val="center"/>
          </w:tcPr>
          <w:p w14:paraId="2585394C" w14:textId="77777777" w:rsidR="00BB4C72" w:rsidRPr="00716654" w:rsidRDefault="003842CC">
            <w:pPr>
              <w:spacing w:after="0" w:line="240" w:lineRule="auto"/>
              <w:jc w:val="center"/>
              <w:rPr>
                <w:rFonts w:ascii="Times New Roman" w:hAnsi="Times New Roman"/>
                <w:b/>
                <w:bCs/>
                <w:color w:val="000000" w:themeColor="text1"/>
                <w:sz w:val="24"/>
                <w:szCs w:val="24"/>
              </w:rPr>
            </w:pPr>
            <w:r w:rsidRPr="00716654">
              <w:rPr>
                <w:rFonts w:ascii="Times New Roman" w:hAnsi="Times New Roman"/>
                <w:b/>
                <w:bCs/>
                <w:color w:val="000000" w:themeColor="text1"/>
                <w:sz w:val="24"/>
                <w:szCs w:val="24"/>
              </w:rPr>
              <w:t>Приз.</w:t>
            </w:r>
          </w:p>
        </w:tc>
      </w:tr>
      <w:tr w:rsidR="00716654" w:rsidRPr="00716654" w14:paraId="5A0BA1B2"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62614631"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Русский язык</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8CEA8A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B282FB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4</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FBC13D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D510E9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9A8C21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A2BD2E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E462E1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562600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5FFCC854"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0B4714E4"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Литература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0F91F8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03B80C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5C8C42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21A3F9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40791C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171338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ED3660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EFE61D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r>
      <w:tr w:rsidR="00716654" w:rsidRPr="00716654" w14:paraId="6ED30D1E"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7F9E1A13"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Математика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F5B49C1"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C295EE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A29E1F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3CF713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8381231"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A1EC441"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95BE56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57B861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05DC1B83"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31AB3B06"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Английский язык</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1042A3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7D4ACC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4F4AFC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A0901B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3</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693DD2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1986E9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FD8A5D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55F58BE"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r>
      <w:tr w:rsidR="00716654" w:rsidRPr="00716654" w14:paraId="5C6C8D19"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681823B0"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История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11E128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9B859C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058A6E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4086E5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27E122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98BBA3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072909E"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622B45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1CC4D790"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4B6DD3B8"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Обществознание</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F60194D"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4B7888C"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FFE3A1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706D53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4</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C2EE25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DAD2BDE"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778D9D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248C54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2EB6262D"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468E6D94"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Право</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10E9E6E"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8E0CFBC"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38E16B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D0B60B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88B648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69CE45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BF1A2A6"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FF96C2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r>
      <w:tr w:rsidR="00716654" w:rsidRPr="00716654" w14:paraId="0B74EC6D"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1CE34D50"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Экономика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719BC0B"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14FE4DD"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10BB73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980BD6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AEE0A81"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915CFC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4D1DC9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20957A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271B4D6A"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1F9ED902"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Физика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BF7D92D"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3</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E5356B5"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E3242E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93DA05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C3DE0B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CE2603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390E28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84E839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63159CD0"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5D75A443"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Химия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52B867E"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1D355AE"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38AE01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1C45B3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4EC9DB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46BEAB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B18823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6493F7E"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1082023C"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4F2DC1CF"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Биология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97111C5"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1C377CC"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2D7C70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AFAD2A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370F1D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EF9B6E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CEA2C1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EAAFB9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6BB4CA1E"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669C6461"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Экология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8C3BA01"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7C366E5"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E4F3151"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F23A6E7"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3</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5C6A16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02B53E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93D6F3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4E0B60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0C3922FE"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11BAC023"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География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469AD18"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5225C45"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23A81C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991B0C6"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5374A9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53622B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8DF348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5EEFBA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7D1972C0"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07001E47"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Информатика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A963F85"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10F8DDB"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CC201C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9CABC0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19C541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553311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38E989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081C2C3"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5A90DC14"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54542DA1"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Физ. культура</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C675952"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3DA84D7"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3</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1271514"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3608C76"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9F96FC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142B24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6BE77CE"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3</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406F92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r>
      <w:tr w:rsidR="00716654" w:rsidRPr="00716654" w14:paraId="55C6B23D"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0257CABA"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ОБЖ</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D0904C7"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E0943E0"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47DC36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7BE8796"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364434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87701E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891748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F2F546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729C7026" w14:textId="77777777" w:rsidTr="00716654">
        <w:trPr>
          <w:trHeight w:val="374"/>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42B0A381"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МХК</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D7D616F"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E0FA370"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8FDB76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872FC9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E4FCE9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6B666F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E996E0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F1E908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r>
      <w:tr w:rsidR="00716654" w:rsidRPr="00716654" w14:paraId="6B33F128"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76875677"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Немецкий язык</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10D0C64"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CA1273B"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D6AC02D"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35B4B9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07010D7"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642BCE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4956D279"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2D547E5"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189018AB"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42B78AFC"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Технология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65BBE57"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1</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8A1CC72"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2</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22D1E2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3</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7E9EDB2"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2</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4509C5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38B2EF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1</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D95A6BF"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5</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12AF89A"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14123926"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6B0F212D"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Астрономия</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E789902"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392BDAA" w14:textId="77777777" w:rsidR="00BB4C72" w:rsidRPr="00716654" w:rsidRDefault="003842CC">
            <w:pPr>
              <w:spacing w:after="0" w:line="240" w:lineRule="auto"/>
              <w:jc w:val="center"/>
              <w:rPr>
                <w:rFonts w:ascii="Times New Roman" w:hAnsi="Times New Roman"/>
                <w:color w:val="000000" w:themeColor="text1"/>
                <w:sz w:val="24"/>
                <w:szCs w:val="24"/>
                <w:lang w:val="en-US"/>
              </w:rPr>
            </w:pPr>
            <w:r w:rsidRPr="00716654">
              <w:rPr>
                <w:rFonts w:ascii="Times New Roman" w:hAnsi="Times New Roman"/>
                <w:color w:val="000000" w:themeColor="text1"/>
                <w:sz w:val="24"/>
                <w:szCs w:val="24"/>
                <w:lang w:val="en-US"/>
              </w:rPr>
              <w:t>-</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F82F7B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7E6673A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B6FF31C"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50CE5568"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6AF67A0"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2272DBB" w14:textId="77777777" w:rsidR="00BB4C72" w:rsidRPr="00716654" w:rsidRDefault="003842CC">
            <w:pPr>
              <w:spacing w:after="0" w:line="240" w:lineRule="auto"/>
              <w:jc w:val="center"/>
              <w:rPr>
                <w:rFonts w:ascii="Times New Roman" w:hAnsi="Times New Roman"/>
                <w:color w:val="000000" w:themeColor="text1"/>
                <w:sz w:val="24"/>
                <w:szCs w:val="24"/>
              </w:rPr>
            </w:pPr>
            <w:r w:rsidRPr="00716654">
              <w:rPr>
                <w:rFonts w:ascii="Times New Roman" w:hAnsi="Times New Roman"/>
                <w:color w:val="000000" w:themeColor="text1"/>
                <w:sz w:val="24"/>
                <w:szCs w:val="24"/>
              </w:rPr>
              <w:t>-</w:t>
            </w:r>
          </w:p>
        </w:tc>
      </w:tr>
      <w:tr w:rsidR="00716654" w:rsidRPr="00716654" w14:paraId="6EFB7280" w14:textId="77777777" w:rsidTr="00716654">
        <w:trPr>
          <w:trHeight w:val="45"/>
          <w:jc w:val="center"/>
        </w:trPr>
        <w:tc>
          <w:tcPr>
            <w:tcW w:w="1102"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hideMark/>
          </w:tcPr>
          <w:p w14:paraId="1A2734F5" w14:textId="77777777" w:rsidR="00BB4C72" w:rsidRPr="00716654" w:rsidRDefault="003842CC">
            <w:pPr>
              <w:spacing w:after="0" w:line="240" w:lineRule="auto"/>
              <w:rPr>
                <w:rFonts w:ascii="Times New Roman" w:hAnsi="Times New Roman"/>
                <w:b/>
                <w:color w:val="000000" w:themeColor="text1"/>
                <w:sz w:val="24"/>
                <w:szCs w:val="24"/>
              </w:rPr>
            </w:pPr>
            <w:r w:rsidRPr="00716654">
              <w:rPr>
                <w:rFonts w:ascii="Times New Roman" w:hAnsi="Times New Roman"/>
                <w:b/>
                <w:color w:val="000000" w:themeColor="text1"/>
                <w:sz w:val="24"/>
                <w:szCs w:val="24"/>
              </w:rPr>
              <w:t>Всего</w:t>
            </w:r>
          </w:p>
          <w:p w14:paraId="6D275FC9" w14:textId="77777777" w:rsidR="00BB4C72" w:rsidRPr="00716654" w:rsidRDefault="00BB4C72">
            <w:pPr>
              <w:spacing w:after="0" w:line="240" w:lineRule="auto"/>
              <w:rPr>
                <w:rFonts w:ascii="Times New Roman" w:hAnsi="Times New Roman"/>
                <w:b/>
                <w:color w:val="000000" w:themeColor="text1"/>
                <w:sz w:val="24"/>
                <w:szCs w:val="24"/>
              </w:rPr>
            </w:pP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A92987C" w14:textId="77777777" w:rsidR="00BB4C72" w:rsidRPr="00716654" w:rsidRDefault="003842CC">
            <w:pPr>
              <w:spacing w:after="0" w:line="240" w:lineRule="auto"/>
              <w:jc w:val="center"/>
              <w:rPr>
                <w:rFonts w:ascii="Times New Roman" w:hAnsi="Times New Roman"/>
                <w:b/>
                <w:color w:val="000000" w:themeColor="text1"/>
                <w:sz w:val="24"/>
                <w:szCs w:val="24"/>
                <w:lang w:val="en-US"/>
              </w:rPr>
            </w:pPr>
            <w:r w:rsidRPr="00716654">
              <w:rPr>
                <w:rFonts w:ascii="Times New Roman" w:hAnsi="Times New Roman"/>
                <w:b/>
                <w:color w:val="000000" w:themeColor="text1"/>
                <w:sz w:val="24"/>
                <w:szCs w:val="24"/>
                <w:lang w:val="en-US"/>
              </w:rPr>
              <w:t>8</w:t>
            </w:r>
          </w:p>
        </w:tc>
        <w:tc>
          <w:tcPr>
            <w:tcW w:w="480"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4F08745" w14:textId="77777777" w:rsidR="00BB4C72" w:rsidRPr="00716654" w:rsidRDefault="003842CC">
            <w:pPr>
              <w:spacing w:after="0" w:line="240" w:lineRule="auto"/>
              <w:jc w:val="center"/>
              <w:rPr>
                <w:rFonts w:ascii="Times New Roman" w:hAnsi="Times New Roman"/>
                <w:b/>
                <w:color w:val="000000" w:themeColor="text1"/>
                <w:sz w:val="24"/>
                <w:szCs w:val="24"/>
                <w:lang w:val="en-US"/>
              </w:rPr>
            </w:pPr>
            <w:r w:rsidRPr="00716654">
              <w:rPr>
                <w:rFonts w:ascii="Times New Roman" w:hAnsi="Times New Roman"/>
                <w:b/>
                <w:color w:val="000000" w:themeColor="text1"/>
                <w:sz w:val="24"/>
                <w:szCs w:val="24"/>
                <w:lang w:val="en-US"/>
              </w:rPr>
              <w:t>24</w:t>
            </w:r>
          </w:p>
        </w:tc>
        <w:tc>
          <w:tcPr>
            <w:tcW w:w="479"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1A821AB7"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10</w:t>
            </w:r>
          </w:p>
        </w:tc>
        <w:tc>
          <w:tcPr>
            <w:tcW w:w="61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0C479E3F"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17</w:t>
            </w:r>
          </w:p>
        </w:tc>
        <w:tc>
          <w:tcPr>
            <w:tcW w:w="548"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328EA078"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3</w:t>
            </w:r>
          </w:p>
        </w:tc>
        <w:tc>
          <w:tcPr>
            <w:tcW w:w="503"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24AEDD4F"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9</w:t>
            </w:r>
          </w:p>
        </w:tc>
        <w:tc>
          <w:tcPr>
            <w:tcW w:w="355"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36CDEA3"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12</w:t>
            </w:r>
          </w:p>
        </w:tc>
        <w:tc>
          <w:tcPr>
            <w:tcW w:w="437" w:type="pct"/>
            <w:tcBorders>
              <w:top w:val="single" w:sz="8" w:space="0" w:color="000000"/>
              <w:left w:val="single" w:sz="8" w:space="0" w:color="000000"/>
              <w:bottom w:val="single" w:sz="8" w:space="0" w:color="000000"/>
              <w:right w:val="single" w:sz="8" w:space="0" w:color="000000"/>
            </w:tcBorders>
            <w:shd w:val="clear" w:color="auto" w:fill="auto"/>
            <w:tcMar>
              <w:top w:w="15" w:type="dxa"/>
              <w:left w:w="78" w:type="dxa"/>
              <w:bottom w:w="0" w:type="dxa"/>
              <w:right w:w="78" w:type="dxa"/>
            </w:tcMar>
          </w:tcPr>
          <w:p w14:paraId="62A6033B" w14:textId="77777777" w:rsidR="00BB4C72" w:rsidRPr="00716654" w:rsidRDefault="003842CC">
            <w:pPr>
              <w:spacing w:after="0" w:line="240" w:lineRule="auto"/>
              <w:jc w:val="center"/>
              <w:rPr>
                <w:rFonts w:ascii="Times New Roman" w:hAnsi="Times New Roman"/>
                <w:b/>
                <w:color w:val="000000" w:themeColor="text1"/>
                <w:sz w:val="24"/>
                <w:szCs w:val="24"/>
              </w:rPr>
            </w:pPr>
            <w:r w:rsidRPr="00716654">
              <w:rPr>
                <w:rFonts w:ascii="Times New Roman" w:hAnsi="Times New Roman"/>
                <w:b/>
                <w:color w:val="000000" w:themeColor="text1"/>
                <w:sz w:val="24"/>
                <w:szCs w:val="24"/>
              </w:rPr>
              <w:t>6</w:t>
            </w:r>
          </w:p>
          <w:p w14:paraId="15D6DD7B" w14:textId="77777777" w:rsidR="00BB4C72" w:rsidRPr="00716654" w:rsidRDefault="00BB4C72">
            <w:pPr>
              <w:spacing w:after="0" w:line="240" w:lineRule="auto"/>
              <w:jc w:val="center"/>
              <w:rPr>
                <w:rFonts w:ascii="Times New Roman" w:hAnsi="Times New Roman"/>
                <w:b/>
                <w:color w:val="000000" w:themeColor="text1"/>
                <w:sz w:val="24"/>
                <w:szCs w:val="24"/>
              </w:rPr>
            </w:pPr>
          </w:p>
        </w:tc>
      </w:tr>
    </w:tbl>
    <w:p w14:paraId="0EE47E5B" w14:textId="77777777" w:rsidR="00BB4C72" w:rsidRPr="00716654" w:rsidRDefault="003842CC">
      <w:pPr>
        <w:spacing w:after="0"/>
        <w:jc w:val="center"/>
        <w:rPr>
          <w:rFonts w:ascii="Times New Roman" w:hAnsi="Times New Roman"/>
          <w:b/>
          <w:bCs/>
          <w:i/>
          <w:iCs/>
          <w:noProof/>
          <w:color w:val="000000" w:themeColor="text1"/>
          <w:sz w:val="24"/>
          <w:szCs w:val="24"/>
        </w:rPr>
      </w:pPr>
      <w:r w:rsidRPr="00716654">
        <w:rPr>
          <w:rFonts w:ascii="Times New Roman" w:hAnsi="Times New Roman"/>
          <w:b/>
          <w:bCs/>
          <w:i/>
          <w:iCs/>
          <w:noProof/>
          <w:color w:val="000000" w:themeColor="text1"/>
          <w:sz w:val="24"/>
          <w:szCs w:val="24"/>
        </w:rPr>
        <w:lastRenderedPageBreak/>
        <w:t>Общее количество мест (основное и среднее общее образование)</w:t>
      </w:r>
    </w:p>
    <w:p w14:paraId="6ED00F45" w14:textId="77777777" w:rsidR="00BB4C72" w:rsidRPr="00716654" w:rsidRDefault="003842CC">
      <w:pPr>
        <w:spacing w:after="0"/>
        <w:jc w:val="center"/>
        <w:rPr>
          <w:rFonts w:ascii="Times New Roman" w:hAnsi="Times New Roman"/>
          <w:b/>
          <w:bCs/>
          <w:i/>
          <w:iCs/>
          <w:noProof/>
          <w:color w:val="000000" w:themeColor="text1"/>
          <w:sz w:val="24"/>
          <w:szCs w:val="24"/>
        </w:rPr>
      </w:pPr>
      <w:r w:rsidRPr="00716654">
        <w:rPr>
          <w:rFonts w:ascii="Times New Roman" w:hAnsi="Times New Roman"/>
          <w:b/>
          <w:bCs/>
          <w:i/>
          <w:iCs/>
          <w:noProof/>
          <w:color w:val="000000" w:themeColor="text1"/>
          <w:sz w:val="24"/>
          <w:szCs w:val="24"/>
        </w:rPr>
        <w:t>12 победителей, 6 призеров</w:t>
      </w:r>
    </w:p>
    <w:p w14:paraId="34D3E2DE" w14:textId="77777777" w:rsidR="00BB4C72" w:rsidRDefault="003842CC">
      <w:pPr>
        <w:jc w:val="center"/>
        <w:rPr>
          <w:noProof/>
        </w:rPr>
      </w:pPr>
      <w:r>
        <w:rPr>
          <w:noProof/>
        </w:rPr>
        <w:drawing>
          <wp:inline distT="0" distB="0" distL="0" distR="0" wp14:anchorId="70EFB201" wp14:editId="6A5B4424">
            <wp:extent cx="592455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683B1F" w14:textId="77777777" w:rsidR="00BB4C72" w:rsidRPr="00716654" w:rsidRDefault="003842CC">
      <w:pPr>
        <w:spacing w:before="120" w:after="0" w:line="240" w:lineRule="auto"/>
        <w:jc w:val="center"/>
        <w:rPr>
          <w:rFonts w:ascii="Times New Roman" w:hAnsi="Times New Roman"/>
          <w:b/>
          <w:bCs/>
          <w:i/>
          <w:iCs/>
          <w:color w:val="000000" w:themeColor="text1"/>
          <w:sz w:val="24"/>
          <w:szCs w:val="24"/>
        </w:rPr>
      </w:pPr>
      <w:r w:rsidRPr="00716654">
        <w:rPr>
          <w:rFonts w:ascii="Times New Roman" w:hAnsi="Times New Roman"/>
          <w:b/>
          <w:bCs/>
          <w:i/>
          <w:iCs/>
          <w:color w:val="000000" w:themeColor="text1"/>
          <w:sz w:val="24"/>
          <w:szCs w:val="24"/>
        </w:rPr>
        <w:t>Итоги муниципального этапа Всероссийской олимпиады школьников – 2022 г (начальное общее образование)</w:t>
      </w:r>
    </w:p>
    <w:p w14:paraId="6BB10999" w14:textId="77777777" w:rsidR="00BB4C72" w:rsidRPr="00716654" w:rsidRDefault="003842CC">
      <w:pPr>
        <w:spacing w:after="0" w:line="240" w:lineRule="auto"/>
        <w:rPr>
          <w:rFonts w:ascii="Times New Roman" w:hAnsi="Times New Roman"/>
          <w:b/>
          <w:color w:val="000000" w:themeColor="text1"/>
          <w:sz w:val="24"/>
          <w:szCs w:val="24"/>
        </w:rPr>
      </w:pPr>
      <w:r w:rsidRPr="00716654">
        <w:rPr>
          <w:rFonts w:ascii="Times New Roman" w:hAnsi="Times New Roman"/>
          <w:b/>
          <w:color w:val="000000" w:themeColor="text1"/>
          <w:sz w:val="24"/>
          <w:szCs w:val="24"/>
        </w:rPr>
        <w:t>1.Олимпиада по русскому языку.</w:t>
      </w:r>
    </w:p>
    <w:p w14:paraId="01CA1DA9"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 xml:space="preserve">        Победитель: Тыченкова П., учитель Хоменко Л.Н.</w:t>
      </w:r>
    </w:p>
    <w:p w14:paraId="41E07F3D" w14:textId="77777777" w:rsidR="00BB4C72" w:rsidRPr="00716654" w:rsidRDefault="003842CC">
      <w:pPr>
        <w:spacing w:after="0" w:line="240" w:lineRule="auto"/>
        <w:rPr>
          <w:rFonts w:ascii="Times New Roman" w:hAnsi="Times New Roman"/>
          <w:b/>
          <w:color w:val="000000" w:themeColor="text1"/>
          <w:sz w:val="24"/>
          <w:szCs w:val="24"/>
        </w:rPr>
      </w:pPr>
      <w:r w:rsidRPr="00716654">
        <w:rPr>
          <w:rFonts w:ascii="Times New Roman" w:hAnsi="Times New Roman"/>
          <w:b/>
          <w:color w:val="000000" w:themeColor="text1"/>
          <w:sz w:val="24"/>
          <w:szCs w:val="24"/>
        </w:rPr>
        <w:t>2.Олимпиада по математике.</w:t>
      </w:r>
    </w:p>
    <w:p w14:paraId="5C7E0C65" w14:textId="77777777" w:rsidR="00BB4C72" w:rsidRPr="00716654" w:rsidRDefault="003842CC">
      <w:pPr>
        <w:spacing w:after="0" w:line="240" w:lineRule="auto"/>
        <w:rPr>
          <w:rFonts w:ascii="Times New Roman" w:hAnsi="Times New Roman"/>
          <w:color w:val="000000" w:themeColor="text1"/>
          <w:sz w:val="24"/>
          <w:szCs w:val="24"/>
        </w:rPr>
      </w:pPr>
      <w:r w:rsidRPr="00716654">
        <w:rPr>
          <w:rFonts w:ascii="Times New Roman" w:hAnsi="Times New Roman"/>
          <w:color w:val="000000" w:themeColor="text1"/>
          <w:sz w:val="24"/>
          <w:szCs w:val="24"/>
        </w:rPr>
        <w:t xml:space="preserve">        Призёр: Безобразов Г., учитель Хоменко Л.Н.</w:t>
      </w:r>
    </w:p>
    <w:p w14:paraId="6AAE693D" w14:textId="77777777" w:rsidR="00BB4C72" w:rsidRPr="00716654" w:rsidRDefault="00BB4C72">
      <w:pPr>
        <w:spacing w:after="0" w:line="240" w:lineRule="auto"/>
        <w:rPr>
          <w:rFonts w:ascii="Times New Roman" w:hAnsi="Times New Roman"/>
          <w:color w:val="000000" w:themeColor="text1"/>
          <w:sz w:val="24"/>
          <w:szCs w:val="24"/>
        </w:rPr>
      </w:pPr>
    </w:p>
    <w:p w14:paraId="14E2B547" w14:textId="77777777" w:rsidR="00BB4C72" w:rsidRPr="00332735" w:rsidRDefault="003842CC">
      <w:pPr>
        <w:spacing w:after="0" w:line="240" w:lineRule="auto"/>
        <w:jc w:val="center"/>
        <w:rPr>
          <w:rFonts w:ascii="Times New Roman" w:hAnsi="Times New Roman"/>
          <w:b/>
          <w:bCs/>
          <w:i/>
          <w:iCs/>
          <w:color w:val="000000" w:themeColor="text1"/>
          <w:sz w:val="24"/>
          <w:szCs w:val="24"/>
        </w:rPr>
      </w:pPr>
      <w:r w:rsidRPr="00332735">
        <w:rPr>
          <w:rFonts w:ascii="Times New Roman" w:hAnsi="Times New Roman"/>
          <w:b/>
          <w:bCs/>
          <w:i/>
          <w:iCs/>
          <w:color w:val="000000" w:themeColor="text1"/>
          <w:sz w:val="24"/>
          <w:szCs w:val="24"/>
        </w:rPr>
        <w:t>Итоги муниципального этапа Всероссийской олимпиады школьников – 2022</w:t>
      </w:r>
    </w:p>
    <w:p w14:paraId="58511379" w14:textId="77777777" w:rsidR="00BB4C72" w:rsidRPr="00332735" w:rsidRDefault="003842CC">
      <w:pPr>
        <w:spacing w:after="120" w:line="240" w:lineRule="auto"/>
        <w:jc w:val="center"/>
        <w:rPr>
          <w:rFonts w:ascii="Times New Roman" w:hAnsi="Times New Roman"/>
          <w:b/>
          <w:bCs/>
          <w:i/>
          <w:iCs/>
          <w:color w:val="000000" w:themeColor="text1"/>
          <w:sz w:val="24"/>
          <w:szCs w:val="24"/>
        </w:rPr>
      </w:pPr>
      <w:r w:rsidRPr="00332735">
        <w:rPr>
          <w:rFonts w:ascii="Times New Roman" w:hAnsi="Times New Roman"/>
          <w:b/>
          <w:bCs/>
          <w:i/>
          <w:iCs/>
          <w:color w:val="000000" w:themeColor="text1"/>
          <w:sz w:val="24"/>
          <w:szCs w:val="24"/>
        </w:rPr>
        <w:t>(основное и среднее общее образование)</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4969"/>
        <w:gridCol w:w="1418"/>
        <w:gridCol w:w="2270"/>
      </w:tblGrid>
      <w:tr w:rsidR="00BB4C72" w:rsidRPr="00332735" w14:paraId="18975EE0"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964E904" w14:textId="77777777" w:rsidR="00BB4C72" w:rsidRPr="00332735" w:rsidRDefault="003842CC">
            <w:pPr>
              <w:spacing w:after="0" w:line="240" w:lineRule="auto"/>
              <w:rPr>
                <w:rFonts w:ascii="Times New Roman" w:hAnsi="Times New Roman"/>
                <w:b/>
                <w:color w:val="000000" w:themeColor="text1"/>
                <w:sz w:val="20"/>
                <w:szCs w:val="20"/>
              </w:rPr>
            </w:pPr>
            <w:r w:rsidRPr="00332735">
              <w:rPr>
                <w:rFonts w:ascii="Times New Roman" w:hAnsi="Times New Roman"/>
                <w:b/>
                <w:color w:val="000000" w:themeColor="text1"/>
                <w:sz w:val="20"/>
                <w:szCs w:val="20"/>
              </w:rPr>
              <w:t>№  п/п</w:t>
            </w:r>
          </w:p>
        </w:tc>
        <w:tc>
          <w:tcPr>
            <w:tcW w:w="4969" w:type="dxa"/>
            <w:tcBorders>
              <w:top w:val="single" w:sz="4" w:space="0" w:color="auto"/>
              <w:left w:val="single" w:sz="4" w:space="0" w:color="auto"/>
              <w:bottom w:val="single" w:sz="4" w:space="0" w:color="auto"/>
              <w:right w:val="single" w:sz="4" w:space="0" w:color="auto"/>
            </w:tcBorders>
            <w:shd w:val="clear" w:color="auto" w:fill="auto"/>
            <w:hideMark/>
          </w:tcPr>
          <w:p w14:paraId="6F4C130B"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Фамилия Имя</w:t>
            </w:r>
            <w:r w:rsidRPr="00332735">
              <w:rPr>
                <w:rFonts w:ascii="Times New Roman" w:hAnsi="Times New Roman"/>
                <w:b/>
                <w:color w:val="000000" w:themeColor="text1"/>
                <w:sz w:val="20"/>
                <w:szCs w:val="20"/>
                <w:lang w:val="en-US"/>
              </w:rPr>
              <w:t xml:space="preserve"> </w:t>
            </w:r>
            <w:r w:rsidRPr="00332735">
              <w:rPr>
                <w:rFonts w:ascii="Times New Roman" w:hAnsi="Times New Roman"/>
                <w:b/>
                <w:color w:val="000000" w:themeColor="text1"/>
                <w:sz w:val="20"/>
                <w:szCs w:val="20"/>
              </w:rPr>
              <w:t xml:space="preserve">Отчество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4838FF8"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 xml:space="preserve">Класс </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56370A6A"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 xml:space="preserve">Результат </w:t>
            </w:r>
          </w:p>
        </w:tc>
      </w:tr>
      <w:tr w:rsidR="00BB4C72" w:rsidRPr="00332735" w14:paraId="0AA93AFE"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021F6D1A"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Английский язык</w:t>
            </w:r>
          </w:p>
        </w:tc>
      </w:tr>
      <w:tr w:rsidR="00BB4C72" w:rsidRPr="00332735" w14:paraId="41498DA2"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948CCC3"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18E41EF0" w14:textId="77777777" w:rsidR="00BB4C72" w:rsidRPr="00332735" w:rsidRDefault="003842CC">
            <w:pPr>
              <w:spacing w:after="0" w:line="240" w:lineRule="auto"/>
              <w:rPr>
                <w:rFonts w:ascii="Times New Roman" w:hAnsi="Times New Roman"/>
                <w:bCs/>
                <w:color w:val="000000" w:themeColor="text1"/>
                <w:sz w:val="20"/>
                <w:szCs w:val="20"/>
              </w:rPr>
            </w:pPr>
            <w:r w:rsidRPr="00332735">
              <w:rPr>
                <w:rFonts w:ascii="Times New Roman" w:hAnsi="Times New Roman"/>
                <w:color w:val="000000" w:themeColor="text1"/>
                <w:sz w:val="20"/>
                <w:szCs w:val="20"/>
              </w:rPr>
              <w:t>Менщиков Григорий Романович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839A12"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8Б</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0DBA5B3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Призер</w:t>
            </w:r>
          </w:p>
        </w:tc>
      </w:tr>
      <w:tr w:rsidR="00BB4C72" w:rsidRPr="00332735" w14:paraId="3A7DDCA2"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3DCB475F" w14:textId="77777777" w:rsidR="00BB4C72" w:rsidRPr="00332735" w:rsidRDefault="003842CC">
            <w:pPr>
              <w:spacing w:after="0" w:line="240" w:lineRule="auto"/>
              <w:jc w:val="center"/>
              <w:rPr>
                <w:rFonts w:ascii="Times New Roman" w:hAnsi="Times New Roman"/>
                <w:i/>
                <w:color w:val="000000" w:themeColor="text1"/>
                <w:sz w:val="20"/>
                <w:szCs w:val="20"/>
              </w:rPr>
            </w:pPr>
            <w:r w:rsidRPr="00332735">
              <w:rPr>
                <w:rFonts w:ascii="Times New Roman" w:hAnsi="Times New Roman"/>
                <w:b/>
                <w:color w:val="000000" w:themeColor="text1"/>
                <w:sz w:val="20"/>
                <w:szCs w:val="20"/>
              </w:rPr>
              <w:t xml:space="preserve">Литература </w:t>
            </w:r>
          </w:p>
        </w:tc>
      </w:tr>
      <w:tr w:rsidR="00BB4C72" w:rsidRPr="00332735" w14:paraId="2968162B"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985F385"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72DBDF6C"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Фирсова Марьяна Павловна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8173595"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7А</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D6F7F01"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Призер </w:t>
            </w:r>
          </w:p>
        </w:tc>
      </w:tr>
      <w:tr w:rsidR="00BB4C72" w:rsidRPr="00332735" w14:paraId="0E859BBB"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19272A11"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b/>
                <w:color w:val="000000" w:themeColor="text1"/>
                <w:sz w:val="20"/>
                <w:szCs w:val="20"/>
              </w:rPr>
              <w:t xml:space="preserve">Физика </w:t>
            </w:r>
          </w:p>
        </w:tc>
      </w:tr>
      <w:tr w:rsidR="00BB4C72" w:rsidRPr="00332735" w14:paraId="4BB0940D"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6B4085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1 </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33B095F2"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Краснопер Артемий Дмитриевич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875426D"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7Б</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65821D72"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59B56A58"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502C974E"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 xml:space="preserve">МХК </w:t>
            </w:r>
          </w:p>
        </w:tc>
      </w:tr>
      <w:tr w:rsidR="00BB4C72" w:rsidRPr="00332735" w14:paraId="55BDB435"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1FBD9819"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4780C0A9"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Головченко Амалия Сергеевна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16BFB79"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8А</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169B0FE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25A27EB8"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69B7444C"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2</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36C3F8CB"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Калядина Варвара Олеговна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72C4DC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8Б</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19B0907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Призер </w:t>
            </w:r>
          </w:p>
        </w:tc>
      </w:tr>
      <w:tr w:rsidR="00BB4C72" w:rsidRPr="00332735" w14:paraId="648C7DE1"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65E424BE"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3</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7C628D4C"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Васильева Полина Александровна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D39B9C"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11Б</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3005AB61"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Призер </w:t>
            </w:r>
          </w:p>
        </w:tc>
      </w:tr>
      <w:tr w:rsidR="00BB4C72" w:rsidRPr="00332735" w14:paraId="55B448B3"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7CC6122D"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b/>
                <w:color w:val="000000" w:themeColor="text1"/>
                <w:sz w:val="20"/>
                <w:szCs w:val="20"/>
              </w:rPr>
              <w:t xml:space="preserve">Физическая культура </w:t>
            </w:r>
          </w:p>
        </w:tc>
      </w:tr>
      <w:tr w:rsidR="00BB4C72" w:rsidRPr="00332735" w14:paraId="50F8CFC3"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055DAB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78B4503B"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Миханошина Вера Степановна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76D8A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8В</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4262523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Призер </w:t>
            </w:r>
          </w:p>
        </w:tc>
      </w:tr>
      <w:tr w:rsidR="00BB4C72" w:rsidRPr="00332735" w14:paraId="40151FD6"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74474620"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2</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6D5A351B"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Парфентьева Софья Александровна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8B433D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9А</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7435694A"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24C1E462"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05733A93"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3</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309AC71C"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Мякишева Кристина Евгеньевна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CD54F5E"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11В</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5E52ACF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418B577F"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3D6351FA"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4</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264CBD83"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Бондарь Александр Эдуардович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90F0E53"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11А</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01A567CA"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6EC12C1C"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19A875F0"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b/>
                <w:color w:val="000000" w:themeColor="text1"/>
                <w:sz w:val="20"/>
                <w:szCs w:val="20"/>
              </w:rPr>
              <w:t xml:space="preserve">Технология </w:t>
            </w:r>
          </w:p>
        </w:tc>
      </w:tr>
      <w:tr w:rsidR="00BB4C72" w:rsidRPr="00332735" w14:paraId="4C33CAE7"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3C629A8"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6438D2B1"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Беллер Марк Романович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2F7C722"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7Б</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69F66B4" w14:textId="77777777" w:rsidR="00BB4C72" w:rsidRPr="00332735" w:rsidRDefault="003842CC">
            <w:pPr>
              <w:spacing w:after="0" w:line="240" w:lineRule="auto"/>
              <w:jc w:val="center"/>
              <w:rPr>
                <w:rFonts w:ascii="Times New Roman" w:hAnsi="Times New Roman"/>
                <w:i/>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3B21548C"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79FBCCA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2</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4BE6AFC8"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Евдокимов Максим Максимович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F25D6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8В</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4BF618C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7ED443F0"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08B558ED"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3</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30213C50"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Томилов Петр Алексеевич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139618"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9А</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3871BFB5"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3B25A1C8"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303F4F71"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4</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07D76245"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Юшкевич Илья Валентинович</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CE197BA"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10А</w:t>
            </w:r>
          </w:p>
        </w:tc>
        <w:tc>
          <w:tcPr>
            <w:tcW w:w="2270" w:type="dxa"/>
            <w:tcBorders>
              <w:top w:val="single" w:sz="4" w:space="0" w:color="auto"/>
              <w:left w:val="single" w:sz="4" w:space="0" w:color="auto"/>
              <w:bottom w:val="single" w:sz="4" w:space="0" w:color="auto"/>
              <w:right w:val="single" w:sz="4" w:space="0" w:color="auto"/>
            </w:tcBorders>
            <w:shd w:val="clear" w:color="auto" w:fill="auto"/>
            <w:hideMark/>
          </w:tcPr>
          <w:p w14:paraId="2586B049"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17A752DE"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2DBC578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5</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2D761EF9" w14:textId="77777777" w:rsidR="00BB4C72" w:rsidRPr="00332735" w:rsidRDefault="003842CC">
            <w:pPr>
              <w:spacing w:after="0" w:line="240" w:lineRule="auto"/>
              <w:rPr>
                <w:rFonts w:ascii="Times New Roman" w:hAnsi="Times New Roman"/>
                <w:bCs/>
                <w:color w:val="000000" w:themeColor="text1"/>
                <w:kern w:val="24"/>
                <w:sz w:val="20"/>
                <w:szCs w:val="20"/>
              </w:rPr>
            </w:pPr>
            <w:r w:rsidRPr="00332735">
              <w:rPr>
                <w:rFonts w:ascii="Times New Roman" w:hAnsi="Times New Roman"/>
                <w:color w:val="000000" w:themeColor="text1"/>
                <w:sz w:val="20"/>
                <w:szCs w:val="20"/>
              </w:rPr>
              <w:t>Килина Екатерина Андреевна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8EFCE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11Б</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338886C7"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r w:rsidR="00BB4C72" w:rsidRPr="00332735" w14:paraId="16754C2D"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0922C892"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t>Право</w:t>
            </w:r>
          </w:p>
        </w:tc>
      </w:tr>
      <w:tr w:rsidR="00BB4C72" w:rsidRPr="00332735" w14:paraId="018A8AA8"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2CF82A99"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tcPr>
          <w:p w14:paraId="4786F7AA" w14:textId="77777777" w:rsidR="00BB4C72" w:rsidRPr="00332735" w:rsidRDefault="003842CC">
            <w:pPr>
              <w:spacing w:after="0" w:line="240" w:lineRule="auto"/>
              <w:rPr>
                <w:rFonts w:ascii="Times New Roman" w:hAnsi="Times New Roman"/>
                <w:color w:val="000000" w:themeColor="text1"/>
                <w:sz w:val="20"/>
                <w:szCs w:val="20"/>
              </w:rPr>
            </w:pPr>
            <w:r w:rsidRPr="00332735">
              <w:rPr>
                <w:rFonts w:ascii="Times New Roman" w:hAnsi="Times New Roman"/>
                <w:color w:val="000000" w:themeColor="text1"/>
                <w:sz w:val="20"/>
                <w:szCs w:val="20"/>
              </w:rPr>
              <w:t>Кокоулина Элина Владимировна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FD8048F"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11Б</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3D33A69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Призер </w:t>
            </w:r>
          </w:p>
        </w:tc>
      </w:tr>
      <w:tr w:rsidR="00BB4C72" w:rsidRPr="00332735" w14:paraId="0D070D2B" w14:textId="77777777">
        <w:trPr>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auto"/>
          </w:tcPr>
          <w:p w14:paraId="3AF6116B" w14:textId="77777777" w:rsidR="00BB4C72" w:rsidRPr="00332735" w:rsidRDefault="003842CC">
            <w:pPr>
              <w:spacing w:after="0" w:line="240" w:lineRule="auto"/>
              <w:jc w:val="center"/>
              <w:rPr>
                <w:rFonts w:ascii="Times New Roman" w:hAnsi="Times New Roman"/>
                <w:b/>
                <w:color w:val="000000" w:themeColor="text1"/>
                <w:sz w:val="20"/>
                <w:szCs w:val="20"/>
              </w:rPr>
            </w:pPr>
            <w:r w:rsidRPr="00332735">
              <w:rPr>
                <w:rFonts w:ascii="Times New Roman" w:hAnsi="Times New Roman"/>
                <w:b/>
                <w:color w:val="000000" w:themeColor="text1"/>
                <w:sz w:val="20"/>
                <w:szCs w:val="20"/>
              </w:rPr>
              <w:lastRenderedPageBreak/>
              <w:t xml:space="preserve">Русский язык </w:t>
            </w:r>
          </w:p>
        </w:tc>
      </w:tr>
      <w:tr w:rsidR="00BB4C72" w:rsidRPr="00332735" w14:paraId="58AEFD22"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6290DAA6"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tcPr>
          <w:p w14:paraId="6A20FCB3" w14:textId="77777777" w:rsidR="00BB4C72" w:rsidRPr="00332735" w:rsidRDefault="003842CC">
            <w:pPr>
              <w:pStyle w:val="a3"/>
              <w:rPr>
                <w:rFonts w:ascii="Times New Roman" w:hAnsi="Times New Roman"/>
                <w:color w:val="000000" w:themeColor="text1"/>
                <w:sz w:val="20"/>
                <w:szCs w:val="20"/>
              </w:rPr>
            </w:pPr>
            <w:r w:rsidRPr="00332735">
              <w:rPr>
                <w:rFonts w:ascii="Times New Roman" w:hAnsi="Times New Roman"/>
                <w:color w:val="000000" w:themeColor="text1"/>
                <w:sz w:val="20"/>
                <w:szCs w:val="20"/>
              </w:rPr>
              <w:t>Кирьянен Кира Евгеньевна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E8B5C89"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7А</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1369B0C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Победитель</w:t>
            </w:r>
          </w:p>
        </w:tc>
      </w:tr>
      <w:tr w:rsidR="00BB4C72" w:rsidRPr="00332735" w14:paraId="100DE104" w14:textId="77777777">
        <w:trPr>
          <w:jc w:val="center"/>
        </w:trPr>
        <w:tc>
          <w:tcPr>
            <w:tcW w:w="988" w:type="dxa"/>
            <w:tcBorders>
              <w:top w:val="single" w:sz="4" w:space="0" w:color="auto"/>
              <w:left w:val="single" w:sz="4" w:space="0" w:color="auto"/>
              <w:bottom w:val="single" w:sz="4" w:space="0" w:color="auto"/>
              <w:right w:val="single" w:sz="4" w:space="0" w:color="auto"/>
            </w:tcBorders>
            <w:shd w:val="clear" w:color="auto" w:fill="auto"/>
          </w:tcPr>
          <w:p w14:paraId="4C31E874"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2</w:t>
            </w:r>
          </w:p>
        </w:tc>
        <w:tc>
          <w:tcPr>
            <w:tcW w:w="4969" w:type="dxa"/>
            <w:tcBorders>
              <w:top w:val="single" w:sz="4" w:space="0" w:color="auto"/>
              <w:left w:val="single" w:sz="4" w:space="0" w:color="auto"/>
              <w:bottom w:val="single" w:sz="4" w:space="0" w:color="auto"/>
              <w:right w:val="single" w:sz="4" w:space="0" w:color="auto"/>
            </w:tcBorders>
            <w:shd w:val="clear" w:color="auto" w:fill="auto"/>
            <w:vAlign w:val="center"/>
          </w:tcPr>
          <w:p w14:paraId="31AF8195" w14:textId="77777777" w:rsidR="00BB4C72" w:rsidRPr="00332735" w:rsidRDefault="003842CC">
            <w:pPr>
              <w:pStyle w:val="a3"/>
              <w:rPr>
                <w:rFonts w:ascii="Times New Roman" w:hAnsi="Times New Roman"/>
                <w:color w:val="000000" w:themeColor="text1"/>
                <w:sz w:val="20"/>
                <w:szCs w:val="20"/>
              </w:rPr>
            </w:pPr>
            <w:r w:rsidRPr="00332735">
              <w:rPr>
                <w:rFonts w:ascii="Times New Roman" w:hAnsi="Times New Roman"/>
                <w:color w:val="000000" w:themeColor="text1"/>
                <w:sz w:val="20"/>
                <w:szCs w:val="20"/>
              </w:rPr>
              <w:t>Калинкина Вероника Владимировна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50B09FF"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11Б</w:t>
            </w:r>
          </w:p>
        </w:tc>
        <w:tc>
          <w:tcPr>
            <w:tcW w:w="2270" w:type="dxa"/>
            <w:tcBorders>
              <w:top w:val="single" w:sz="4" w:space="0" w:color="auto"/>
              <w:left w:val="single" w:sz="4" w:space="0" w:color="auto"/>
              <w:bottom w:val="single" w:sz="4" w:space="0" w:color="auto"/>
              <w:right w:val="single" w:sz="4" w:space="0" w:color="auto"/>
            </w:tcBorders>
            <w:shd w:val="clear" w:color="auto" w:fill="auto"/>
          </w:tcPr>
          <w:p w14:paraId="038B3F73" w14:textId="77777777" w:rsidR="00BB4C72" w:rsidRPr="00332735" w:rsidRDefault="003842CC">
            <w:pPr>
              <w:spacing w:after="0" w:line="240" w:lineRule="auto"/>
              <w:jc w:val="center"/>
              <w:rPr>
                <w:rFonts w:ascii="Times New Roman" w:hAnsi="Times New Roman"/>
                <w:color w:val="000000" w:themeColor="text1"/>
                <w:sz w:val="20"/>
                <w:szCs w:val="20"/>
              </w:rPr>
            </w:pPr>
            <w:r w:rsidRPr="00332735">
              <w:rPr>
                <w:rFonts w:ascii="Times New Roman" w:hAnsi="Times New Roman"/>
                <w:color w:val="000000" w:themeColor="text1"/>
                <w:sz w:val="20"/>
                <w:szCs w:val="20"/>
              </w:rPr>
              <w:t xml:space="preserve">Победитель </w:t>
            </w:r>
          </w:p>
        </w:tc>
      </w:tr>
    </w:tbl>
    <w:p w14:paraId="7F7E1FCE" w14:textId="77777777" w:rsidR="00BB4C72" w:rsidRDefault="00BB4C72">
      <w:pPr>
        <w:spacing w:after="0"/>
        <w:rPr>
          <w:rFonts w:ascii="Verdana" w:hAnsi="Verdana"/>
          <w:color w:val="0070C0"/>
          <w:sz w:val="20"/>
          <w:szCs w:val="20"/>
        </w:rPr>
      </w:pPr>
    </w:p>
    <w:p w14:paraId="24971B5F" w14:textId="77777777" w:rsidR="00BB4C72" w:rsidRPr="00332735" w:rsidRDefault="003842CC">
      <w:pPr>
        <w:spacing w:after="0"/>
        <w:rPr>
          <w:rFonts w:ascii="Times New Roman" w:hAnsi="Times New Roman"/>
          <w:b/>
          <w:color w:val="000000" w:themeColor="text1"/>
          <w:sz w:val="24"/>
          <w:szCs w:val="24"/>
        </w:rPr>
      </w:pPr>
      <w:r w:rsidRPr="00332735">
        <w:rPr>
          <w:rFonts w:ascii="Times New Roman" w:hAnsi="Times New Roman"/>
          <w:b/>
          <w:color w:val="000000" w:themeColor="text1"/>
          <w:sz w:val="24"/>
          <w:szCs w:val="24"/>
        </w:rPr>
        <w:t>Педагоги, подготовившие победителей и призеров (муниципальный этап ВсОШ):</w:t>
      </w:r>
    </w:p>
    <w:p w14:paraId="5401D6F7"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1. Юматов А.В. - 4 победителя  </w:t>
      </w:r>
    </w:p>
    <w:p w14:paraId="65A09832"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2. Ковтун И.К.- 1 победитель, 2 призера</w:t>
      </w:r>
    </w:p>
    <w:p w14:paraId="5CFBA787"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3. Дрокин О.А.- 2 победителя</w:t>
      </w:r>
    </w:p>
    <w:p w14:paraId="3D56DF6D"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4. Красанов А.В.- 1 победитель,1 призер  </w:t>
      </w:r>
    </w:p>
    <w:p w14:paraId="48C63C54"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5. Матюхова Н.В.- 1 победитель</w:t>
      </w:r>
    </w:p>
    <w:p w14:paraId="78053349"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6. Матушкина М.В.- 1 победитель</w:t>
      </w:r>
    </w:p>
    <w:p w14:paraId="7A8D7060"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7. Ануфриева О.В.- 1победитель</w:t>
      </w:r>
    </w:p>
    <w:p w14:paraId="1F1D12A1"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8. Балабосова Т.Н.- 1 победитель</w:t>
      </w:r>
    </w:p>
    <w:p w14:paraId="396078CA"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9. Кустова А.А. - 1</w:t>
      </w:r>
      <w:r w:rsidRPr="00332735">
        <w:rPr>
          <w:color w:val="000000" w:themeColor="text1"/>
        </w:rPr>
        <w:t xml:space="preserve"> </w:t>
      </w:r>
      <w:r w:rsidRPr="00332735">
        <w:rPr>
          <w:rFonts w:ascii="Times New Roman" w:hAnsi="Times New Roman"/>
          <w:color w:val="000000" w:themeColor="text1"/>
          <w:sz w:val="24"/>
          <w:szCs w:val="24"/>
        </w:rPr>
        <w:t xml:space="preserve">призер   </w:t>
      </w:r>
    </w:p>
    <w:p w14:paraId="4506B01B"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10. Харчева А.Ю.- 1</w:t>
      </w:r>
      <w:r w:rsidRPr="00332735">
        <w:rPr>
          <w:color w:val="000000" w:themeColor="text1"/>
        </w:rPr>
        <w:t xml:space="preserve"> </w:t>
      </w:r>
      <w:r w:rsidRPr="00332735">
        <w:rPr>
          <w:rFonts w:ascii="Times New Roman" w:hAnsi="Times New Roman"/>
          <w:color w:val="000000" w:themeColor="text1"/>
          <w:sz w:val="24"/>
          <w:szCs w:val="24"/>
        </w:rPr>
        <w:t xml:space="preserve">призер    </w:t>
      </w:r>
    </w:p>
    <w:p w14:paraId="2C9EC3AB" w14:textId="77777777" w:rsidR="00BB4C72" w:rsidRPr="00332735" w:rsidRDefault="003842CC">
      <w:pPr>
        <w:spacing w:after="0"/>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11. Федюкович А.В.- 1 призер  </w:t>
      </w:r>
    </w:p>
    <w:p w14:paraId="61C53203" w14:textId="77777777" w:rsidR="00BB4C72" w:rsidRDefault="00BB4C72">
      <w:pPr>
        <w:spacing w:after="0" w:line="240" w:lineRule="auto"/>
        <w:rPr>
          <w:rFonts w:ascii="Times New Roman" w:hAnsi="Times New Roman"/>
          <w:color w:val="000000" w:themeColor="text1"/>
          <w:sz w:val="24"/>
          <w:szCs w:val="24"/>
        </w:rPr>
      </w:pPr>
    </w:p>
    <w:p w14:paraId="651C9473" w14:textId="77777777" w:rsidR="00BB4C72" w:rsidRPr="00332735" w:rsidRDefault="003842CC">
      <w:pPr>
        <w:spacing w:after="0"/>
        <w:jc w:val="center"/>
        <w:rPr>
          <w:rFonts w:ascii="Times New Roman" w:hAnsi="Times New Roman"/>
          <w:b/>
          <w:bCs/>
          <w:i/>
          <w:iCs/>
          <w:noProof/>
          <w:color w:val="000000" w:themeColor="text1"/>
          <w:sz w:val="24"/>
          <w:szCs w:val="24"/>
        </w:rPr>
      </w:pPr>
      <w:r w:rsidRPr="00332735">
        <w:rPr>
          <w:rFonts w:ascii="Times New Roman" w:hAnsi="Times New Roman"/>
          <w:b/>
          <w:bCs/>
          <w:i/>
          <w:iCs/>
          <w:noProof/>
          <w:color w:val="000000" w:themeColor="text1"/>
          <w:sz w:val="24"/>
          <w:szCs w:val="24"/>
        </w:rPr>
        <w:t>Итоги регионального  этапа Всероссийской олимпиады школьников – 2022</w:t>
      </w:r>
    </w:p>
    <w:p w14:paraId="1477E72E" w14:textId="77777777" w:rsidR="00BB4C72" w:rsidRPr="00332735" w:rsidRDefault="003842CC">
      <w:pPr>
        <w:spacing w:after="0"/>
        <w:jc w:val="center"/>
        <w:rPr>
          <w:rFonts w:ascii="Times New Roman" w:hAnsi="Times New Roman"/>
          <w:b/>
          <w:bCs/>
          <w:i/>
          <w:iCs/>
          <w:noProof/>
          <w:color w:val="000000" w:themeColor="text1"/>
          <w:sz w:val="24"/>
          <w:szCs w:val="24"/>
        </w:rPr>
      </w:pPr>
      <w:r w:rsidRPr="00332735">
        <w:rPr>
          <w:rFonts w:ascii="Times New Roman" w:hAnsi="Times New Roman"/>
          <w:b/>
          <w:bCs/>
          <w:i/>
          <w:iCs/>
          <w:noProof/>
          <w:color w:val="000000" w:themeColor="text1"/>
          <w:sz w:val="24"/>
          <w:szCs w:val="24"/>
        </w:rPr>
        <w:t>(основное и среднее общее образование)</w:t>
      </w:r>
    </w:p>
    <w:tbl>
      <w:tblPr>
        <w:tblStyle w:val="af"/>
        <w:tblW w:w="0" w:type="auto"/>
        <w:tblInd w:w="-601" w:type="dxa"/>
        <w:tblLook w:val="04A0" w:firstRow="1" w:lastRow="0" w:firstColumn="1" w:lastColumn="0" w:noHBand="0" w:noVBand="1"/>
      </w:tblPr>
      <w:tblGrid>
        <w:gridCol w:w="4111"/>
        <w:gridCol w:w="909"/>
        <w:gridCol w:w="2732"/>
        <w:gridCol w:w="2421"/>
      </w:tblGrid>
      <w:tr w:rsidR="00BB4C72" w:rsidRPr="00332735" w14:paraId="091984A3" w14:textId="77777777">
        <w:tc>
          <w:tcPr>
            <w:tcW w:w="4111" w:type="dxa"/>
          </w:tcPr>
          <w:p w14:paraId="56EC9CA9" w14:textId="77777777" w:rsidR="00BB4C72" w:rsidRPr="00332735" w:rsidRDefault="003842CC">
            <w:pPr>
              <w:spacing w:after="0"/>
              <w:jc w:val="center"/>
              <w:rPr>
                <w:b/>
                <w:noProof/>
                <w:color w:val="000000" w:themeColor="text1"/>
                <w:sz w:val="24"/>
                <w:szCs w:val="24"/>
              </w:rPr>
            </w:pPr>
            <w:r w:rsidRPr="00332735">
              <w:rPr>
                <w:b/>
                <w:noProof/>
                <w:color w:val="000000" w:themeColor="text1"/>
                <w:sz w:val="24"/>
                <w:szCs w:val="24"/>
              </w:rPr>
              <w:t xml:space="preserve">ФИО участника </w:t>
            </w:r>
          </w:p>
          <w:p w14:paraId="4E42EE23" w14:textId="77777777" w:rsidR="00BB4C72" w:rsidRPr="00332735" w:rsidRDefault="00BB4C72">
            <w:pPr>
              <w:spacing w:after="0"/>
              <w:jc w:val="center"/>
              <w:rPr>
                <w:b/>
                <w:noProof/>
                <w:color w:val="000000" w:themeColor="text1"/>
                <w:sz w:val="24"/>
                <w:szCs w:val="24"/>
              </w:rPr>
            </w:pPr>
          </w:p>
        </w:tc>
        <w:tc>
          <w:tcPr>
            <w:tcW w:w="909" w:type="dxa"/>
          </w:tcPr>
          <w:p w14:paraId="78B6A062" w14:textId="77777777" w:rsidR="00BB4C72" w:rsidRPr="00332735" w:rsidRDefault="003842CC">
            <w:pPr>
              <w:spacing w:after="0"/>
              <w:jc w:val="center"/>
              <w:rPr>
                <w:b/>
                <w:noProof/>
                <w:color w:val="000000" w:themeColor="text1"/>
                <w:sz w:val="24"/>
                <w:szCs w:val="24"/>
              </w:rPr>
            </w:pPr>
            <w:r w:rsidRPr="00332735">
              <w:rPr>
                <w:b/>
                <w:noProof/>
                <w:color w:val="000000" w:themeColor="text1"/>
                <w:sz w:val="24"/>
                <w:szCs w:val="24"/>
              </w:rPr>
              <w:t xml:space="preserve">Класс </w:t>
            </w:r>
          </w:p>
        </w:tc>
        <w:tc>
          <w:tcPr>
            <w:tcW w:w="2732" w:type="dxa"/>
          </w:tcPr>
          <w:p w14:paraId="1133D07B" w14:textId="77777777" w:rsidR="00BB4C72" w:rsidRPr="00332735" w:rsidRDefault="003842CC">
            <w:pPr>
              <w:spacing w:after="0"/>
              <w:jc w:val="center"/>
              <w:rPr>
                <w:b/>
                <w:noProof/>
                <w:color w:val="000000" w:themeColor="text1"/>
                <w:sz w:val="24"/>
                <w:szCs w:val="24"/>
              </w:rPr>
            </w:pPr>
            <w:r w:rsidRPr="00332735">
              <w:rPr>
                <w:b/>
                <w:noProof/>
                <w:color w:val="000000" w:themeColor="text1"/>
                <w:sz w:val="24"/>
                <w:szCs w:val="24"/>
              </w:rPr>
              <w:t xml:space="preserve">Предмет </w:t>
            </w:r>
          </w:p>
        </w:tc>
        <w:tc>
          <w:tcPr>
            <w:tcW w:w="2421" w:type="dxa"/>
          </w:tcPr>
          <w:p w14:paraId="0BD1C259" w14:textId="77777777" w:rsidR="00BB4C72" w:rsidRPr="00332735" w:rsidRDefault="003842CC">
            <w:pPr>
              <w:spacing w:after="0"/>
              <w:jc w:val="center"/>
              <w:rPr>
                <w:b/>
                <w:noProof/>
                <w:color w:val="000000" w:themeColor="text1"/>
                <w:sz w:val="24"/>
                <w:szCs w:val="24"/>
              </w:rPr>
            </w:pPr>
            <w:r w:rsidRPr="00332735">
              <w:rPr>
                <w:b/>
                <w:noProof/>
                <w:color w:val="000000" w:themeColor="text1"/>
                <w:sz w:val="24"/>
                <w:szCs w:val="24"/>
              </w:rPr>
              <w:t xml:space="preserve">Результат </w:t>
            </w:r>
          </w:p>
        </w:tc>
      </w:tr>
      <w:tr w:rsidR="00BB4C72" w:rsidRPr="00332735" w14:paraId="48E0BF8F" w14:textId="77777777">
        <w:tc>
          <w:tcPr>
            <w:tcW w:w="4111" w:type="dxa"/>
          </w:tcPr>
          <w:p w14:paraId="33020C73"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Калинкина Вероника Владимировна </w:t>
            </w:r>
          </w:p>
        </w:tc>
        <w:tc>
          <w:tcPr>
            <w:tcW w:w="909" w:type="dxa"/>
          </w:tcPr>
          <w:p w14:paraId="70A46A32"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11</w:t>
            </w:r>
          </w:p>
        </w:tc>
        <w:tc>
          <w:tcPr>
            <w:tcW w:w="2732" w:type="dxa"/>
          </w:tcPr>
          <w:p w14:paraId="6E8AF8DF"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Русский язык</w:t>
            </w:r>
          </w:p>
        </w:tc>
        <w:tc>
          <w:tcPr>
            <w:tcW w:w="2421" w:type="dxa"/>
          </w:tcPr>
          <w:p w14:paraId="647A74D3"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r w:rsidR="00BB4C72" w:rsidRPr="00332735" w14:paraId="039A490B" w14:textId="77777777">
        <w:tc>
          <w:tcPr>
            <w:tcW w:w="4111" w:type="dxa"/>
          </w:tcPr>
          <w:p w14:paraId="7121A2EB"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Краснопер Артемий Дмитриевич  </w:t>
            </w:r>
          </w:p>
        </w:tc>
        <w:tc>
          <w:tcPr>
            <w:tcW w:w="909" w:type="dxa"/>
          </w:tcPr>
          <w:p w14:paraId="327406A3"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7</w:t>
            </w:r>
          </w:p>
        </w:tc>
        <w:tc>
          <w:tcPr>
            <w:tcW w:w="2732" w:type="dxa"/>
          </w:tcPr>
          <w:p w14:paraId="282F5908"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Олимпиада Максвелла</w:t>
            </w:r>
          </w:p>
          <w:p w14:paraId="3B775C20"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(физика)</w:t>
            </w:r>
          </w:p>
        </w:tc>
        <w:tc>
          <w:tcPr>
            <w:tcW w:w="2421" w:type="dxa"/>
          </w:tcPr>
          <w:p w14:paraId="6D1617C1"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r w:rsidR="00BB4C72" w:rsidRPr="00332735" w14:paraId="18949899" w14:textId="77777777">
        <w:tc>
          <w:tcPr>
            <w:tcW w:w="4111" w:type="dxa"/>
          </w:tcPr>
          <w:p w14:paraId="50F0DD46"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Менщиков Григорий Романович  </w:t>
            </w:r>
          </w:p>
        </w:tc>
        <w:tc>
          <w:tcPr>
            <w:tcW w:w="909" w:type="dxa"/>
          </w:tcPr>
          <w:p w14:paraId="43659BB3"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8</w:t>
            </w:r>
          </w:p>
        </w:tc>
        <w:tc>
          <w:tcPr>
            <w:tcW w:w="2732" w:type="dxa"/>
          </w:tcPr>
          <w:p w14:paraId="2C12F0A1"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Олимпиада Максвелла</w:t>
            </w:r>
          </w:p>
          <w:p w14:paraId="6DA618B7"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(физика)</w:t>
            </w:r>
          </w:p>
        </w:tc>
        <w:tc>
          <w:tcPr>
            <w:tcW w:w="2421" w:type="dxa"/>
          </w:tcPr>
          <w:p w14:paraId="180F2895"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r w:rsidR="00BB4C72" w:rsidRPr="00332735" w14:paraId="184410EB" w14:textId="77777777">
        <w:tc>
          <w:tcPr>
            <w:tcW w:w="4111" w:type="dxa"/>
          </w:tcPr>
          <w:p w14:paraId="17AEEF77"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Пожаркова Анна Олеговна </w:t>
            </w:r>
          </w:p>
        </w:tc>
        <w:tc>
          <w:tcPr>
            <w:tcW w:w="909" w:type="dxa"/>
          </w:tcPr>
          <w:p w14:paraId="2D255F74"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9</w:t>
            </w:r>
          </w:p>
        </w:tc>
        <w:tc>
          <w:tcPr>
            <w:tcW w:w="2732" w:type="dxa"/>
          </w:tcPr>
          <w:p w14:paraId="0DCBB9F6"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Олимпиада Максвелла</w:t>
            </w:r>
          </w:p>
          <w:p w14:paraId="5BA9DD85"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(физика)</w:t>
            </w:r>
          </w:p>
        </w:tc>
        <w:tc>
          <w:tcPr>
            <w:tcW w:w="2421" w:type="dxa"/>
          </w:tcPr>
          <w:p w14:paraId="1EA41847"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r w:rsidR="00BB4C72" w:rsidRPr="00332735" w14:paraId="6E4483D3" w14:textId="77777777">
        <w:tc>
          <w:tcPr>
            <w:tcW w:w="4111" w:type="dxa"/>
            <w:vAlign w:val="center"/>
          </w:tcPr>
          <w:p w14:paraId="0649D8E6"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Мякишева Кристина Евгеньевна   </w:t>
            </w:r>
          </w:p>
        </w:tc>
        <w:tc>
          <w:tcPr>
            <w:tcW w:w="909" w:type="dxa"/>
          </w:tcPr>
          <w:p w14:paraId="5A1294A5"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11</w:t>
            </w:r>
          </w:p>
        </w:tc>
        <w:tc>
          <w:tcPr>
            <w:tcW w:w="2732" w:type="dxa"/>
          </w:tcPr>
          <w:p w14:paraId="15DD5469"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Физическая культура</w:t>
            </w:r>
          </w:p>
        </w:tc>
        <w:tc>
          <w:tcPr>
            <w:tcW w:w="2421" w:type="dxa"/>
          </w:tcPr>
          <w:p w14:paraId="66FC0B25"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Лауреат</w:t>
            </w:r>
          </w:p>
        </w:tc>
      </w:tr>
      <w:tr w:rsidR="00BB4C72" w:rsidRPr="00332735" w14:paraId="30BFC338" w14:textId="77777777">
        <w:tc>
          <w:tcPr>
            <w:tcW w:w="4111" w:type="dxa"/>
            <w:vAlign w:val="center"/>
          </w:tcPr>
          <w:p w14:paraId="55821962"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Парфентьева Софья Александровна   </w:t>
            </w:r>
          </w:p>
        </w:tc>
        <w:tc>
          <w:tcPr>
            <w:tcW w:w="909" w:type="dxa"/>
          </w:tcPr>
          <w:p w14:paraId="7B149572"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9</w:t>
            </w:r>
          </w:p>
        </w:tc>
        <w:tc>
          <w:tcPr>
            <w:tcW w:w="2732" w:type="dxa"/>
          </w:tcPr>
          <w:p w14:paraId="5FB6363D"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Физическая культура</w:t>
            </w:r>
          </w:p>
        </w:tc>
        <w:tc>
          <w:tcPr>
            <w:tcW w:w="2421" w:type="dxa"/>
          </w:tcPr>
          <w:p w14:paraId="6C4BBDDD"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Победитель</w:t>
            </w:r>
          </w:p>
        </w:tc>
      </w:tr>
      <w:tr w:rsidR="00BB4C72" w:rsidRPr="00332735" w14:paraId="17DD18AC" w14:textId="77777777">
        <w:tc>
          <w:tcPr>
            <w:tcW w:w="4111" w:type="dxa"/>
            <w:vAlign w:val="center"/>
          </w:tcPr>
          <w:p w14:paraId="47B0FF9A"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Бондарь Александр Эдуардович   </w:t>
            </w:r>
          </w:p>
        </w:tc>
        <w:tc>
          <w:tcPr>
            <w:tcW w:w="909" w:type="dxa"/>
          </w:tcPr>
          <w:p w14:paraId="6C4AA2FD"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11</w:t>
            </w:r>
          </w:p>
        </w:tc>
        <w:tc>
          <w:tcPr>
            <w:tcW w:w="2732" w:type="dxa"/>
          </w:tcPr>
          <w:p w14:paraId="065BC145"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Физическая культура</w:t>
            </w:r>
          </w:p>
        </w:tc>
        <w:tc>
          <w:tcPr>
            <w:tcW w:w="2421" w:type="dxa"/>
          </w:tcPr>
          <w:p w14:paraId="09122333"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Лауреат</w:t>
            </w:r>
          </w:p>
        </w:tc>
      </w:tr>
      <w:tr w:rsidR="00BB4C72" w:rsidRPr="00332735" w14:paraId="3B3D4BDD" w14:textId="77777777">
        <w:tc>
          <w:tcPr>
            <w:tcW w:w="4111" w:type="dxa"/>
            <w:vAlign w:val="center"/>
          </w:tcPr>
          <w:p w14:paraId="18083A5B"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Васильева Полина Александровна </w:t>
            </w:r>
          </w:p>
        </w:tc>
        <w:tc>
          <w:tcPr>
            <w:tcW w:w="909" w:type="dxa"/>
          </w:tcPr>
          <w:p w14:paraId="0EB36D8F"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11</w:t>
            </w:r>
          </w:p>
        </w:tc>
        <w:tc>
          <w:tcPr>
            <w:tcW w:w="2732" w:type="dxa"/>
          </w:tcPr>
          <w:p w14:paraId="147EB8C8"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МХК</w:t>
            </w:r>
          </w:p>
        </w:tc>
        <w:tc>
          <w:tcPr>
            <w:tcW w:w="2421" w:type="dxa"/>
          </w:tcPr>
          <w:p w14:paraId="5C837C1D"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r w:rsidR="00BB4C72" w:rsidRPr="00332735" w14:paraId="5C04560A" w14:textId="77777777">
        <w:tc>
          <w:tcPr>
            <w:tcW w:w="4111" w:type="dxa"/>
            <w:vAlign w:val="center"/>
          </w:tcPr>
          <w:p w14:paraId="39942345" w14:textId="77777777" w:rsidR="00BB4C72" w:rsidRPr="00332735" w:rsidRDefault="003842CC">
            <w:pPr>
              <w:spacing w:after="0"/>
              <w:rPr>
                <w:noProof/>
                <w:color w:val="000000" w:themeColor="text1"/>
                <w:sz w:val="24"/>
                <w:szCs w:val="24"/>
              </w:rPr>
            </w:pPr>
            <w:r w:rsidRPr="00332735">
              <w:rPr>
                <w:noProof/>
                <w:color w:val="000000" w:themeColor="text1"/>
                <w:sz w:val="24"/>
                <w:szCs w:val="24"/>
              </w:rPr>
              <w:t xml:space="preserve">Килина Екатерина Андреевна   </w:t>
            </w:r>
          </w:p>
        </w:tc>
        <w:tc>
          <w:tcPr>
            <w:tcW w:w="909" w:type="dxa"/>
          </w:tcPr>
          <w:p w14:paraId="0319DA92"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11</w:t>
            </w:r>
          </w:p>
        </w:tc>
        <w:tc>
          <w:tcPr>
            <w:tcW w:w="2732" w:type="dxa"/>
          </w:tcPr>
          <w:p w14:paraId="11E2D7FA"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МХК</w:t>
            </w:r>
          </w:p>
        </w:tc>
        <w:tc>
          <w:tcPr>
            <w:tcW w:w="2421" w:type="dxa"/>
          </w:tcPr>
          <w:p w14:paraId="4684497F" w14:textId="77777777" w:rsidR="00BB4C72" w:rsidRPr="00332735" w:rsidRDefault="003842CC">
            <w:pPr>
              <w:spacing w:after="0"/>
              <w:jc w:val="center"/>
              <w:rPr>
                <w:noProof/>
                <w:color w:val="000000" w:themeColor="text1"/>
                <w:sz w:val="24"/>
                <w:szCs w:val="24"/>
              </w:rPr>
            </w:pPr>
            <w:r w:rsidRPr="00332735">
              <w:rPr>
                <w:noProof/>
                <w:color w:val="000000" w:themeColor="text1"/>
                <w:sz w:val="24"/>
                <w:szCs w:val="24"/>
              </w:rPr>
              <w:t>Участник</w:t>
            </w:r>
          </w:p>
        </w:tc>
      </w:tr>
    </w:tbl>
    <w:p w14:paraId="31AC7DE0" w14:textId="77777777" w:rsidR="00BB4C72" w:rsidRPr="003C6D15" w:rsidRDefault="003842CC">
      <w:pPr>
        <w:keepNext/>
        <w:keepLines/>
        <w:spacing w:before="200" w:after="0"/>
        <w:outlineLvl w:val="1"/>
        <w:rPr>
          <w:rFonts w:ascii="Times New Roman" w:hAnsi="Times New Roman"/>
          <w:bCs/>
          <w:i/>
          <w:color w:val="000000" w:themeColor="text1"/>
          <w:sz w:val="24"/>
          <w:szCs w:val="26"/>
          <w:lang w:val="x-none" w:eastAsia="x-none"/>
        </w:rPr>
      </w:pPr>
      <w:bookmarkStart w:id="21" w:name="_Toc130990758"/>
      <w:r w:rsidRPr="003C6D15">
        <w:rPr>
          <w:rFonts w:ascii="Times New Roman" w:hAnsi="Times New Roman"/>
          <w:bCs/>
          <w:i/>
          <w:color w:val="000000" w:themeColor="text1"/>
          <w:sz w:val="24"/>
          <w:szCs w:val="26"/>
          <w:lang w:val="x-none" w:eastAsia="x-none"/>
        </w:rPr>
        <w:t>Результаты участия гимназистов в конкурсах, соревнованиях</w:t>
      </w:r>
      <w:bookmarkEnd w:id="21"/>
    </w:p>
    <w:p w14:paraId="4165C0A8" w14:textId="77777777" w:rsidR="00BB4C72" w:rsidRPr="00332735" w:rsidRDefault="003842CC">
      <w:pPr>
        <w:spacing w:after="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В Гимназии традиционно есть ребята, получившие по результатам своей деятельности именные стипендии:</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5382"/>
      </w:tblGrid>
      <w:tr w:rsidR="00BB4C72" w14:paraId="206E4E22" w14:textId="77777777" w:rsidTr="00332735">
        <w:trPr>
          <w:trHeight w:val="3102"/>
        </w:trPr>
        <w:tc>
          <w:tcPr>
            <w:tcW w:w="3456" w:type="dxa"/>
            <w:vAlign w:val="center"/>
          </w:tcPr>
          <w:p w14:paraId="779CD567" w14:textId="77777777" w:rsidR="00BB4C72" w:rsidRDefault="003842CC">
            <w:pPr>
              <w:spacing w:after="0" w:line="240" w:lineRule="auto"/>
              <w:jc w:val="center"/>
              <w:rPr>
                <w:color w:val="1F3864" w:themeColor="accent5" w:themeShade="80"/>
                <w:sz w:val="24"/>
                <w:szCs w:val="24"/>
              </w:rPr>
            </w:pPr>
            <w:r>
              <w:rPr>
                <w:noProof/>
                <w:color w:val="1F3864" w:themeColor="accent5" w:themeShade="80"/>
              </w:rPr>
              <w:drawing>
                <wp:inline distT="0" distB="0" distL="0" distR="0" wp14:anchorId="52B441CD" wp14:editId="672616B4">
                  <wp:extent cx="2057897" cy="1400175"/>
                  <wp:effectExtent l="0" t="0" r="0" b="0"/>
                  <wp:docPr id="16" name="Picture 2" descr="Описание: http://www.yaroslavl.festivalnauki.ru/sites/default/files/logo/logo_iss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http://www.yaroslavl.festivalnauki.ru/sites/default/files/logo/logo_iss_ru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2123" cy="1416658"/>
                          </a:xfrm>
                          <a:prstGeom prst="rect">
                            <a:avLst/>
                          </a:prstGeom>
                          <a:noFill/>
                          <a:ln>
                            <a:noFill/>
                          </a:ln>
                        </pic:spPr>
                      </pic:pic>
                    </a:graphicData>
                  </a:graphic>
                </wp:inline>
              </w:drawing>
            </w:r>
          </w:p>
        </w:tc>
        <w:tc>
          <w:tcPr>
            <w:tcW w:w="5382" w:type="dxa"/>
          </w:tcPr>
          <w:p w14:paraId="56B3D198" w14:textId="77777777" w:rsidR="00BB4C72" w:rsidRPr="00332735" w:rsidRDefault="003842CC">
            <w:pPr>
              <w:spacing w:after="0" w:line="240" w:lineRule="auto"/>
              <w:jc w:val="center"/>
              <w:rPr>
                <w:b/>
                <w:color w:val="000000" w:themeColor="text1"/>
                <w:sz w:val="24"/>
                <w:szCs w:val="24"/>
              </w:rPr>
            </w:pPr>
            <w:r w:rsidRPr="00332735">
              <w:rPr>
                <w:b/>
                <w:color w:val="000000" w:themeColor="text1"/>
                <w:sz w:val="24"/>
                <w:szCs w:val="24"/>
              </w:rPr>
              <w:t>Стипендия имени академика М.Ф. Решетнева г</w:t>
            </w:r>
            <w:r w:rsidRPr="00332735">
              <w:rPr>
                <w:b/>
                <w:color w:val="000000" w:themeColor="text1"/>
                <w:sz w:val="24"/>
                <w:szCs w:val="24"/>
                <w:shd w:val="clear" w:color="auto" w:fill="FFFFFF"/>
              </w:rPr>
              <w:t>имназисты - стипендиаты:</w:t>
            </w:r>
          </w:p>
          <w:p w14:paraId="4B7C93C0" w14:textId="77777777" w:rsidR="00BB4C72" w:rsidRPr="00332735" w:rsidRDefault="003842CC" w:rsidP="003352FE">
            <w:pPr>
              <w:numPr>
                <w:ilvl w:val="0"/>
                <w:numId w:val="52"/>
              </w:numPr>
              <w:spacing w:after="160" w:line="259" w:lineRule="auto"/>
              <w:ind w:hanging="375"/>
              <w:contextualSpacing/>
              <w:rPr>
                <w:i/>
                <w:color w:val="000000" w:themeColor="text1"/>
                <w:sz w:val="24"/>
                <w:szCs w:val="24"/>
              </w:rPr>
            </w:pPr>
            <w:r w:rsidRPr="00332735">
              <w:rPr>
                <w:i/>
                <w:color w:val="000000" w:themeColor="text1"/>
                <w:sz w:val="24"/>
                <w:szCs w:val="24"/>
              </w:rPr>
              <w:t>Балабосова Софья</w:t>
            </w:r>
          </w:p>
          <w:p w14:paraId="053D1D4C" w14:textId="77777777" w:rsidR="00BB4C72" w:rsidRPr="00332735" w:rsidRDefault="003842CC" w:rsidP="003352FE">
            <w:pPr>
              <w:numPr>
                <w:ilvl w:val="0"/>
                <w:numId w:val="52"/>
              </w:numPr>
              <w:spacing w:after="160" w:line="259" w:lineRule="auto"/>
              <w:ind w:hanging="375"/>
              <w:contextualSpacing/>
              <w:rPr>
                <w:i/>
                <w:color w:val="000000" w:themeColor="text1"/>
                <w:sz w:val="24"/>
                <w:szCs w:val="24"/>
              </w:rPr>
            </w:pPr>
            <w:r w:rsidRPr="00332735">
              <w:rPr>
                <w:i/>
                <w:color w:val="000000" w:themeColor="text1"/>
                <w:sz w:val="24"/>
                <w:szCs w:val="24"/>
              </w:rPr>
              <w:t>Савин Савелий</w:t>
            </w:r>
          </w:p>
          <w:p w14:paraId="14999958" w14:textId="77777777" w:rsidR="00BB4C72" w:rsidRPr="00332735" w:rsidRDefault="003842CC" w:rsidP="003352FE">
            <w:pPr>
              <w:numPr>
                <w:ilvl w:val="0"/>
                <w:numId w:val="52"/>
              </w:numPr>
              <w:spacing w:after="160" w:line="259" w:lineRule="auto"/>
              <w:ind w:hanging="375"/>
              <w:contextualSpacing/>
              <w:rPr>
                <w:i/>
                <w:color w:val="000000" w:themeColor="text1"/>
                <w:sz w:val="24"/>
                <w:szCs w:val="24"/>
              </w:rPr>
            </w:pPr>
            <w:r w:rsidRPr="00332735">
              <w:rPr>
                <w:i/>
                <w:color w:val="000000" w:themeColor="text1"/>
                <w:sz w:val="24"/>
                <w:szCs w:val="24"/>
              </w:rPr>
              <w:t>Скороходов Илья</w:t>
            </w:r>
          </w:p>
          <w:p w14:paraId="639C894D" w14:textId="77777777" w:rsidR="00BB4C72" w:rsidRPr="00332735" w:rsidRDefault="003842CC" w:rsidP="003352FE">
            <w:pPr>
              <w:numPr>
                <w:ilvl w:val="0"/>
                <w:numId w:val="52"/>
              </w:numPr>
              <w:spacing w:after="160" w:line="259" w:lineRule="auto"/>
              <w:ind w:hanging="375"/>
              <w:contextualSpacing/>
              <w:rPr>
                <w:color w:val="000000" w:themeColor="text1"/>
                <w:sz w:val="24"/>
                <w:szCs w:val="24"/>
              </w:rPr>
            </w:pPr>
            <w:r w:rsidRPr="00332735">
              <w:rPr>
                <w:i/>
                <w:color w:val="000000" w:themeColor="text1"/>
                <w:sz w:val="24"/>
                <w:szCs w:val="24"/>
              </w:rPr>
              <w:t>Бондарь Александр</w:t>
            </w:r>
          </w:p>
          <w:p w14:paraId="074C41FE" w14:textId="77777777" w:rsidR="00BB4C72" w:rsidRPr="00332735" w:rsidRDefault="003842CC" w:rsidP="003352FE">
            <w:pPr>
              <w:numPr>
                <w:ilvl w:val="0"/>
                <w:numId w:val="52"/>
              </w:numPr>
              <w:spacing w:after="160" w:line="259" w:lineRule="auto"/>
              <w:ind w:hanging="375"/>
              <w:contextualSpacing/>
              <w:rPr>
                <w:color w:val="000000" w:themeColor="text1"/>
                <w:sz w:val="24"/>
                <w:szCs w:val="24"/>
              </w:rPr>
            </w:pPr>
            <w:r w:rsidRPr="00332735">
              <w:rPr>
                <w:i/>
                <w:color w:val="000000" w:themeColor="text1"/>
                <w:sz w:val="24"/>
                <w:szCs w:val="24"/>
              </w:rPr>
              <w:t>Запорожский Илья</w:t>
            </w:r>
          </w:p>
          <w:p w14:paraId="138C59C9" w14:textId="77777777" w:rsidR="00BB4C72" w:rsidRPr="00332735" w:rsidRDefault="003842CC" w:rsidP="003352FE">
            <w:pPr>
              <w:numPr>
                <w:ilvl w:val="0"/>
                <w:numId w:val="52"/>
              </w:numPr>
              <w:spacing w:after="160" w:line="259" w:lineRule="auto"/>
              <w:ind w:hanging="375"/>
              <w:contextualSpacing/>
              <w:rPr>
                <w:color w:val="000000" w:themeColor="text1"/>
                <w:sz w:val="24"/>
                <w:szCs w:val="24"/>
              </w:rPr>
            </w:pPr>
            <w:r w:rsidRPr="00332735">
              <w:rPr>
                <w:i/>
                <w:color w:val="000000" w:themeColor="text1"/>
                <w:sz w:val="24"/>
                <w:szCs w:val="24"/>
              </w:rPr>
              <w:t>Деревцов Виктор</w:t>
            </w:r>
          </w:p>
          <w:p w14:paraId="0A5D2374" w14:textId="77777777" w:rsidR="00BB4C72" w:rsidRPr="00332735" w:rsidRDefault="003842CC" w:rsidP="003352FE">
            <w:pPr>
              <w:numPr>
                <w:ilvl w:val="0"/>
                <w:numId w:val="52"/>
              </w:numPr>
              <w:spacing w:after="160" w:line="259" w:lineRule="auto"/>
              <w:ind w:hanging="375"/>
              <w:contextualSpacing/>
              <w:rPr>
                <w:color w:val="000000" w:themeColor="text1"/>
                <w:sz w:val="24"/>
                <w:szCs w:val="24"/>
              </w:rPr>
            </w:pPr>
            <w:r w:rsidRPr="00332735">
              <w:rPr>
                <w:i/>
                <w:color w:val="000000" w:themeColor="text1"/>
                <w:sz w:val="24"/>
                <w:szCs w:val="24"/>
              </w:rPr>
              <w:t>Куваева Юлия</w:t>
            </w:r>
          </w:p>
          <w:p w14:paraId="6F07FC7E" w14:textId="1245AA1F" w:rsidR="00BB4C72" w:rsidRPr="00640527" w:rsidRDefault="003842CC" w:rsidP="00332735">
            <w:pPr>
              <w:numPr>
                <w:ilvl w:val="0"/>
                <w:numId w:val="52"/>
              </w:numPr>
              <w:spacing w:after="160" w:line="259" w:lineRule="auto"/>
              <w:ind w:hanging="375"/>
              <w:contextualSpacing/>
              <w:rPr>
                <w:color w:val="0070C0"/>
                <w:sz w:val="24"/>
                <w:szCs w:val="24"/>
              </w:rPr>
            </w:pPr>
            <w:r w:rsidRPr="00332735">
              <w:rPr>
                <w:i/>
                <w:color w:val="000000" w:themeColor="text1"/>
                <w:sz w:val="24"/>
                <w:szCs w:val="24"/>
              </w:rPr>
              <w:t>Космынина Софья</w:t>
            </w:r>
          </w:p>
        </w:tc>
      </w:tr>
    </w:tbl>
    <w:p w14:paraId="13F01A4D" w14:textId="77777777" w:rsidR="00332735" w:rsidRPr="00332735" w:rsidRDefault="00332735">
      <w:pPr>
        <w:tabs>
          <w:tab w:val="center" w:pos="4961"/>
        </w:tabs>
        <w:spacing w:after="0" w:line="240" w:lineRule="auto"/>
        <w:ind w:firstLine="567"/>
        <w:contextualSpacing/>
        <w:rPr>
          <w:rFonts w:ascii="Times New Roman" w:hAnsi="Times New Roman"/>
          <w:b/>
          <w:color w:val="000000" w:themeColor="text1"/>
          <w:sz w:val="24"/>
          <w:szCs w:val="24"/>
        </w:rPr>
      </w:pPr>
      <w:r w:rsidRPr="00332735">
        <w:rPr>
          <w:rFonts w:ascii="Times New Roman" w:hAnsi="Times New Roman"/>
          <w:i/>
          <w:noProof/>
          <w:color w:val="000000" w:themeColor="text1"/>
        </w:rPr>
        <w:lastRenderedPageBreak/>
        <w:drawing>
          <wp:anchor distT="0" distB="0" distL="114300" distR="114300" simplePos="0" relativeHeight="251642368" behindDoc="0" locked="0" layoutInCell="1" allowOverlap="1" wp14:anchorId="72B591E6" wp14:editId="3FDF04F8">
            <wp:simplePos x="0" y="0"/>
            <wp:positionH relativeFrom="column">
              <wp:posOffset>-3810</wp:posOffset>
            </wp:positionH>
            <wp:positionV relativeFrom="paragraph">
              <wp:posOffset>-5715</wp:posOffset>
            </wp:positionV>
            <wp:extent cx="2632075" cy="1241425"/>
            <wp:effectExtent l="0" t="0" r="0" b="0"/>
            <wp:wrapSquare wrapText="bothSides"/>
            <wp:docPr id="19" name="Рисунок 19" descr="https://s.rbk.ru/v1_companies_s3/resized/1200xH/media/trademarks/1a20de37-0465-4fc8-aaa1-08d2f2387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rbk.ru/v1_companies_s3/resized/1200xH/media/trademarks/1a20de37-0465-4fc8-aaa1-08d2f238798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2075"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2CC" w:rsidRPr="00332735">
        <w:rPr>
          <w:rFonts w:ascii="Times New Roman" w:hAnsi="Times New Roman"/>
          <w:b/>
          <w:color w:val="000000" w:themeColor="text1"/>
          <w:sz w:val="24"/>
          <w:szCs w:val="24"/>
        </w:rPr>
        <w:t>Стипендия ФГУП «ГХК»</w:t>
      </w:r>
    </w:p>
    <w:p w14:paraId="1D67CD4B" w14:textId="2A7652DC" w:rsidR="00BB4C72" w:rsidRPr="00332735" w:rsidRDefault="003842CC" w:rsidP="00332735">
      <w:pPr>
        <w:pStyle w:val="ad"/>
        <w:tabs>
          <w:tab w:val="center" w:pos="4961"/>
        </w:tabs>
        <w:spacing w:after="0" w:line="240" w:lineRule="auto"/>
        <w:ind w:left="1068"/>
        <w:rPr>
          <w:rFonts w:ascii="Times New Roman" w:hAnsi="Times New Roman"/>
          <w:i/>
          <w:color w:val="000000" w:themeColor="text1"/>
          <w:sz w:val="24"/>
          <w:szCs w:val="24"/>
        </w:rPr>
      </w:pPr>
      <w:r w:rsidRPr="00332735">
        <w:rPr>
          <w:rFonts w:ascii="Times New Roman" w:hAnsi="Times New Roman"/>
          <w:i/>
          <w:color w:val="000000" w:themeColor="text1"/>
          <w:sz w:val="24"/>
          <w:szCs w:val="24"/>
        </w:rPr>
        <w:t>Менщиков Григорий</w:t>
      </w:r>
    </w:p>
    <w:p w14:paraId="323B89B8" w14:textId="15855C32" w:rsidR="00BB4C72" w:rsidRPr="00332735" w:rsidRDefault="003842CC" w:rsidP="00332735">
      <w:pPr>
        <w:pStyle w:val="ad"/>
        <w:tabs>
          <w:tab w:val="center" w:pos="4961"/>
        </w:tabs>
        <w:spacing w:after="0" w:line="240" w:lineRule="auto"/>
        <w:ind w:left="348"/>
        <w:rPr>
          <w:rFonts w:ascii="Times New Roman" w:hAnsi="Times New Roman"/>
          <w:i/>
          <w:color w:val="000000" w:themeColor="text1"/>
          <w:sz w:val="24"/>
          <w:szCs w:val="24"/>
        </w:rPr>
      </w:pPr>
      <w:r w:rsidRPr="00332735">
        <w:rPr>
          <w:rFonts w:ascii="Times New Roman" w:hAnsi="Times New Roman"/>
          <w:i/>
          <w:color w:val="000000" w:themeColor="text1"/>
          <w:sz w:val="24"/>
          <w:szCs w:val="24"/>
        </w:rPr>
        <w:t>Колесников Никита</w:t>
      </w:r>
    </w:p>
    <w:p w14:paraId="311F18A8" w14:textId="16A88D81" w:rsidR="00BB4C72" w:rsidRPr="00332735" w:rsidRDefault="003842CC" w:rsidP="00332735">
      <w:pPr>
        <w:pStyle w:val="ad"/>
        <w:tabs>
          <w:tab w:val="left" w:pos="980"/>
        </w:tabs>
        <w:spacing w:after="0" w:line="240" w:lineRule="auto"/>
        <w:ind w:left="348"/>
        <w:rPr>
          <w:rFonts w:ascii="Times New Roman" w:hAnsi="Times New Roman"/>
          <w:i/>
          <w:color w:val="000000" w:themeColor="text1"/>
          <w:sz w:val="24"/>
          <w:szCs w:val="24"/>
        </w:rPr>
      </w:pPr>
      <w:r w:rsidRPr="00332735">
        <w:rPr>
          <w:rFonts w:ascii="Times New Roman" w:hAnsi="Times New Roman"/>
          <w:i/>
          <w:color w:val="000000" w:themeColor="text1"/>
          <w:sz w:val="24"/>
          <w:szCs w:val="24"/>
        </w:rPr>
        <w:t>Деревцов Виктор</w:t>
      </w:r>
    </w:p>
    <w:p w14:paraId="1101C372" w14:textId="3551672E" w:rsidR="00BB4C72" w:rsidRPr="00332735" w:rsidRDefault="003842CC" w:rsidP="00332735">
      <w:pPr>
        <w:pStyle w:val="ad"/>
        <w:tabs>
          <w:tab w:val="left" w:pos="980"/>
        </w:tabs>
        <w:spacing w:after="0" w:line="240" w:lineRule="auto"/>
        <w:ind w:left="348"/>
        <w:rPr>
          <w:rFonts w:ascii="Times New Roman" w:hAnsi="Times New Roman"/>
          <w:i/>
          <w:color w:val="000000" w:themeColor="text1"/>
          <w:sz w:val="24"/>
          <w:szCs w:val="24"/>
        </w:rPr>
      </w:pPr>
      <w:r w:rsidRPr="00332735">
        <w:rPr>
          <w:rFonts w:ascii="Times New Roman" w:hAnsi="Times New Roman"/>
          <w:i/>
          <w:color w:val="000000" w:themeColor="text1"/>
          <w:sz w:val="24"/>
          <w:szCs w:val="24"/>
        </w:rPr>
        <w:t>Герасимов Михаил</w:t>
      </w:r>
    </w:p>
    <w:p w14:paraId="0BB39ACC" w14:textId="665FA174" w:rsidR="00BB4C72" w:rsidRPr="00332735" w:rsidRDefault="003842CC" w:rsidP="00332735">
      <w:pPr>
        <w:pStyle w:val="ad"/>
        <w:tabs>
          <w:tab w:val="left" w:pos="980"/>
        </w:tabs>
        <w:spacing w:after="0" w:line="240" w:lineRule="auto"/>
        <w:ind w:left="348"/>
        <w:rPr>
          <w:rFonts w:ascii="Times New Roman" w:hAnsi="Times New Roman"/>
          <w:i/>
          <w:color w:val="000000" w:themeColor="text1"/>
          <w:sz w:val="24"/>
          <w:szCs w:val="24"/>
        </w:rPr>
      </w:pPr>
      <w:r w:rsidRPr="00332735">
        <w:rPr>
          <w:rFonts w:ascii="Times New Roman" w:hAnsi="Times New Roman"/>
          <w:i/>
          <w:color w:val="000000" w:themeColor="text1"/>
          <w:sz w:val="24"/>
          <w:szCs w:val="24"/>
        </w:rPr>
        <w:t xml:space="preserve">Бондарь Александр </w:t>
      </w:r>
    </w:p>
    <w:p w14:paraId="12E44B10" w14:textId="4E1B83AE" w:rsidR="00332735" w:rsidRDefault="003842CC" w:rsidP="00332735">
      <w:pPr>
        <w:pStyle w:val="ad"/>
        <w:tabs>
          <w:tab w:val="left" w:pos="980"/>
        </w:tabs>
        <w:spacing w:after="0" w:line="240" w:lineRule="auto"/>
        <w:ind w:left="1068"/>
        <w:rPr>
          <w:rFonts w:ascii="Times New Roman" w:hAnsi="Times New Roman"/>
          <w:i/>
          <w:color w:val="000000" w:themeColor="text1"/>
          <w:sz w:val="24"/>
          <w:szCs w:val="24"/>
        </w:rPr>
      </w:pPr>
      <w:r w:rsidRPr="00332735">
        <w:rPr>
          <w:rFonts w:ascii="Times New Roman" w:hAnsi="Times New Roman"/>
          <w:i/>
          <w:color w:val="000000" w:themeColor="text1"/>
          <w:sz w:val="24"/>
          <w:szCs w:val="24"/>
        </w:rPr>
        <w:t>Савин Савелий</w:t>
      </w:r>
    </w:p>
    <w:p w14:paraId="10977D4F" w14:textId="77777777" w:rsidR="00332735" w:rsidRDefault="00332735" w:rsidP="00332735">
      <w:pPr>
        <w:pStyle w:val="ad"/>
        <w:tabs>
          <w:tab w:val="left" w:pos="980"/>
        </w:tabs>
        <w:spacing w:after="0" w:line="240" w:lineRule="auto"/>
        <w:ind w:left="1068"/>
        <w:rPr>
          <w:rFonts w:ascii="Times New Roman" w:hAnsi="Times New Roman"/>
          <w:i/>
          <w:color w:val="000000" w:themeColor="text1"/>
          <w:sz w:val="24"/>
          <w:szCs w:val="24"/>
        </w:rPr>
      </w:pPr>
    </w:p>
    <w:p w14:paraId="17504A54" w14:textId="102FBFF8" w:rsidR="00BB4C72" w:rsidRPr="00332735" w:rsidRDefault="003842CC" w:rsidP="00332735">
      <w:pPr>
        <w:pStyle w:val="ad"/>
        <w:spacing w:after="0" w:line="240" w:lineRule="auto"/>
        <w:ind w:left="0" w:firstLine="567"/>
        <w:jc w:val="both"/>
        <w:rPr>
          <w:b/>
          <w:color w:val="000000" w:themeColor="text1"/>
          <w:sz w:val="24"/>
          <w:szCs w:val="24"/>
        </w:rPr>
      </w:pPr>
      <w:r w:rsidRPr="00332735">
        <w:rPr>
          <w:rFonts w:ascii="Times New Roman" w:hAnsi="Times New Roman"/>
          <w:color w:val="000000" w:themeColor="text1"/>
          <w:sz w:val="24"/>
          <w:szCs w:val="24"/>
        </w:rPr>
        <w:t>В 2022 году была присуждена Молодежная премия двум обучающимся Гимназии №91 Кирьянен Кире, 8а класс в номинации «За успехи в области культуры и искусства» Космыниной Софье, 11а класс в номинации номинация «За успехи в области науки и образования»</w:t>
      </w:r>
    </w:p>
    <w:tbl>
      <w:tblPr>
        <w:tblStyle w:val="af"/>
        <w:tblW w:w="6009" w:type="dxa"/>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3197"/>
      </w:tblGrid>
      <w:tr w:rsidR="00BB4C72" w14:paraId="04174288" w14:textId="77777777" w:rsidTr="00332735">
        <w:trPr>
          <w:trHeight w:val="4060"/>
        </w:trPr>
        <w:tc>
          <w:tcPr>
            <w:tcW w:w="3543" w:type="dxa"/>
          </w:tcPr>
          <w:p w14:paraId="7F155EBE" w14:textId="4D7D7E23" w:rsidR="00BB4C72" w:rsidRDefault="003842CC" w:rsidP="00332735">
            <w:pPr>
              <w:spacing w:after="0" w:line="240" w:lineRule="auto"/>
              <w:contextualSpacing/>
              <w:jc w:val="center"/>
              <w:rPr>
                <w:rFonts w:eastAsia="Calibri"/>
                <w:color w:val="1F3864" w:themeColor="accent5" w:themeShade="80"/>
                <w:lang w:eastAsia="en-US"/>
              </w:rPr>
            </w:pPr>
            <w:r>
              <w:rPr>
                <w:noProof/>
                <w:color w:val="1F3864" w:themeColor="accent5" w:themeShade="80"/>
              </w:rPr>
              <w:drawing>
                <wp:inline distT="0" distB="0" distL="0" distR="0" wp14:anchorId="4F527ED1" wp14:editId="5A1E552D">
                  <wp:extent cx="1690151" cy="2543175"/>
                  <wp:effectExtent l="0" t="0" r="5715" b="0"/>
                  <wp:docPr id="32" name="Рисунок 32" descr="https://sun9-54.userapi.com/impg/X2RxqhKmLcS6fICItx5IKH6-7BonBIpLEz0kng/XMc1KY23ByQ.jpg?size=1063x1600&amp;quality=95&amp;sign=7de20ffcf0d03fc995c651e93777add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X2RxqhKmLcS6fICItx5IKH6-7BonBIpLEz0kng/XMc1KY23ByQ.jpg?size=1063x1600&amp;quality=95&amp;sign=7de20ffcf0d03fc995c651e93777add1&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3697" cy="2593652"/>
                          </a:xfrm>
                          <a:prstGeom prst="rect">
                            <a:avLst/>
                          </a:prstGeom>
                          <a:noFill/>
                          <a:ln>
                            <a:noFill/>
                          </a:ln>
                        </pic:spPr>
                      </pic:pic>
                    </a:graphicData>
                  </a:graphic>
                </wp:inline>
              </w:drawing>
            </w:r>
          </w:p>
        </w:tc>
        <w:tc>
          <w:tcPr>
            <w:tcW w:w="2466" w:type="dxa"/>
          </w:tcPr>
          <w:p w14:paraId="3223022D" w14:textId="58B68267" w:rsidR="00BB4C72" w:rsidRPr="00332735" w:rsidRDefault="003842CC" w:rsidP="00332735">
            <w:pPr>
              <w:spacing w:after="0" w:line="240" w:lineRule="auto"/>
              <w:contextualSpacing/>
              <w:jc w:val="center"/>
              <w:rPr>
                <w:noProof/>
                <w:color w:val="1F3864" w:themeColor="accent5" w:themeShade="80"/>
                <w:sz w:val="24"/>
                <w:szCs w:val="24"/>
              </w:rPr>
            </w:pPr>
            <w:r>
              <w:rPr>
                <w:noProof/>
                <w:color w:val="1F3864" w:themeColor="accent5" w:themeShade="80"/>
              </w:rPr>
              <w:drawing>
                <wp:inline distT="0" distB="0" distL="0" distR="0" wp14:anchorId="3A00D6C3" wp14:editId="4C1F678C">
                  <wp:extent cx="1893095" cy="2524125"/>
                  <wp:effectExtent l="0" t="0" r="0" b="0"/>
                  <wp:docPr id="33" name="Рисунок 33" descr="https://sun9-40.userapi.com/impg/p4caZrtGellNlG4rdVwNQ16YNAl2rQ5usN9Lzg/zuLQ4bXV5aM.jpg?size=1200x1600&amp;quality=95&amp;sign=4011673901ad1feeb4b8f360de5a117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0.userapi.com/impg/p4caZrtGellNlG4rdVwNQ16YNAl2rQ5usN9Lzg/zuLQ4bXV5aM.jpg?size=1200x1600&amp;quality=95&amp;sign=4011673901ad1feeb4b8f360de5a1173&amp;type=alb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125" cy="2558832"/>
                          </a:xfrm>
                          <a:prstGeom prst="rect">
                            <a:avLst/>
                          </a:prstGeom>
                          <a:noFill/>
                          <a:ln>
                            <a:noFill/>
                          </a:ln>
                        </pic:spPr>
                      </pic:pic>
                    </a:graphicData>
                  </a:graphic>
                </wp:inline>
              </w:drawing>
            </w:r>
          </w:p>
        </w:tc>
      </w:tr>
      <w:tr w:rsidR="00BB4C72" w14:paraId="4E1FE3D7" w14:textId="77777777" w:rsidTr="00332735">
        <w:trPr>
          <w:trHeight w:val="136"/>
        </w:trPr>
        <w:tc>
          <w:tcPr>
            <w:tcW w:w="3543" w:type="dxa"/>
          </w:tcPr>
          <w:p w14:paraId="0B600824" w14:textId="36EB7E8D" w:rsidR="00BB4C72" w:rsidRDefault="003842CC">
            <w:pPr>
              <w:spacing w:after="0" w:line="240" w:lineRule="auto"/>
              <w:contextualSpacing/>
              <w:jc w:val="center"/>
              <w:rPr>
                <w:rFonts w:eastAsia="Calibri"/>
                <w:i/>
                <w:color w:val="1F3864" w:themeColor="accent5" w:themeShade="80"/>
                <w:sz w:val="18"/>
                <w:szCs w:val="24"/>
                <w:lang w:eastAsia="en-US"/>
              </w:rPr>
            </w:pPr>
            <w:r>
              <w:rPr>
                <w:i/>
                <w:color w:val="1F3864" w:themeColor="accent5" w:themeShade="80"/>
                <w:sz w:val="18"/>
                <w:szCs w:val="24"/>
              </w:rPr>
              <w:t>Кирьянен Кира, 8а класс</w:t>
            </w:r>
          </w:p>
        </w:tc>
        <w:tc>
          <w:tcPr>
            <w:tcW w:w="2466" w:type="dxa"/>
          </w:tcPr>
          <w:p w14:paraId="6F19DC28" w14:textId="6F9BF8C1" w:rsidR="00BB4C72" w:rsidRDefault="003842CC" w:rsidP="00332735">
            <w:pPr>
              <w:spacing w:after="0" w:line="240" w:lineRule="auto"/>
              <w:contextualSpacing/>
              <w:jc w:val="center"/>
              <w:rPr>
                <w:rFonts w:eastAsia="Calibri"/>
                <w:color w:val="1F3864" w:themeColor="accent5" w:themeShade="80"/>
                <w:sz w:val="18"/>
                <w:szCs w:val="24"/>
                <w:lang w:eastAsia="en-US"/>
              </w:rPr>
            </w:pPr>
            <w:r>
              <w:rPr>
                <w:rFonts w:eastAsia="Calibri"/>
                <w:i/>
                <w:color w:val="1F3864" w:themeColor="accent5" w:themeShade="80"/>
                <w:sz w:val="18"/>
                <w:szCs w:val="24"/>
                <w:lang w:eastAsia="en-US"/>
              </w:rPr>
              <w:t>Космынина Софья, 11а класс</w:t>
            </w:r>
          </w:p>
        </w:tc>
      </w:tr>
    </w:tbl>
    <w:p w14:paraId="38748BF1" w14:textId="1C05B625" w:rsidR="00BB4C72" w:rsidRPr="00332735" w:rsidRDefault="00332735" w:rsidP="00332735">
      <w:pPr>
        <w:spacing w:after="0" w:line="240" w:lineRule="auto"/>
        <w:ind w:firstLine="567"/>
        <w:contextualSpacing/>
        <w:jc w:val="both"/>
        <w:rPr>
          <w:rFonts w:ascii="Times New Roman" w:hAnsi="Times New Roman"/>
          <w:color w:val="000000" w:themeColor="text1"/>
          <w:sz w:val="24"/>
          <w:szCs w:val="24"/>
        </w:rPr>
      </w:pPr>
      <w:r>
        <w:rPr>
          <w:noProof/>
          <w:color w:val="1F3864" w:themeColor="accent5" w:themeShade="80"/>
        </w:rPr>
        <w:drawing>
          <wp:anchor distT="0" distB="0" distL="114300" distR="114300" simplePos="0" relativeHeight="251644416" behindDoc="0" locked="0" layoutInCell="1" allowOverlap="1" wp14:anchorId="0B374F95" wp14:editId="5D5F4F1C">
            <wp:simplePos x="0" y="0"/>
            <wp:positionH relativeFrom="column">
              <wp:posOffset>3425190</wp:posOffset>
            </wp:positionH>
            <wp:positionV relativeFrom="paragraph">
              <wp:posOffset>410210</wp:posOffset>
            </wp:positionV>
            <wp:extent cx="2532380" cy="1684020"/>
            <wp:effectExtent l="0" t="0" r="1270" b="0"/>
            <wp:wrapSquare wrapText="bothSides"/>
            <wp:docPr id="34" name="Рисунок 34" descr="https://sun9-8.userapi.com/impg/A_BPt7VzUDos39lXCWmX7DPlRgJpsJMD62zDuw/TbZZetvoOYE.jpg?size=1600x1064&amp;quality=95&amp;sign=0fbe96a87b79b20a47752cbf36a26b9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8.userapi.com/impg/A_BPt7VzUDos39lXCWmX7DPlRgJpsJMD62zDuw/TbZZetvoOYE.jpg?size=1600x1064&amp;quality=95&amp;sign=0fbe96a87b79b20a47752cbf36a26b9e&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32380" cy="1684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42CC" w:rsidRPr="00332735">
        <w:rPr>
          <w:rFonts w:ascii="Times New Roman" w:hAnsi="Times New Roman"/>
          <w:color w:val="000000" w:themeColor="text1"/>
          <w:sz w:val="24"/>
          <w:szCs w:val="24"/>
        </w:rPr>
        <w:t>Впервые активист движения РДШ Кравченко Алина (11а) приняла участие в конкурсном отборе и стала победителем «Молодежной премии - 2022» Красноярского края.</w:t>
      </w:r>
    </w:p>
    <w:p w14:paraId="6A297869" w14:textId="6B790019" w:rsidR="00BB4C72" w:rsidRPr="00332735" w:rsidRDefault="003842CC" w:rsidP="00332735">
      <w:pPr>
        <w:spacing w:after="0" w:line="240" w:lineRule="auto"/>
        <w:ind w:firstLine="567"/>
        <w:contextualSpacing/>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Алине был вручен сертификат на 100 000 рублей.</w:t>
      </w:r>
    </w:p>
    <w:p w14:paraId="36D38070" w14:textId="77777777" w:rsidR="00BB4C72" w:rsidRPr="00332735" w:rsidRDefault="003842CC" w:rsidP="00332735">
      <w:pPr>
        <w:spacing w:after="0" w:line="240" w:lineRule="auto"/>
        <w:ind w:firstLine="567"/>
        <w:contextualSpacing/>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В 2022 году состоялся отборочный конкурс на участие в профильной смене ВДЦ «Орленок», программа «Наш класс -Атомкласс». Гимназисты успешно прошли отборочный тур, организованный Госкорпорацией Росатом. Трое ребят приняли участие в профильной смене: Менщиков Григорий, 9б класс, Мигунов Артемий, 8а класс и Колесников Никита, 8а класс.</w:t>
      </w:r>
    </w:p>
    <w:p w14:paraId="6AF32107" w14:textId="77777777" w:rsidR="00BB4C72" w:rsidRPr="00332735" w:rsidRDefault="003842CC" w:rsidP="00332735">
      <w:pPr>
        <w:spacing w:after="0" w:line="240" w:lineRule="auto"/>
        <w:ind w:firstLine="708"/>
        <w:rPr>
          <w:rFonts w:ascii="Times New Roman" w:hAnsi="Times New Roman"/>
          <w:color w:val="000000" w:themeColor="text1"/>
          <w:sz w:val="24"/>
          <w:szCs w:val="24"/>
        </w:rPr>
      </w:pPr>
      <w:r w:rsidRPr="00332735">
        <w:rPr>
          <w:rFonts w:ascii="Times New Roman" w:hAnsi="Times New Roman"/>
          <w:color w:val="000000" w:themeColor="text1"/>
          <w:sz w:val="24"/>
          <w:szCs w:val="24"/>
        </w:rPr>
        <w:t>Путевками на профильные смены в ВДЦ «Артек» и ВДЦ «Океан» были награждены Беллер Марк и Писарева Анастасия за победы в направлении «3</w:t>
      </w:r>
      <w:r w:rsidRPr="00332735">
        <w:rPr>
          <w:rFonts w:ascii="Times New Roman" w:hAnsi="Times New Roman"/>
          <w:color w:val="000000" w:themeColor="text1"/>
          <w:sz w:val="24"/>
          <w:szCs w:val="24"/>
          <w:lang w:val="en-US"/>
        </w:rPr>
        <w:t>D</w:t>
      </w:r>
      <w:r w:rsidRPr="00332735">
        <w:rPr>
          <w:rFonts w:ascii="Times New Roman" w:hAnsi="Times New Roman"/>
          <w:color w:val="000000" w:themeColor="text1"/>
          <w:sz w:val="24"/>
          <w:szCs w:val="24"/>
        </w:rPr>
        <w:t xml:space="preserve"> - моделировании» и «Инженерное предпринимательство»</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2206"/>
        <w:gridCol w:w="3490"/>
      </w:tblGrid>
      <w:tr w:rsidR="00BB4C72" w14:paraId="5813D050" w14:textId="77777777" w:rsidTr="00332735">
        <w:tc>
          <w:tcPr>
            <w:tcW w:w="3876" w:type="dxa"/>
          </w:tcPr>
          <w:p w14:paraId="0C46E94E" w14:textId="77777777" w:rsidR="00BB4C72" w:rsidRDefault="003842CC">
            <w:pPr>
              <w:spacing w:after="0" w:line="240" w:lineRule="auto"/>
              <w:contextualSpacing/>
              <w:jc w:val="center"/>
              <w:rPr>
                <w:color w:val="1F3864" w:themeColor="accent5" w:themeShade="80"/>
                <w:sz w:val="24"/>
                <w:szCs w:val="24"/>
              </w:rPr>
            </w:pPr>
            <w:r>
              <w:rPr>
                <w:noProof/>
                <w:color w:val="1F3864" w:themeColor="accent5" w:themeShade="80"/>
                <w:sz w:val="24"/>
                <w:szCs w:val="24"/>
              </w:rPr>
              <w:drawing>
                <wp:inline distT="0" distB="0" distL="0" distR="0" wp14:anchorId="67A0A541" wp14:editId="0A6BFA3F">
                  <wp:extent cx="2324100" cy="1510114"/>
                  <wp:effectExtent l="0" t="0" r="0" b="0"/>
                  <wp:docPr id="36" name="Рисунок 36" descr="C:\Users\User\Downloads\16776013539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67760135398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5210" cy="1536825"/>
                          </a:xfrm>
                          <a:prstGeom prst="rect">
                            <a:avLst/>
                          </a:prstGeom>
                          <a:noFill/>
                          <a:ln>
                            <a:noFill/>
                          </a:ln>
                        </pic:spPr>
                      </pic:pic>
                    </a:graphicData>
                  </a:graphic>
                </wp:inline>
              </w:drawing>
            </w:r>
          </w:p>
        </w:tc>
        <w:tc>
          <w:tcPr>
            <w:tcW w:w="2206" w:type="dxa"/>
          </w:tcPr>
          <w:p w14:paraId="17710E36" w14:textId="21A321A9" w:rsidR="00BB4C72" w:rsidRDefault="003842CC">
            <w:pPr>
              <w:spacing w:after="0" w:line="240" w:lineRule="auto"/>
              <w:contextualSpacing/>
              <w:jc w:val="center"/>
              <w:rPr>
                <w:color w:val="1F3864" w:themeColor="accent5" w:themeShade="80"/>
                <w:sz w:val="24"/>
                <w:szCs w:val="24"/>
              </w:rPr>
            </w:pPr>
            <w:r>
              <w:rPr>
                <w:color w:val="1F3864" w:themeColor="accent5" w:themeShade="80"/>
                <w:sz w:val="24"/>
                <w:szCs w:val="24"/>
              </w:rPr>
              <w:t xml:space="preserve"> </w:t>
            </w:r>
            <w:r>
              <w:rPr>
                <w:noProof/>
                <w:color w:val="1F3864" w:themeColor="accent5" w:themeShade="80"/>
                <w:sz w:val="24"/>
                <w:szCs w:val="24"/>
              </w:rPr>
              <w:drawing>
                <wp:inline distT="0" distB="0" distL="0" distR="0" wp14:anchorId="5FC0AF86" wp14:editId="7E1A9F90">
                  <wp:extent cx="1200150" cy="1557559"/>
                  <wp:effectExtent l="0" t="0" r="0" b="5080"/>
                  <wp:docPr id="37" name="Рисунок 37" descr="C:\Users\User\Downloads\167760135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1677601354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38796" cy="1607714"/>
                          </a:xfrm>
                          <a:prstGeom prst="rect">
                            <a:avLst/>
                          </a:prstGeom>
                          <a:noFill/>
                          <a:ln>
                            <a:noFill/>
                          </a:ln>
                        </pic:spPr>
                      </pic:pic>
                    </a:graphicData>
                  </a:graphic>
                </wp:inline>
              </w:drawing>
            </w:r>
          </w:p>
        </w:tc>
        <w:tc>
          <w:tcPr>
            <w:tcW w:w="3490" w:type="dxa"/>
          </w:tcPr>
          <w:p w14:paraId="673ADBEC" w14:textId="77777777" w:rsidR="00BB4C72" w:rsidRDefault="003842CC">
            <w:pPr>
              <w:spacing w:after="0" w:line="240" w:lineRule="auto"/>
              <w:contextualSpacing/>
              <w:jc w:val="both"/>
              <w:rPr>
                <w:color w:val="1F3864" w:themeColor="accent5" w:themeShade="80"/>
                <w:sz w:val="24"/>
                <w:szCs w:val="24"/>
              </w:rPr>
            </w:pPr>
            <w:r>
              <w:rPr>
                <w:noProof/>
                <w:color w:val="1F3864" w:themeColor="accent5" w:themeShade="80"/>
              </w:rPr>
              <w:drawing>
                <wp:inline distT="0" distB="0" distL="0" distR="0" wp14:anchorId="5E684921" wp14:editId="61CA4D87">
                  <wp:extent cx="2078990" cy="1559243"/>
                  <wp:effectExtent l="0" t="0" r="0" b="3175"/>
                  <wp:docPr id="38" name="Рисунок 38" descr="https://sun9-41.userapi.com/impg/1u0jytSouHqoV82w95Oj0fr7N2Q5HXE9eGLe7Q/2HJQ6p27UuU.jpg?size=2560x1920&amp;quality=95&amp;sign=64dd45b10c60a10c6355bbcd1f86f72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1.userapi.com/impg/1u0jytSouHqoV82w95Oj0fr7N2Q5HXE9eGLe7Q/2HJQ6p27UuU.jpg?size=2560x1920&amp;quality=95&amp;sign=64dd45b10c60a10c6355bbcd1f86f725&amp;type=albu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90304" cy="1567729"/>
                          </a:xfrm>
                          <a:prstGeom prst="rect">
                            <a:avLst/>
                          </a:prstGeom>
                          <a:noFill/>
                          <a:ln>
                            <a:noFill/>
                          </a:ln>
                        </pic:spPr>
                      </pic:pic>
                    </a:graphicData>
                  </a:graphic>
                </wp:inline>
              </w:drawing>
            </w:r>
          </w:p>
        </w:tc>
      </w:tr>
    </w:tbl>
    <w:p w14:paraId="7C56B8EE" w14:textId="77777777" w:rsidR="00BB4C72" w:rsidRPr="00332735" w:rsidRDefault="003842CC">
      <w:pPr>
        <w:keepNext/>
        <w:keepLines/>
        <w:spacing w:before="200" w:after="0"/>
        <w:outlineLvl w:val="1"/>
        <w:rPr>
          <w:rFonts w:ascii="Times New Roman" w:hAnsi="Times New Roman"/>
          <w:i/>
          <w:color w:val="000000" w:themeColor="text1"/>
          <w:sz w:val="24"/>
          <w:szCs w:val="26"/>
          <w:lang w:eastAsia="x-none"/>
        </w:rPr>
      </w:pPr>
      <w:bookmarkStart w:id="22" w:name="_Toc35943553"/>
      <w:bookmarkStart w:id="23" w:name="_Toc130990759"/>
      <w:r w:rsidRPr="00332735">
        <w:rPr>
          <w:rFonts w:ascii="Times New Roman" w:hAnsi="Times New Roman"/>
          <w:i/>
          <w:color w:val="000000" w:themeColor="text1"/>
          <w:sz w:val="24"/>
          <w:szCs w:val="26"/>
          <w:lang w:val="x-none" w:eastAsia="x-none"/>
        </w:rPr>
        <w:lastRenderedPageBreak/>
        <w:t>Конкурсы, соревнования</w:t>
      </w:r>
      <w:bookmarkEnd w:id="22"/>
      <w:bookmarkEnd w:id="23"/>
    </w:p>
    <w:p w14:paraId="260170AF" w14:textId="77777777" w:rsidR="00BB4C72" w:rsidRPr="00332735" w:rsidRDefault="003842CC" w:rsidP="00332735">
      <w:pPr>
        <w:spacing w:after="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Мы уверены, что если бы в Гимназии не было установки на работу с детьми с признаками одарённости, ставки на интеллектуалоёмкое образование – не было бы и таких результатов. Поэтому логично рассмотреть, каковы достижения гимназистов в различных состязаниях.</w:t>
      </w:r>
    </w:p>
    <w:p w14:paraId="204CA48C" w14:textId="77777777" w:rsidR="00BB4C72" w:rsidRPr="00332735" w:rsidRDefault="003842CC" w:rsidP="00332735">
      <w:pPr>
        <w:spacing w:after="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Участие гимназистов в олимпиадах, конкурсах, конференциях, соревнованиях в 2021 учебном году:</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68"/>
        <w:gridCol w:w="2479"/>
        <w:gridCol w:w="2918"/>
        <w:gridCol w:w="1807"/>
      </w:tblGrid>
      <w:tr w:rsidR="005F3693" w:rsidRPr="00332735" w14:paraId="5B6708AF" w14:textId="77777777">
        <w:tc>
          <w:tcPr>
            <w:tcW w:w="1237" w:type="pct"/>
            <w:tcBorders>
              <w:top w:val="single" w:sz="4" w:space="0" w:color="000000"/>
              <w:left w:val="single" w:sz="4" w:space="0" w:color="000000"/>
              <w:bottom w:val="single" w:sz="4" w:space="0" w:color="000000"/>
              <w:right w:val="single" w:sz="4" w:space="0" w:color="000000"/>
            </w:tcBorders>
            <w:vAlign w:val="center"/>
          </w:tcPr>
          <w:p w14:paraId="37514076" w14:textId="77777777" w:rsidR="00BB4C72" w:rsidRPr="00332735" w:rsidRDefault="003842CC" w:rsidP="00332735">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Уровни</w:t>
            </w:r>
          </w:p>
        </w:tc>
        <w:tc>
          <w:tcPr>
            <w:tcW w:w="1295" w:type="pct"/>
            <w:tcBorders>
              <w:top w:val="single" w:sz="4" w:space="0" w:color="000000"/>
              <w:left w:val="single" w:sz="4" w:space="0" w:color="000000"/>
              <w:bottom w:val="single" w:sz="4" w:space="0" w:color="000000"/>
              <w:right w:val="single" w:sz="4" w:space="0" w:color="000000"/>
            </w:tcBorders>
            <w:vAlign w:val="center"/>
          </w:tcPr>
          <w:p w14:paraId="4322D226" w14:textId="77777777" w:rsidR="00BB4C72" w:rsidRPr="00332735" w:rsidRDefault="003842CC" w:rsidP="00332735">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Количество детей</w:t>
            </w:r>
          </w:p>
        </w:tc>
        <w:tc>
          <w:tcPr>
            <w:tcW w:w="1524" w:type="pct"/>
            <w:tcBorders>
              <w:top w:val="single" w:sz="4" w:space="0" w:color="000000"/>
              <w:left w:val="single" w:sz="4" w:space="0" w:color="000000"/>
              <w:bottom w:val="single" w:sz="4" w:space="0" w:color="000000"/>
              <w:right w:val="single" w:sz="4" w:space="0" w:color="000000"/>
            </w:tcBorders>
            <w:vAlign w:val="center"/>
          </w:tcPr>
          <w:p w14:paraId="29E4C922" w14:textId="77777777" w:rsidR="00BB4C72" w:rsidRPr="00332735" w:rsidRDefault="003842CC" w:rsidP="00332735">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Количество участников</w:t>
            </w:r>
          </w:p>
        </w:tc>
        <w:tc>
          <w:tcPr>
            <w:tcW w:w="944" w:type="pct"/>
            <w:tcBorders>
              <w:top w:val="single" w:sz="4" w:space="0" w:color="000000"/>
              <w:left w:val="single" w:sz="4" w:space="0" w:color="000000"/>
              <w:bottom w:val="single" w:sz="4" w:space="0" w:color="000000"/>
              <w:right w:val="single" w:sz="4" w:space="0" w:color="000000"/>
            </w:tcBorders>
            <w:vAlign w:val="center"/>
          </w:tcPr>
          <w:p w14:paraId="4904E236" w14:textId="77777777" w:rsidR="00BB4C72" w:rsidRPr="00332735" w:rsidRDefault="003842CC" w:rsidP="00332735">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 участия</w:t>
            </w:r>
          </w:p>
        </w:tc>
      </w:tr>
      <w:tr w:rsidR="005F3693" w:rsidRPr="00332735" w14:paraId="2FE9D0C9" w14:textId="77777777">
        <w:tc>
          <w:tcPr>
            <w:tcW w:w="1237" w:type="pct"/>
            <w:tcBorders>
              <w:top w:val="single" w:sz="4" w:space="0" w:color="000000"/>
              <w:left w:val="single" w:sz="4" w:space="0" w:color="000000"/>
              <w:bottom w:val="single" w:sz="4" w:space="0" w:color="000000"/>
              <w:right w:val="single" w:sz="4" w:space="0" w:color="000000"/>
            </w:tcBorders>
          </w:tcPr>
          <w:p w14:paraId="1AC4FDF7" w14:textId="77777777" w:rsidR="005F3693" w:rsidRPr="00332735" w:rsidRDefault="005F3693" w:rsidP="00332735">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Начальная школа</w:t>
            </w:r>
          </w:p>
        </w:tc>
        <w:tc>
          <w:tcPr>
            <w:tcW w:w="1295" w:type="pct"/>
            <w:tcBorders>
              <w:top w:val="single" w:sz="4" w:space="0" w:color="000000"/>
              <w:left w:val="single" w:sz="4" w:space="0" w:color="000000"/>
              <w:bottom w:val="single" w:sz="4" w:space="0" w:color="000000"/>
              <w:right w:val="single" w:sz="4" w:space="0" w:color="000000"/>
            </w:tcBorders>
          </w:tcPr>
          <w:p w14:paraId="124F9EC9"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252</w:t>
            </w:r>
          </w:p>
        </w:tc>
        <w:tc>
          <w:tcPr>
            <w:tcW w:w="1524" w:type="pct"/>
            <w:tcBorders>
              <w:top w:val="single" w:sz="4" w:space="0" w:color="000000"/>
              <w:left w:val="single" w:sz="4" w:space="0" w:color="000000"/>
              <w:bottom w:val="single" w:sz="4" w:space="0" w:color="000000"/>
              <w:right w:val="single" w:sz="4" w:space="0" w:color="000000"/>
            </w:tcBorders>
          </w:tcPr>
          <w:p w14:paraId="138B4563"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161</w:t>
            </w:r>
          </w:p>
        </w:tc>
        <w:tc>
          <w:tcPr>
            <w:tcW w:w="944" w:type="pct"/>
            <w:tcBorders>
              <w:top w:val="single" w:sz="4" w:space="0" w:color="000000"/>
              <w:left w:val="single" w:sz="4" w:space="0" w:color="000000"/>
              <w:bottom w:val="single" w:sz="4" w:space="0" w:color="000000"/>
              <w:right w:val="single" w:sz="4" w:space="0" w:color="000000"/>
            </w:tcBorders>
          </w:tcPr>
          <w:p w14:paraId="60F19B90"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63,8</w:t>
            </w:r>
          </w:p>
        </w:tc>
      </w:tr>
      <w:tr w:rsidR="005F3693" w:rsidRPr="00332735" w14:paraId="6FD32FAB" w14:textId="77777777">
        <w:tc>
          <w:tcPr>
            <w:tcW w:w="1237" w:type="pct"/>
            <w:tcBorders>
              <w:top w:val="single" w:sz="4" w:space="0" w:color="000000"/>
              <w:left w:val="single" w:sz="4" w:space="0" w:color="000000"/>
              <w:bottom w:val="single" w:sz="4" w:space="0" w:color="000000"/>
              <w:right w:val="single" w:sz="4" w:space="0" w:color="000000"/>
            </w:tcBorders>
          </w:tcPr>
          <w:p w14:paraId="37FB70F5" w14:textId="77777777" w:rsidR="005F3693" w:rsidRPr="00332735" w:rsidRDefault="005F3693" w:rsidP="00332735">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Среднее звено</w:t>
            </w:r>
          </w:p>
        </w:tc>
        <w:tc>
          <w:tcPr>
            <w:tcW w:w="1295" w:type="pct"/>
            <w:tcBorders>
              <w:top w:val="single" w:sz="4" w:space="0" w:color="000000"/>
              <w:left w:val="single" w:sz="4" w:space="0" w:color="000000"/>
              <w:bottom w:val="single" w:sz="4" w:space="0" w:color="000000"/>
              <w:right w:val="single" w:sz="4" w:space="0" w:color="000000"/>
            </w:tcBorders>
          </w:tcPr>
          <w:p w14:paraId="44293AD9"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322</w:t>
            </w:r>
          </w:p>
        </w:tc>
        <w:tc>
          <w:tcPr>
            <w:tcW w:w="1524" w:type="pct"/>
            <w:tcBorders>
              <w:top w:val="single" w:sz="4" w:space="0" w:color="000000"/>
              <w:left w:val="single" w:sz="4" w:space="0" w:color="000000"/>
              <w:bottom w:val="single" w:sz="4" w:space="0" w:color="000000"/>
              <w:right w:val="single" w:sz="4" w:space="0" w:color="000000"/>
            </w:tcBorders>
          </w:tcPr>
          <w:p w14:paraId="7CC37A7C"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216</w:t>
            </w:r>
          </w:p>
        </w:tc>
        <w:tc>
          <w:tcPr>
            <w:tcW w:w="944" w:type="pct"/>
            <w:tcBorders>
              <w:top w:val="single" w:sz="4" w:space="0" w:color="000000"/>
              <w:left w:val="single" w:sz="4" w:space="0" w:color="000000"/>
              <w:bottom w:val="single" w:sz="4" w:space="0" w:color="000000"/>
              <w:right w:val="single" w:sz="4" w:space="0" w:color="000000"/>
            </w:tcBorders>
          </w:tcPr>
          <w:p w14:paraId="723ED736"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67</w:t>
            </w:r>
          </w:p>
        </w:tc>
      </w:tr>
      <w:tr w:rsidR="005F3693" w:rsidRPr="00332735" w14:paraId="031666ED" w14:textId="77777777">
        <w:tc>
          <w:tcPr>
            <w:tcW w:w="1237" w:type="pct"/>
            <w:tcBorders>
              <w:top w:val="single" w:sz="4" w:space="0" w:color="000000"/>
              <w:left w:val="single" w:sz="4" w:space="0" w:color="000000"/>
              <w:bottom w:val="single" w:sz="4" w:space="0" w:color="000000"/>
              <w:right w:val="single" w:sz="4" w:space="0" w:color="000000"/>
            </w:tcBorders>
          </w:tcPr>
          <w:p w14:paraId="13D8B978" w14:textId="77777777" w:rsidR="005F3693" w:rsidRPr="00332735" w:rsidRDefault="005F3693" w:rsidP="00332735">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Старшая школа</w:t>
            </w:r>
          </w:p>
        </w:tc>
        <w:tc>
          <w:tcPr>
            <w:tcW w:w="1295" w:type="pct"/>
            <w:tcBorders>
              <w:top w:val="single" w:sz="4" w:space="0" w:color="000000"/>
              <w:left w:val="single" w:sz="4" w:space="0" w:color="000000"/>
              <w:bottom w:val="single" w:sz="4" w:space="0" w:color="000000"/>
              <w:right w:val="single" w:sz="4" w:space="0" w:color="000000"/>
            </w:tcBorders>
          </w:tcPr>
          <w:p w14:paraId="7C4FFE4B"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102</w:t>
            </w:r>
          </w:p>
        </w:tc>
        <w:tc>
          <w:tcPr>
            <w:tcW w:w="1524" w:type="pct"/>
            <w:tcBorders>
              <w:top w:val="single" w:sz="4" w:space="0" w:color="000000"/>
              <w:left w:val="single" w:sz="4" w:space="0" w:color="000000"/>
              <w:bottom w:val="single" w:sz="4" w:space="0" w:color="000000"/>
              <w:right w:val="single" w:sz="4" w:space="0" w:color="000000"/>
            </w:tcBorders>
          </w:tcPr>
          <w:p w14:paraId="23DB6AF3"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58</w:t>
            </w:r>
          </w:p>
        </w:tc>
        <w:tc>
          <w:tcPr>
            <w:tcW w:w="944" w:type="pct"/>
            <w:tcBorders>
              <w:top w:val="single" w:sz="4" w:space="0" w:color="000000"/>
              <w:left w:val="single" w:sz="4" w:space="0" w:color="000000"/>
              <w:bottom w:val="single" w:sz="4" w:space="0" w:color="000000"/>
              <w:right w:val="single" w:sz="4" w:space="0" w:color="000000"/>
            </w:tcBorders>
          </w:tcPr>
          <w:p w14:paraId="33A2AEBD"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56,8</w:t>
            </w:r>
          </w:p>
        </w:tc>
      </w:tr>
      <w:tr w:rsidR="005F3693" w:rsidRPr="00332735" w14:paraId="0A6D8D6C" w14:textId="77777777">
        <w:tc>
          <w:tcPr>
            <w:tcW w:w="1237" w:type="pct"/>
            <w:tcBorders>
              <w:top w:val="single" w:sz="4" w:space="0" w:color="000000"/>
              <w:left w:val="single" w:sz="4" w:space="0" w:color="000000"/>
              <w:bottom w:val="single" w:sz="4" w:space="0" w:color="000000"/>
              <w:right w:val="single" w:sz="4" w:space="0" w:color="000000"/>
            </w:tcBorders>
          </w:tcPr>
          <w:p w14:paraId="0D77328C" w14:textId="77777777" w:rsidR="005F3693" w:rsidRPr="00332735" w:rsidRDefault="005F3693" w:rsidP="00332735">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Всего</w:t>
            </w:r>
          </w:p>
        </w:tc>
        <w:tc>
          <w:tcPr>
            <w:tcW w:w="1295" w:type="pct"/>
            <w:tcBorders>
              <w:top w:val="single" w:sz="4" w:space="0" w:color="000000"/>
              <w:left w:val="single" w:sz="4" w:space="0" w:color="000000"/>
              <w:bottom w:val="single" w:sz="4" w:space="0" w:color="000000"/>
              <w:right w:val="single" w:sz="4" w:space="0" w:color="000000"/>
            </w:tcBorders>
          </w:tcPr>
          <w:p w14:paraId="30DACAED"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676</w:t>
            </w:r>
          </w:p>
        </w:tc>
        <w:tc>
          <w:tcPr>
            <w:tcW w:w="1524" w:type="pct"/>
            <w:tcBorders>
              <w:top w:val="single" w:sz="4" w:space="0" w:color="000000"/>
              <w:left w:val="single" w:sz="4" w:space="0" w:color="000000"/>
              <w:bottom w:val="single" w:sz="4" w:space="0" w:color="000000"/>
              <w:right w:val="single" w:sz="4" w:space="0" w:color="000000"/>
            </w:tcBorders>
          </w:tcPr>
          <w:p w14:paraId="54A7BB11"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435</w:t>
            </w:r>
          </w:p>
        </w:tc>
        <w:tc>
          <w:tcPr>
            <w:tcW w:w="944" w:type="pct"/>
            <w:tcBorders>
              <w:top w:val="single" w:sz="4" w:space="0" w:color="000000"/>
              <w:left w:val="single" w:sz="4" w:space="0" w:color="000000"/>
              <w:bottom w:val="single" w:sz="4" w:space="0" w:color="000000"/>
              <w:right w:val="single" w:sz="4" w:space="0" w:color="000000"/>
            </w:tcBorders>
          </w:tcPr>
          <w:p w14:paraId="41C05444" w14:textId="77777777" w:rsidR="005F3693" w:rsidRPr="00332735" w:rsidRDefault="005F3693" w:rsidP="00332735">
            <w:pPr>
              <w:spacing w:after="0" w:line="240" w:lineRule="auto"/>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64,3</w:t>
            </w:r>
          </w:p>
        </w:tc>
      </w:tr>
    </w:tbl>
    <w:p w14:paraId="27D71E1C" w14:textId="77777777" w:rsidR="00BB4C72" w:rsidRPr="00332735" w:rsidRDefault="00BB4C72" w:rsidP="00332735">
      <w:pPr>
        <w:spacing w:after="0" w:line="240" w:lineRule="auto"/>
        <w:rPr>
          <w:rFonts w:ascii="Times New Roman" w:hAnsi="Times New Roman"/>
          <w:color w:val="000000" w:themeColor="text1"/>
          <w:sz w:val="24"/>
          <w:szCs w:val="24"/>
        </w:rPr>
      </w:pPr>
    </w:p>
    <w:p w14:paraId="02AAE2A8" w14:textId="77777777" w:rsidR="00BB4C72" w:rsidRPr="00332735" w:rsidRDefault="003842CC" w:rsidP="00332735">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Исследовательская деятельность учащихся в 2022 уч. году</w:t>
      </w:r>
    </w:p>
    <w:p w14:paraId="70C5E945" w14:textId="77777777" w:rsidR="00BB4C72" w:rsidRPr="00332735" w:rsidRDefault="003842CC" w:rsidP="00332735">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Гимназия продолжает удерживать лидирующие позиции в данном направлении.</w:t>
      </w:r>
    </w:p>
    <w:p w14:paraId="492F2338" w14:textId="77777777" w:rsidR="00BB4C72" w:rsidRPr="00332735" w:rsidRDefault="003842CC">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Результаты участия в НПК в 2022 уч. году</w:t>
      </w:r>
    </w:p>
    <w:p w14:paraId="3066E945" w14:textId="77777777" w:rsidR="00BB4C72" w:rsidRPr="00332735" w:rsidRDefault="003842CC">
      <w:pPr>
        <w:spacing w:after="0" w:line="240" w:lineRule="auto"/>
        <w:ind w:firstLine="567"/>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 xml:space="preserve">Итоги муниципальных НПК «Я познаю мир» и «Культура. Интеллект. Наука» </w:t>
      </w:r>
    </w:p>
    <w:p w14:paraId="770FD24E" w14:textId="77777777" w:rsidR="00BB4C72" w:rsidRPr="00332735" w:rsidRDefault="003842CC">
      <w:pPr>
        <w:spacing w:after="0" w:line="240" w:lineRule="auto"/>
        <w:ind w:firstLine="567"/>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в рамках Муниципального форума «Потенциал будущего»</w:t>
      </w:r>
    </w:p>
    <w:p w14:paraId="3503FD29" w14:textId="77777777" w:rsidR="00BB4C72" w:rsidRPr="00332735" w:rsidRDefault="00BB4C72">
      <w:pPr>
        <w:spacing w:after="0" w:line="240" w:lineRule="auto"/>
        <w:ind w:firstLine="567"/>
        <w:jc w:val="center"/>
        <w:rPr>
          <w:rFonts w:ascii="Times New Roman" w:hAnsi="Times New Roman"/>
          <w:color w:val="000000" w:themeColor="text1"/>
          <w:sz w:val="24"/>
          <w:szCs w:val="24"/>
        </w:rPr>
      </w:pPr>
    </w:p>
    <w:tbl>
      <w:tblPr>
        <w:tblStyle w:val="111"/>
        <w:tblW w:w="5000" w:type="pct"/>
        <w:tblLook w:val="04A0" w:firstRow="1" w:lastRow="0" w:firstColumn="1" w:lastColumn="0" w:noHBand="0" w:noVBand="1"/>
      </w:tblPr>
      <w:tblGrid>
        <w:gridCol w:w="1224"/>
        <w:gridCol w:w="552"/>
        <w:gridCol w:w="555"/>
        <w:gridCol w:w="557"/>
        <w:gridCol w:w="555"/>
        <w:gridCol w:w="565"/>
        <w:gridCol w:w="555"/>
        <w:gridCol w:w="555"/>
        <w:gridCol w:w="557"/>
        <w:gridCol w:w="555"/>
        <w:gridCol w:w="561"/>
        <w:gridCol w:w="555"/>
        <w:gridCol w:w="555"/>
        <w:gridCol w:w="557"/>
        <w:gridCol w:w="555"/>
        <w:gridCol w:w="559"/>
      </w:tblGrid>
      <w:tr w:rsidR="00332735" w:rsidRPr="00332735" w14:paraId="132703F5" w14:textId="77777777" w:rsidTr="00332735">
        <w:trPr>
          <w:trHeight w:val="418"/>
        </w:trPr>
        <w:tc>
          <w:tcPr>
            <w:tcW w:w="639" w:type="pct"/>
            <w:vMerge w:val="restart"/>
            <w:hideMark/>
          </w:tcPr>
          <w:p w14:paraId="7513ED6D" w14:textId="77777777" w:rsidR="00BB4C72" w:rsidRPr="00332735" w:rsidRDefault="003842CC">
            <w:pPr>
              <w:spacing w:after="0" w:line="240" w:lineRule="auto"/>
              <w:jc w:val="center"/>
              <w:rPr>
                <w:color w:val="000000" w:themeColor="text1"/>
                <w:sz w:val="20"/>
                <w:szCs w:val="20"/>
              </w:rPr>
            </w:pPr>
            <w:r w:rsidRPr="00332735">
              <w:rPr>
                <w:b/>
                <w:bCs/>
                <w:color w:val="000000" w:themeColor="text1"/>
                <w:kern w:val="24"/>
                <w:sz w:val="20"/>
                <w:szCs w:val="20"/>
              </w:rPr>
              <w:t> </w:t>
            </w:r>
          </w:p>
          <w:p w14:paraId="18885F25" w14:textId="77777777" w:rsidR="00BB4C72" w:rsidRPr="00332735" w:rsidRDefault="003842CC">
            <w:pPr>
              <w:spacing w:after="0" w:line="240" w:lineRule="auto"/>
              <w:jc w:val="center"/>
              <w:rPr>
                <w:color w:val="000000" w:themeColor="text1"/>
                <w:sz w:val="20"/>
                <w:szCs w:val="20"/>
              </w:rPr>
            </w:pPr>
            <w:r w:rsidRPr="00332735">
              <w:rPr>
                <w:b/>
                <w:bCs/>
                <w:color w:val="000000" w:themeColor="text1"/>
                <w:kern w:val="24"/>
                <w:sz w:val="20"/>
                <w:szCs w:val="20"/>
              </w:rPr>
              <w:t>Школа</w:t>
            </w:r>
          </w:p>
        </w:tc>
        <w:tc>
          <w:tcPr>
            <w:tcW w:w="1454" w:type="pct"/>
            <w:gridSpan w:val="5"/>
            <w:hideMark/>
          </w:tcPr>
          <w:p w14:paraId="42B6BB53" w14:textId="77777777" w:rsidR="00BB4C72" w:rsidRPr="00332735" w:rsidRDefault="003842CC">
            <w:pPr>
              <w:spacing w:after="0" w:line="240" w:lineRule="auto"/>
              <w:jc w:val="center"/>
              <w:rPr>
                <w:color w:val="000000" w:themeColor="text1"/>
                <w:sz w:val="20"/>
                <w:szCs w:val="20"/>
              </w:rPr>
            </w:pPr>
            <w:r w:rsidRPr="00332735">
              <w:rPr>
                <w:b/>
                <w:bCs/>
                <w:color w:val="000000" w:themeColor="text1"/>
                <w:kern w:val="24"/>
                <w:sz w:val="20"/>
                <w:szCs w:val="20"/>
              </w:rPr>
              <w:t>1-5 классы</w:t>
            </w:r>
          </w:p>
        </w:tc>
        <w:tc>
          <w:tcPr>
            <w:tcW w:w="1454" w:type="pct"/>
            <w:gridSpan w:val="5"/>
            <w:hideMark/>
          </w:tcPr>
          <w:p w14:paraId="773D316C" w14:textId="77777777" w:rsidR="00BB4C72" w:rsidRPr="00332735" w:rsidRDefault="003842CC">
            <w:pPr>
              <w:spacing w:after="0" w:line="240" w:lineRule="auto"/>
              <w:jc w:val="center"/>
              <w:rPr>
                <w:color w:val="000000" w:themeColor="text1"/>
                <w:sz w:val="20"/>
                <w:szCs w:val="20"/>
                <w:highlight w:val="yellow"/>
              </w:rPr>
            </w:pPr>
            <w:r w:rsidRPr="00332735">
              <w:rPr>
                <w:b/>
                <w:bCs/>
                <w:color w:val="000000" w:themeColor="text1"/>
                <w:kern w:val="24"/>
                <w:sz w:val="20"/>
                <w:szCs w:val="20"/>
              </w:rPr>
              <w:t>6-11 классы</w:t>
            </w:r>
          </w:p>
        </w:tc>
        <w:tc>
          <w:tcPr>
            <w:tcW w:w="1453" w:type="pct"/>
            <w:gridSpan w:val="5"/>
            <w:hideMark/>
          </w:tcPr>
          <w:p w14:paraId="019DE703" w14:textId="77777777" w:rsidR="00BB4C72" w:rsidRPr="00332735" w:rsidRDefault="003842CC">
            <w:pPr>
              <w:spacing w:after="0" w:line="240" w:lineRule="auto"/>
              <w:jc w:val="center"/>
              <w:rPr>
                <w:b/>
                <w:bCs/>
                <w:color w:val="000000" w:themeColor="text1"/>
                <w:kern w:val="24"/>
                <w:sz w:val="20"/>
                <w:szCs w:val="20"/>
              </w:rPr>
            </w:pPr>
            <w:r w:rsidRPr="00332735">
              <w:rPr>
                <w:b/>
                <w:bCs/>
                <w:color w:val="000000" w:themeColor="text1"/>
                <w:kern w:val="24"/>
                <w:sz w:val="20"/>
                <w:szCs w:val="20"/>
              </w:rPr>
              <w:t xml:space="preserve">Общий итог </w:t>
            </w:r>
          </w:p>
          <w:p w14:paraId="21B40B6C" w14:textId="77777777" w:rsidR="00BB4C72" w:rsidRPr="00332735" w:rsidRDefault="003842CC">
            <w:pPr>
              <w:spacing w:after="0" w:line="240" w:lineRule="auto"/>
              <w:jc w:val="center"/>
              <w:rPr>
                <w:color w:val="000000" w:themeColor="text1"/>
                <w:sz w:val="20"/>
                <w:szCs w:val="20"/>
              </w:rPr>
            </w:pPr>
            <w:r w:rsidRPr="00332735">
              <w:rPr>
                <w:b/>
                <w:bCs/>
                <w:color w:val="000000" w:themeColor="text1"/>
                <w:kern w:val="24"/>
                <w:sz w:val="20"/>
                <w:szCs w:val="20"/>
              </w:rPr>
              <w:t>(1-11 классы)</w:t>
            </w:r>
          </w:p>
        </w:tc>
      </w:tr>
      <w:tr w:rsidR="00332735" w:rsidRPr="00332735" w14:paraId="4474E694" w14:textId="77777777" w:rsidTr="00332735">
        <w:trPr>
          <w:cantSplit/>
          <w:trHeight w:val="1134"/>
        </w:trPr>
        <w:tc>
          <w:tcPr>
            <w:tcW w:w="639" w:type="pct"/>
            <w:vMerge/>
            <w:hideMark/>
          </w:tcPr>
          <w:p w14:paraId="5ACF8530" w14:textId="77777777" w:rsidR="00BB4C72" w:rsidRPr="00332735" w:rsidRDefault="00BB4C72">
            <w:pPr>
              <w:spacing w:after="0" w:line="240" w:lineRule="auto"/>
              <w:rPr>
                <w:color w:val="000000" w:themeColor="text1"/>
                <w:sz w:val="20"/>
                <w:szCs w:val="20"/>
              </w:rPr>
            </w:pPr>
          </w:p>
        </w:tc>
        <w:tc>
          <w:tcPr>
            <w:tcW w:w="288" w:type="pct"/>
            <w:textDirection w:val="btLr"/>
            <w:hideMark/>
          </w:tcPr>
          <w:p w14:paraId="663566F4"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 </w:t>
            </w:r>
          </w:p>
        </w:tc>
        <w:tc>
          <w:tcPr>
            <w:tcW w:w="290" w:type="pct"/>
            <w:textDirection w:val="btLr"/>
            <w:hideMark/>
          </w:tcPr>
          <w:p w14:paraId="29BB7F00"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w:t>
            </w:r>
          </w:p>
        </w:tc>
        <w:tc>
          <w:tcPr>
            <w:tcW w:w="291" w:type="pct"/>
            <w:textDirection w:val="btLr"/>
            <w:hideMark/>
          </w:tcPr>
          <w:p w14:paraId="1903ED1B"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III</w:t>
            </w:r>
          </w:p>
        </w:tc>
        <w:tc>
          <w:tcPr>
            <w:tcW w:w="290" w:type="pct"/>
            <w:textDirection w:val="btLr"/>
            <w:hideMark/>
          </w:tcPr>
          <w:p w14:paraId="46ABF0F0"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rPr>
              <w:t>Лаур</w:t>
            </w:r>
          </w:p>
        </w:tc>
        <w:tc>
          <w:tcPr>
            <w:tcW w:w="295" w:type="pct"/>
            <w:textDirection w:val="btLr"/>
            <w:hideMark/>
          </w:tcPr>
          <w:p w14:paraId="4D46EFA5" w14:textId="77777777" w:rsidR="00BB4C72" w:rsidRPr="00332735" w:rsidRDefault="003842CC">
            <w:pPr>
              <w:spacing w:after="0" w:line="240" w:lineRule="auto"/>
              <w:ind w:left="113" w:right="113"/>
              <w:jc w:val="center"/>
              <w:rPr>
                <w:color w:val="000000" w:themeColor="text1"/>
                <w:sz w:val="20"/>
                <w:szCs w:val="20"/>
              </w:rPr>
            </w:pPr>
            <w:r w:rsidRPr="00332735">
              <w:rPr>
                <w:b/>
                <w:bCs/>
                <w:color w:val="000000" w:themeColor="text1"/>
                <w:kern w:val="24"/>
                <w:sz w:val="20"/>
                <w:szCs w:val="20"/>
              </w:rPr>
              <w:t>Итого</w:t>
            </w:r>
          </w:p>
        </w:tc>
        <w:tc>
          <w:tcPr>
            <w:tcW w:w="290" w:type="pct"/>
            <w:textDirection w:val="btLr"/>
            <w:hideMark/>
          </w:tcPr>
          <w:p w14:paraId="35645938"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 </w:t>
            </w:r>
          </w:p>
        </w:tc>
        <w:tc>
          <w:tcPr>
            <w:tcW w:w="290" w:type="pct"/>
            <w:textDirection w:val="btLr"/>
            <w:hideMark/>
          </w:tcPr>
          <w:p w14:paraId="65BF8FBC"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w:t>
            </w:r>
          </w:p>
        </w:tc>
        <w:tc>
          <w:tcPr>
            <w:tcW w:w="291" w:type="pct"/>
            <w:textDirection w:val="btLr"/>
            <w:hideMark/>
          </w:tcPr>
          <w:p w14:paraId="00FA09B3"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III</w:t>
            </w:r>
          </w:p>
        </w:tc>
        <w:tc>
          <w:tcPr>
            <w:tcW w:w="290" w:type="pct"/>
            <w:textDirection w:val="btLr"/>
            <w:hideMark/>
          </w:tcPr>
          <w:p w14:paraId="1352C8CF"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rPr>
              <w:t>Лаур</w:t>
            </w:r>
          </w:p>
        </w:tc>
        <w:tc>
          <w:tcPr>
            <w:tcW w:w="293" w:type="pct"/>
            <w:textDirection w:val="btLr"/>
            <w:hideMark/>
          </w:tcPr>
          <w:p w14:paraId="69EE6A31" w14:textId="77777777" w:rsidR="00BB4C72" w:rsidRPr="00332735" w:rsidRDefault="003842CC">
            <w:pPr>
              <w:spacing w:after="0" w:line="240" w:lineRule="auto"/>
              <w:ind w:left="113" w:right="113"/>
              <w:jc w:val="center"/>
              <w:rPr>
                <w:color w:val="000000" w:themeColor="text1"/>
                <w:sz w:val="20"/>
                <w:szCs w:val="20"/>
              </w:rPr>
            </w:pPr>
            <w:r w:rsidRPr="00332735">
              <w:rPr>
                <w:b/>
                <w:bCs/>
                <w:color w:val="000000" w:themeColor="text1"/>
                <w:kern w:val="24"/>
                <w:sz w:val="20"/>
                <w:szCs w:val="20"/>
              </w:rPr>
              <w:t>Итого</w:t>
            </w:r>
          </w:p>
        </w:tc>
        <w:tc>
          <w:tcPr>
            <w:tcW w:w="290" w:type="pct"/>
            <w:textDirection w:val="btLr"/>
            <w:hideMark/>
          </w:tcPr>
          <w:p w14:paraId="7A6CB998"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 </w:t>
            </w:r>
          </w:p>
        </w:tc>
        <w:tc>
          <w:tcPr>
            <w:tcW w:w="290" w:type="pct"/>
            <w:textDirection w:val="btLr"/>
            <w:hideMark/>
          </w:tcPr>
          <w:p w14:paraId="3818F202"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w:t>
            </w:r>
          </w:p>
        </w:tc>
        <w:tc>
          <w:tcPr>
            <w:tcW w:w="291" w:type="pct"/>
            <w:textDirection w:val="btLr"/>
            <w:hideMark/>
          </w:tcPr>
          <w:p w14:paraId="3008FEE2"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lang w:val="en-US"/>
              </w:rPr>
              <w:t>III</w:t>
            </w:r>
          </w:p>
        </w:tc>
        <w:tc>
          <w:tcPr>
            <w:tcW w:w="290" w:type="pct"/>
            <w:textDirection w:val="btLr"/>
            <w:hideMark/>
          </w:tcPr>
          <w:p w14:paraId="6426FADE" w14:textId="77777777" w:rsidR="00BB4C72" w:rsidRPr="00332735" w:rsidRDefault="003842CC">
            <w:pPr>
              <w:spacing w:after="0" w:line="240" w:lineRule="auto"/>
              <w:ind w:left="113" w:right="113"/>
              <w:jc w:val="center"/>
              <w:rPr>
                <w:color w:val="000000" w:themeColor="text1"/>
                <w:sz w:val="20"/>
                <w:szCs w:val="20"/>
              </w:rPr>
            </w:pPr>
            <w:r w:rsidRPr="00332735">
              <w:rPr>
                <w:color w:val="000000" w:themeColor="text1"/>
                <w:kern w:val="24"/>
                <w:sz w:val="20"/>
                <w:szCs w:val="20"/>
              </w:rPr>
              <w:t>Лаур</w:t>
            </w:r>
          </w:p>
        </w:tc>
        <w:tc>
          <w:tcPr>
            <w:tcW w:w="292" w:type="pct"/>
            <w:textDirection w:val="btLr"/>
            <w:hideMark/>
          </w:tcPr>
          <w:p w14:paraId="4672FD86" w14:textId="77777777" w:rsidR="00BB4C72" w:rsidRPr="00332735" w:rsidRDefault="003842CC">
            <w:pPr>
              <w:spacing w:after="0" w:line="240" w:lineRule="auto"/>
              <w:ind w:left="113" w:right="113"/>
              <w:jc w:val="center"/>
              <w:rPr>
                <w:color w:val="000000" w:themeColor="text1"/>
                <w:sz w:val="20"/>
                <w:szCs w:val="20"/>
              </w:rPr>
            </w:pPr>
            <w:r w:rsidRPr="00332735">
              <w:rPr>
                <w:b/>
                <w:bCs/>
                <w:color w:val="000000" w:themeColor="text1"/>
                <w:kern w:val="24"/>
                <w:sz w:val="20"/>
                <w:szCs w:val="20"/>
              </w:rPr>
              <w:t>Итого</w:t>
            </w:r>
          </w:p>
        </w:tc>
      </w:tr>
      <w:tr w:rsidR="00332735" w:rsidRPr="00332735" w14:paraId="0E19CF30" w14:textId="77777777" w:rsidTr="00332735">
        <w:trPr>
          <w:trHeight w:val="678"/>
        </w:trPr>
        <w:tc>
          <w:tcPr>
            <w:tcW w:w="639" w:type="pct"/>
            <w:hideMark/>
          </w:tcPr>
          <w:p w14:paraId="53BEA0FE" w14:textId="77777777" w:rsidR="00BB4C72" w:rsidRPr="00332735" w:rsidRDefault="003842CC">
            <w:pPr>
              <w:spacing w:after="0" w:line="240" w:lineRule="auto"/>
              <w:rPr>
                <w:color w:val="000000" w:themeColor="text1"/>
                <w:sz w:val="20"/>
                <w:szCs w:val="20"/>
              </w:rPr>
            </w:pPr>
            <w:r w:rsidRPr="00332735">
              <w:rPr>
                <w:color w:val="000000" w:themeColor="text1"/>
                <w:kern w:val="24"/>
                <w:sz w:val="20"/>
                <w:szCs w:val="20"/>
              </w:rPr>
              <w:t>Гимназия №91</w:t>
            </w:r>
          </w:p>
        </w:tc>
        <w:tc>
          <w:tcPr>
            <w:tcW w:w="288" w:type="pct"/>
            <w:tcBorders>
              <w:top w:val="single" w:sz="8" w:space="0" w:color="000000"/>
              <w:left w:val="single" w:sz="8" w:space="0" w:color="000000"/>
              <w:bottom w:val="single" w:sz="8" w:space="0" w:color="000000"/>
              <w:right w:val="single" w:sz="8" w:space="0" w:color="000000"/>
            </w:tcBorders>
            <w:shd w:val="clear" w:color="auto" w:fill="auto"/>
            <w:vAlign w:val="top"/>
          </w:tcPr>
          <w:p w14:paraId="53331952" w14:textId="77777777" w:rsidR="00BB4C72" w:rsidRPr="00332735" w:rsidRDefault="00BB4C72">
            <w:pPr>
              <w:spacing w:after="0"/>
              <w:jc w:val="center"/>
              <w:rPr>
                <w:rFonts w:eastAsia="Times New Roman"/>
                <w:color w:val="000000" w:themeColor="text1"/>
                <w:sz w:val="20"/>
                <w:szCs w:val="20"/>
                <w:lang w:eastAsia="ru-RU"/>
              </w:rPr>
            </w:pP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6A5F51F4"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2</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top"/>
          </w:tcPr>
          <w:p w14:paraId="65D7DE72"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1</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257DAF54" w14:textId="77777777" w:rsidR="00BB4C72" w:rsidRPr="00332735" w:rsidRDefault="00BB4C72">
            <w:pPr>
              <w:spacing w:after="0"/>
              <w:jc w:val="center"/>
              <w:rPr>
                <w:rFonts w:eastAsia="Times New Roman"/>
                <w:color w:val="000000" w:themeColor="text1"/>
                <w:sz w:val="20"/>
                <w:szCs w:val="20"/>
                <w:lang w:eastAsia="ru-RU"/>
              </w:rPr>
            </w:pPr>
          </w:p>
        </w:tc>
        <w:tc>
          <w:tcPr>
            <w:tcW w:w="295" w:type="pct"/>
            <w:tcBorders>
              <w:top w:val="single" w:sz="8" w:space="0" w:color="000000"/>
              <w:left w:val="single" w:sz="8" w:space="0" w:color="000000"/>
              <w:bottom w:val="single" w:sz="8" w:space="0" w:color="000000"/>
              <w:right w:val="single" w:sz="8" w:space="0" w:color="000000"/>
            </w:tcBorders>
            <w:shd w:val="clear" w:color="auto" w:fill="auto"/>
            <w:vAlign w:val="top"/>
          </w:tcPr>
          <w:p w14:paraId="61BC0347" w14:textId="77777777" w:rsidR="00BB4C72" w:rsidRPr="00332735" w:rsidRDefault="003842CC">
            <w:pPr>
              <w:spacing w:after="0"/>
              <w:jc w:val="center"/>
              <w:rPr>
                <w:rFonts w:eastAsia="Times New Roman"/>
                <w:b/>
                <w:color w:val="000000" w:themeColor="text1"/>
                <w:sz w:val="20"/>
                <w:szCs w:val="20"/>
                <w:lang w:eastAsia="ru-RU"/>
              </w:rPr>
            </w:pPr>
            <w:r w:rsidRPr="00332735">
              <w:rPr>
                <w:rFonts w:eastAsia="Times New Roman"/>
                <w:b/>
                <w:color w:val="000000" w:themeColor="text1"/>
                <w:sz w:val="20"/>
                <w:szCs w:val="20"/>
                <w:lang w:eastAsia="ru-RU"/>
              </w:rPr>
              <w:t>3</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04D6ABDD"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7</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3A8BF46F"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4</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top"/>
          </w:tcPr>
          <w:p w14:paraId="262D142D"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4</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2A6BD1A0" w14:textId="77777777" w:rsidR="00BB4C72" w:rsidRPr="00332735" w:rsidRDefault="00BB4C72">
            <w:pPr>
              <w:spacing w:after="0"/>
              <w:jc w:val="center"/>
              <w:rPr>
                <w:rFonts w:eastAsia="Times New Roman"/>
                <w:color w:val="000000" w:themeColor="text1"/>
                <w:sz w:val="20"/>
                <w:szCs w:val="20"/>
                <w:lang w:eastAsia="ru-RU"/>
              </w:rPr>
            </w:pPr>
          </w:p>
        </w:tc>
        <w:tc>
          <w:tcPr>
            <w:tcW w:w="293" w:type="pct"/>
            <w:tcBorders>
              <w:top w:val="single" w:sz="8" w:space="0" w:color="000000"/>
              <w:left w:val="single" w:sz="8" w:space="0" w:color="000000"/>
              <w:bottom w:val="single" w:sz="8" w:space="0" w:color="000000"/>
              <w:right w:val="single" w:sz="8" w:space="0" w:color="000000"/>
            </w:tcBorders>
            <w:shd w:val="clear" w:color="auto" w:fill="auto"/>
            <w:vAlign w:val="top"/>
          </w:tcPr>
          <w:p w14:paraId="0555A159" w14:textId="77777777" w:rsidR="00BB4C72" w:rsidRPr="00332735" w:rsidRDefault="003842CC">
            <w:pPr>
              <w:spacing w:after="0"/>
              <w:jc w:val="center"/>
              <w:rPr>
                <w:rFonts w:eastAsia="Times New Roman"/>
                <w:b/>
                <w:color w:val="000000" w:themeColor="text1"/>
                <w:sz w:val="20"/>
                <w:szCs w:val="20"/>
                <w:lang w:eastAsia="ru-RU"/>
              </w:rPr>
            </w:pPr>
            <w:r w:rsidRPr="00332735">
              <w:rPr>
                <w:rFonts w:eastAsia="Times New Roman"/>
                <w:b/>
                <w:color w:val="000000" w:themeColor="text1"/>
                <w:sz w:val="20"/>
                <w:szCs w:val="20"/>
                <w:lang w:eastAsia="ru-RU"/>
              </w:rPr>
              <w:t>15</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411B8BFA"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7</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58D5DBF2"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6</w:t>
            </w:r>
          </w:p>
        </w:tc>
        <w:tc>
          <w:tcPr>
            <w:tcW w:w="291" w:type="pct"/>
            <w:tcBorders>
              <w:top w:val="single" w:sz="8" w:space="0" w:color="000000"/>
              <w:left w:val="single" w:sz="8" w:space="0" w:color="000000"/>
              <w:bottom w:val="single" w:sz="8" w:space="0" w:color="000000"/>
              <w:right w:val="single" w:sz="8" w:space="0" w:color="000000"/>
            </w:tcBorders>
            <w:shd w:val="clear" w:color="auto" w:fill="auto"/>
            <w:vAlign w:val="top"/>
          </w:tcPr>
          <w:p w14:paraId="1F63C2DC" w14:textId="77777777" w:rsidR="00BB4C72" w:rsidRPr="00332735" w:rsidRDefault="003842CC">
            <w:pPr>
              <w:spacing w:after="0"/>
              <w:jc w:val="center"/>
              <w:rPr>
                <w:rFonts w:eastAsia="Times New Roman"/>
                <w:color w:val="000000" w:themeColor="text1"/>
                <w:sz w:val="20"/>
                <w:szCs w:val="20"/>
                <w:lang w:eastAsia="ru-RU"/>
              </w:rPr>
            </w:pPr>
            <w:r w:rsidRPr="00332735">
              <w:rPr>
                <w:rFonts w:eastAsia="Times New Roman"/>
                <w:color w:val="000000" w:themeColor="text1"/>
                <w:sz w:val="20"/>
                <w:szCs w:val="20"/>
                <w:lang w:eastAsia="ru-RU"/>
              </w:rPr>
              <w:t>5</w:t>
            </w:r>
          </w:p>
        </w:tc>
        <w:tc>
          <w:tcPr>
            <w:tcW w:w="290" w:type="pct"/>
            <w:tcBorders>
              <w:top w:val="single" w:sz="8" w:space="0" w:color="000000"/>
              <w:left w:val="single" w:sz="8" w:space="0" w:color="000000"/>
              <w:bottom w:val="single" w:sz="8" w:space="0" w:color="000000"/>
              <w:right w:val="single" w:sz="8" w:space="0" w:color="000000"/>
            </w:tcBorders>
            <w:shd w:val="clear" w:color="auto" w:fill="auto"/>
            <w:vAlign w:val="top"/>
          </w:tcPr>
          <w:p w14:paraId="513733A2" w14:textId="77777777" w:rsidR="00BB4C72" w:rsidRPr="00332735" w:rsidRDefault="00BB4C72">
            <w:pPr>
              <w:spacing w:after="0"/>
              <w:jc w:val="center"/>
              <w:rPr>
                <w:rFonts w:eastAsia="Times New Roman"/>
                <w:color w:val="000000" w:themeColor="text1"/>
                <w:sz w:val="20"/>
                <w:szCs w:val="20"/>
                <w:lang w:eastAsia="ru-RU"/>
              </w:rPr>
            </w:pPr>
          </w:p>
        </w:tc>
        <w:tc>
          <w:tcPr>
            <w:tcW w:w="292" w:type="pct"/>
            <w:tcBorders>
              <w:top w:val="single" w:sz="8" w:space="0" w:color="000000"/>
              <w:left w:val="single" w:sz="8" w:space="0" w:color="000000"/>
              <w:bottom w:val="single" w:sz="8" w:space="0" w:color="000000"/>
              <w:right w:val="single" w:sz="8" w:space="0" w:color="000000"/>
            </w:tcBorders>
            <w:shd w:val="clear" w:color="auto" w:fill="auto"/>
            <w:vAlign w:val="top"/>
          </w:tcPr>
          <w:p w14:paraId="4DC4B327" w14:textId="77777777" w:rsidR="00BB4C72" w:rsidRPr="00332735" w:rsidRDefault="003842CC">
            <w:pPr>
              <w:spacing w:after="0"/>
              <w:jc w:val="center"/>
              <w:rPr>
                <w:rFonts w:eastAsia="Times New Roman"/>
                <w:b/>
                <w:color w:val="000000" w:themeColor="text1"/>
                <w:sz w:val="20"/>
                <w:szCs w:val="20"/>
                <w:lang w:eastAsia="ru-RU"/>
              </w:rPr>
            </w:pPr>
            <w:r w:rsidRPr="00332735">
              <w:rPr>
                <w:rFonts w:eastAsia="Times New Roman"/>
                <w:b/>
                <w:color w:val="000000" w:themeColor="text1"/>
                <w:sz w:val="20"/>
                <w:szCs w:val="20"/>
                <w:lang w:eastAsia="ru-RU"/>
              </w:rPr>
              <w:t>18</w:t>
            </w:r>
          </w:p>
        </w:tc>
      </w:tr>
    </w:tbl>
    <w:p w14:paraId="77FD2C8D" w14:textId="77777777" w:rsidR="00BB4C72" w:rsidRPr="00332735" w:rsidRDefault="003842CC">
      <w:pPr>
        <w:pStyle w:val="2"/>
        <w:rPr>
          <w:rFonts w:ascii="Times New Roman" w:hAnsi="Times New Roman"/>
          <w:i/>
          <w:color w:val="000000" w:themeColor="text1"/>
          <w:sz w:val="24"/>
        </w:rPr>
      </w:pPr>
      <w:bookmarkStart w:id="24" w:name="_Toc35943554"/>
      <w:bookmarkStart w:id="25" w:name="_Toc130990760"/>
      <w:r w:rsidRPr="00332735">
        <w:rPr>
          <w:rFonts w:ascii="Times New Roman" w:hAnsi="Times New Roman"/>
          <w:i/>
          <w:color w:val="000000" w:themeColor="text1"/>
          <w:sz w:val="24"/>
        </w:rPr>
        <w:t>Работа спецклассов</w:t>
      </w:r>
      <w:bookmarkEnd w:id="24"/>
      <w:bookmarkEnd w:id="25"/>
    </w:p>
    <w:p w14:paraId="46A3102A" w14:textId="77777777" w:rsidR="00BB4C72" w:rsidRPr="00332735" w:rsidRDefault="003842CC">
      <w:pPr>
        <w:spacing w:line="240" w:lineRule="auto"/>
        <w:contextualSpacing/>
        <w:jc w:val="center"/>
        <w:rPr>
          <w:rFonts w:ascii="Times New Roman" w:hAnsi="Times New Roman"/>
          <w:b/>
          <w:bCs/>
          <w:color w:val="000000" w:themeColor="text1"/>
          <w:sz w:val="24"/>
          <w:szCs w:val="24"/>
        </w:rPr>
      </w:pPr>
      <w:r w:rsidRPr="00332735">
        <w:rPr>
          <w:rFonts w:ascii="Times New Roman" w:hAnsi="Times New Roman"/>
          <w:b/>
          <w:bCs/>
          <w:color w:val="000000" w:themeColor="text1"/>
          <w:sz w:val="24"/>
          <w:szCs w:val="24"/>
        </w:rPr>
        <w:t>Сведения о достижениях учащихся специализированных физико-математических классах МБОУ Гимназия №91 в 2021-2022 учебном году.</w:t>
      </w:r>
    </w:p>
    <w:p w14:paraId="17FA56C6" w14:textId="77777777" w:rsidR="00BB4C72" w:rsidRPr="00332735" w:rsidRDefault="003842CC">
      <w:pPr>
        <w:autoSpaceDE w:val="0"/>
        <w:autoSpaceDN w:val="0"/>
        <w:spacing w:after="12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Сведения о педагогическом и профессорско-преподавательском составе, участвующем в подготовке учащихся специализированного класса: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3"/>
        <w:gridCol w:w="1985"/>
        <w:gridCol w:w="1696"/>
        <w:gridCol w:w="2414"/>
      </w:tblGrid>
      <w:tr w:rsidR="005F3693" w:rsidRPr="00332735" w14:paraId="3D56C2D8" w14:textId="77777777">
        <w:trPr>
          <w:trHeight w:val="227"/>
          <w:jc w:val="center"/>
        </w:trPr>
        <w:tc>
          <w:tcPr>
            <w:tcW w:w="1701" w:type="dxa"/>
            <w:vMerge w:val="restart"/>
            <w:shd w:val="clear" w:color="auto" w:fill="auto"/>
          </w:tcPr>
          <w:p w14:paraId="79DFA78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Профильный предмет</w:t>
            </w:r>
          </w:p>
        </w:tc>
        <w:tc>
          <w:tcPr>
            <w:tcW w:w="7938" w:type="dxa"/>
            <w:gridSpan w:val="4"/>
            <w:shd w:val="clear" w:color="auto" w:fill="auto"/>
          </w:tcPr>
          <w:p w14:paraId="142A7EF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Кол-во педагогов школы</w:t>
            </w:r>
          </w:p>
        </w:tc>
      </w:tr>
      <w:tr w:rsidR="005F3693" w:rsidRPr="00332735" w14:paraId="1485A28A" w14:textId="77777777">
        <w:trPr>
          <w:trHeight w:val="145"/>
          <w:jc w:val="center"/>
        </w:trPr>
        <w:tc>
          <w:tcPr>
            <w:tcW w:w="1701" w:type="dxa"/>
            <w:vMerge/>
            <w:shd w:val="clear" w:color="auto" w:fill="auto"/>
          </w:tcPr>
          <w:p w14:paraId="447DB9E0"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3828" w:type="dxa"/>
            <w:gridSpan w:val="2"/>
            <w:tcBorders>
              <w:bottom w:val="single" w:sz="4" w:space="0" w:color="auto"/>
            </w:tcBorders>
            <w:shd w:val="clear" w:color="auto" w:fill="auto"/>
          </w:tcPr>
          <w:p w14:paraId="2650A55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из них имеющих квалификационную категорию</w:t>
            </w:r>
          </w:p>
        </w:tc>
        <w:tc>
          <w:tcPr>
            <w:tcW w:w="4110" w:type="dxa"/>
            <w:gridSpan w:val="2"/>
            <w:shd w:val="clear" w:color="auto" w:fill="auto"/>
          </w:tcPr>
          <w:p w14:paraId="7EE2A6D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из них повысивших квалификацию по профильному предмету</w:t>
            </w:r>
          </w:p>
          <w:p w14:paraId="5828139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 xml:space="preserve"> за два последних года</w:t>
            </w:r>
          </w:p>
        </w:tc>
      </w:tr>
      <w:tr w:rsidR="005F3693" w:rsidRPr="00332735" w14:paraId="0EB14804" w14:textId="77777777">
        <w:trPr>
          <w:trHeight w:val="145"/>
          <w:jc w:val="center"/>
        </w:trPr>
        <w:tc>
          <w:tcPr>
            <w:tcW w:w="1701" w:type="dxa"/>
            <w:vMerge/>
            <w:shd w:val="clear" w:color="auto" w:fill="auto"/>
          </w:tcPr>
          <w:p w14:paraId="65B95190"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1843" w:type="dxa"/>
            <w:tcBorders>
              <w:top w:val="single" w:sz="4" w:space="0" w:color="auto"/>
            </w:tcBorders>
            <w:shd w:val="clear" w:color="auto" w:fill="auto"/>
          </w:tcPr>
          <w:p w14:paraId="117ADB7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первую</w:t>
            </w:r>
          </w:p>
        </w:tc>
        <w:tc>
          <w:tcPr>
            <w:tcW w:w="1985" w:type="dxa"/>
            <w:shd w:val="clear" w:color="auto" w:fill="auto"/>
          </w:tcPr>
          <w:p w14:paraId="3141B853"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высшую</w:t>
            </w:r>
          </w:p>
        </w:tc>
        <w:tc>
          <w:tcPr>
            <w:tcW w:w="1696" w:type="dxa"/>
            <w:shd w:val="clear" w:color="auto" w:fill="auto"/>
          </w:tcPr>
          <w:p w14:paraId="4149110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всего</w:t>
            </w:r>
          </w:p>
        </w:tc>
        <w:tc>
          <w:tcPr>
            <w:tcW w:w="2414" w:type="dxa"/>
            <w:shd w:val="clear" w:color="auto" w:fill="auto"/>
          </w:tcPr>
          <w:p w14:paraId="2B203C2D"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в том числе на базе вуза (указать какого)</w:t>
            </w:r>
          </w:p>
        </w:tc>
      </w:tr>
      <w:tr w:rsidR="005F3693" w:rsidRPr="00332735" w14:paraId="430296DB" w14:textId="77777777">
        <w:trPr>
          <w:trHeight w:val="242"/>
          <w:jc w:val="center"/>
        </w:trPr>
        <w:tc>
          <w:tcPr>
            <w:tcW w:w="1701" w:type="dxa"/>
            <w:shd w:val="clear" w:color="auto" w:fill="auto"/>
          </w:tcPr>
          <w:p w14:paraId="422487BC"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 xml:space="preserve">Физика </w:t>
            </w:r>
          </w:p>
        </w:tc>
        <w:tc>
          <w:tcPr>
            <w:tcW w:w="1843" w:type="dxa"/>
            <w:shd w:val="clear" w:color="auto" w:fill="auto"/>
          </w:tcPr>
          <w:p w14:paraId="0E781FAD"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1985" w:type="dxa"/>
            <w:shd w:val="clear" w:color="auto" w:fill="auto"/>
          </w:tcPr>
          <w:p w14:paraId="3163E44C"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2</w:t>
            </w:r>
          </w:p>
        </w:tc>
        <w:tc>
          <w:tcPr>
            <w:tcW w:w="1696" w:type="dxa"/>
            <w:shd w:val="clear" w:color="auto" w:fill="auto"/>
          </w:tcPr>
          <w:p w14:paraId="603A1724"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2414" w:type="dxa"/>
            <w:shd w:val="clear" w:color="auto" w:fill="auto"/>
          </w:tcPr>
          <w:p w14:paraId="2F96B09F"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r>
      <w:tr w:rsidR="005F3693" w:rsidRPr="00332735" w14:paraId="2AD7FE63" w14:textId="77777777">
        <w:trPr>
          <w:trHeight w:val="242"/>
          <w:jc w:val="center"/>
        </w:trPr>
        <w:tc>
          <w:tcPr>
            <w:tcW w:w="1701" w:type="dxa"/>
            <w:shd w:val="clear" w:color="auto" w:fill="auto"/>
          </w:tcPr>
          <w:p w14:paraId="55623A4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Математика</w:t>
            </w:r>
          </w:p>
        </w:tc>
        <w:tc>
          <w:tcPr>
            <w:tcW w:w="1843" w:type="dxa"/>
            <w:shd w:val="clear" w:color="auto" w:fill="auto"/>
          </w:tcPr>
          <w:p w14:paraId="3461C2A1"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1985" w:type="dxa"/>
            <w:shd w:val="clear" w:color="auto" w:fill="auto"/>
          </w:tcPr>
          <w:p w14:paraId="25746D5C"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2</w:t>
            </w:r>
          </w:p>
        </w:tc>
        <w:tc>
          <w:tcPr>
            <w:tcW w:w="1696" w:type="dxa"/>
            <w:shd w:val="clear" w:color="auto" w:fill="auto"/>
          </w:tcPr>
          <w:p w14:paraId="7E943836"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2414" w:type="dxa"/>
            <w:shd w:val="clear" w:color="auto" w:fill="auto"/>
          </w:tcPr>
          <w:p w14:paraId="173D6F00"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r>
      <w:tr w:rsidR="00BB4C72" w:rsidRPr="00332735" w14:paraId="08CFB97B" w14:textId="77777777">
        <w:trPr>
          <w:trHeight w:val="242"/>
          <w:jc w:val="center"/>
        </w:trPr>
        <w:tc>
          <w:tcPr>
            <w:tcW w:w="1701" w:type="dxa"/>
            <w:shd w:val="clear" w:color="auto" w:fill="auto"/>
          </w:tcPr>
          <w:p w14:paraId="3B46D5F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Информатика</w:t>
            </w:r>
          </w:p>
        </w:tc>
        <w:tc>
          <w:tcPr>
            <w:tcW w:w="1843" w:type="dxa"/>
            <w:shd w:val="clear" w:color="auto" w:fill="auto"/>
          </w:tcPr>
          <w:p w14:paraId="278B0879"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1985" w:type="dxa"/>
            <w:shd w:val="clear" w:color="auto" w:fill="auto"/>
          </w:tcPr>
          <w:p w14:paraId="1BD0D61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2</w:t>
            </w:r>
          </w:p>
        </w:tc>
        <w:tc>
          <w:tcPr>
            <w:tcW w:w="1696" w:type="dxa"/>
            <w:shd w:val="clear" w:color="auto" w:fill="auto"/>
          </w:tcPr>
          <w:p w14:paraId="35B1D273"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2414" w:type="dxa"/>
            <w:shd w:val="clear" w:color="auto" w:fill="auto"/>
          </w:tcPr>
          <w:p w14:paraId="01E3520F"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r>
    </w:tbl>
    <w:p w14:paraId="240B67B9" w14:textId="77777777" w:rsidR="00BB4C72" w:rsidRPr="005F3693" w:rsidRDefault="00BB4C72">
      <w:pPr>
        <w:autoSpaceDE w:val="0"/>
        <w:autoSpaceDN w:val="0"/>
        <w:spacing w:after="0" w:line="240" w:lineRule="auto"/>
        <w:ind w:firstLine="708"/>
        <w:jc w:val="both"/>
        <w:rPr>
          <w:rFonts w:ascii="Times New Roman" w:hAnsi="Times New Roman"/>
          <w:color w:val="0070C0"/>
        </w:rPr>
      </w:pPr>
    </w:p>
    <w:p w14:paraId="0CE7C73A" w14:textId="77777777" w:rsidR="00BB4C72" w:rsidRDefault="00BB4C72">
      <w:pPr>
        <w:autoSpaceDE w:val="0"/>
        <w:autoSpaceDN w:val="0"/>
        <w:spacing w:after="0" w:line="240" w:lineRule="auto"/>
        <w:ind w:firstLine="708"/>
        <w:jc w:val="both"/>
        <w:rPr>
          <w:rFonts w:ascii="Times New Roman" w:hAnsi="Times New Roman"/>
          <w:color w:val="000000"/>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2"/>
        <w:gridCol w:w="2273"/>
        <w:gridCol w:w="1837"/>
        <w:gridCol w:w="1843"/>
        <w:gridCol w:w="1564"/>
      </w:tblGrid>
      <w:tr w:rsidR="005F3693" w:rsidRPr="00332735" w14:paraId="625804B9" w14:textId="77777777">
        <w:trPr>
          <w:trHeight w:val="227"/>
          <w:jc w:val="center"/>
        </w:trPr>
        <w:tc>
          <w:tcPr>
            <w:tcW w:w="2122" w:type="dxa"/>
            <w:vMerge w:val="restart"/>
            <w:shd w:val="clear" w:color="auto" w:fill="auto"/>
          </w:tcPr>
          <w:p w14:paraId="32D2BF5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 xml:space="preserve">Профильный предмет либо вид деятельности </w:t>
            </w:r>
          </w:p>
        </w:tc>
        <w:tc>
          <w:tcPr>
            <w:tcW w:w="7517" w:type="dxa"/>
            <w:gridSpan w:val="4"/>
            <w:shd w:val="clear" w:color="auto" w:fill="auto"/>
          </w:tcPr>
          <w:p w14:paraId="5A03E43E"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Внешний преподавательский состав вузов, ссузов</w:t>
            </w:r>
          </w:p>
        </w:tc>
      </w:tr>
      <w:tr w:rsidR="005F3693" w:rsidRPr="00332735" w14:paraId="06DE4D83" w14:textId="77777777">
        <w:trPr>
          <w:trHeight w:val="145"/>
          <w:jc w:val="center"/>
        </w:trPr>
        <w:tc>
          <w:tcPr>
            <w:tcW w:w="2122" w:type="dxa"/>
            <w:vMerge/>
            <w:shd w:val="clear" w:color="auto" w:fill="auto"/>
          </w:tcPr>
          <w:p w14:paraId="65BA241E"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4110" w:type="dxa"/>
            <w:gridSpan w:val="2"/>
            <w:tcBorders>
              <w:top w:val="single" w:sz="4" w:space="0" w:color="auto"/>
              <w:bottom w:val="single" w:sz="4" w:space="0" w:color="auto"/>
            </w:tcBorders>
            <w:shd w:val="clear" w:color="auto" w:fill="auto"/>
          </w:tcPr>
          <w:p w14:paraId="310876D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из них имеющих ученую степень</w:t>
            </w:r>
          </w:p>
        </w:tc>
        <w:tc>
          <w:tcPr>
            <w:tcW w:w="3407" w:type="dxa"/>
            <w:gridSpan w:val="2"/>
            <w:shd w:val="clear" w:color="auto" w:fill="auto"/>
          </w:tcPr>
          <w:p w14:paraId="2CC46EE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из них имеющих ученое звание</w:t>
            </w:r>
          </w:p>
        </w:tc>
      </w:tr>
      <w:tr w:rsidR="005F3693" w:rsidRPr="00332735" w14:paraId="69C8CDFE" w14:textId="77777777">
        <w:trPr>
          <w:trHeight w:val="145"/>
          <w:jc w:val="center"/>
        </w:trPr>
        <w:tc>
          <w:tcPr>
            <w:tcW w:w="2122" w:type="dxa"/>
            <w:vMerge/>
            <w:shd w:val="clear" w:color="auto" w:fill="auto"/>
          </w:tcPr>
          <w:p w14:paraId="19504EAB"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sz w:val="24"/>
                <w:szCs w:val="24"/>
              </w:rPr>
            </w:pPr>
          </w:p>
        </w:tc>
        <w:tc>
          <w:tcPr>
            <w:tcW w:w="2273" w:type="dxa"/>
            <w:tcBorders>
              <w:top w:val="single" w:sz="4" w:space="0" w:color="auto"/>
            </w:tcBorders>
            <w:shd w:val="clear" w:color="auto" w:fill="auto"/>
          </w:tcPr>
          <w:p w14:paraId="38E6B2D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кандидат наук</w:t>
            </w:r>
          </w:p>
        </w:tc>
        <w:tc>
          <w:tcPr>
            <w:tcW w:w="1837" w:type="dxa"/>
            <w:shd w:val="clear" w:color="auto" w:fill="auto"/>
          </w:tcPr>
          <w:p w14:paraId="0566B45A"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доктор наук</w:t>
            </w:r>
          </w:p>
        </w:tc>
        <w:tc>
          <w:tcPr>
            <w:tcW w:w="1843" w:type="dxa"/>
            <w:shd w:val="clear" w:color="auto" w:fill="auto"/>
          </w:tcPr>
          <w:p w14:paraId="50218B8E"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доцент</w:t>
            </w:r>
          </w:p>
        </w:tc>
        <w:tc>
          <w:tcPr>
            <w:tcW w:w="1564" w:type="dxa"/>
            <w:shd w:val="clear" w:color="auto" w:fill="auto"/>
          </w:tcPr>
          <w:p w14:paraId="31F39C8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профессор</w:t>
            </w:r>
          </w:p>
        </w:tc>
      </w:tr>
      <w:tr w:rsidR="00BB4C72" w:rsidRPr="00332735" w14:paraId="0DBED959" w14:textId="77777777">
        <w:trPr>
          <w:trHeight w:val="242"/>
          <w:jc w:val="center"/>
        </w:trPr>
        <w:tc>
          <w:tcPr>
            <w:tcW w:w="2122" w:type="dxa"/>
            <w:shd w:val="clear" w:color="auto" w:fill="auto"/>
          </w:tcPr>
          <w:p w14:paraId="5793792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Математика</w:t>
            </w:r>
          </w:p>
        </w:tc>
        <w:tc>
          <w:tcPr>
            <w:tcW w:w="2273" w:type="dxa"/>
            <w:shd w:val="clear" w:color="auto" w:fill="auto"/>
          </w:tcPr>
          <w:p w14:paraId="4F9B3B2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w:t>
            </w:r>
          </w:p>
        </w:tc>
        <w:tc>
          <w:tcPr>
            <w:tcW w:w="1837" w:type="dxa"/>
            <w:shd w:val="clear" w:color="auto" w:fill="auto"/>
          </w:tcPr>
          <w:p w14:paraId="113A638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w:t>
            </w:r>
          </w:p>
        </w:tc>
        <w:tc>
          <w:tcPr>
            <w:tcW w:w="1843" w:type="dxa"/>
            <w:shd w:val="clear" w:color="auto" w:fill="auto"/>
          </w:tcPr>
          <w:p w14:paraId="0807EEC9"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2</w:t>
            </w:r>
          </w:p>
        </w:tc>
        <w:tc>
          <w:tcPr>
            <w:tcW w:w="1564" w:type="dxa"/>
            <w:shd w:val="clear" w:color="auto" w:fill="auto"/>
          </w:tcPr>
          <w:p w14:paraId="33603ADC"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w:t>
            </w:r>
          </w:p>
        </w:tc>
      </w:tr>
    </w:tbl>
    <w:p w14:paraId="6DA4F37C" w14:textId="77777777" w:rsidR="00BB4C72" w:rsidRPr="005F3693" w:rsidRDefault="00BB4C72">
      <w:pPr>
        <w:rPr>
          <w:rFonts w:eastAsia="Calibri"/>
          <w:color w:val="0070C0"/>
          <w:lang w:eastAsia="en-US"/>
        </w:rPr>
      </w:pPr>
    </w:p>
    <w:p w14:paraId="24EB6431"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lastRenderedPageBreak/>
        <w:t>Достижения учащихся во Всероссийской олимпиаде школьников (10А, 11А)</w:t>
      </w:r>
    </w:p>
    <w:p w14:paraId="756F6B1D" w14:textId="77777777" w:rsidR="00BB4C72" w:rsidRPr="00332735" w:rsidRDefault="00BB4C72">
      <w:pPr>
        <w:spacing w:after="0" w:line="240" w:lineRule="auto"/>
        <w:contextualSpacing/>
        <w:jc w:val="both"/>
        <w:rPr>
          <w:rFonts w:ascii="Times New Roman" w:hAnsi="Times New Roman"/>
          <w:b/>
          <w:color w:val="000000" w:themeColor="text1"/>
          <w:sz w:val="24"/>
          <w:szCs w:val="24"/>
        </w:rPr>
      </w:pPr>
    </w:p>
    <w:tbl>
      <w:tblP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134"/>
        <w:gridCol w:w="1134"/>
        <w:gridCol w:w="1134"/>
        <w:gridCol w:w="992"/>
        <w:gridCol w:w="1134"/>
        <w:gridCol w:w="1134"/>
        <w:gridCol w:w="993"/>
        <w:gridCol w:w="708"/>
      </w:tblGrid>
      <w:tr w:rsidR="00BB4C72" w:rsidRPr="00332735" w14:paraId="2BCE9E96" w14:textId="77777777">
        <w:trPr>
          <w:trHeight w:val="462"/>
          <w:jc w:val="center"/>
        </w:trPr>
        <w:tc>
          <w:tcPr>
            <w:tcW w:w="1418" w:type="dxa"/>
            <w:vMerge w:val="restart"/>
            <w:tcBorders>
              <w:top w:val="single" w:sz="4" w:space="0" w:color="auto"/>
            </w:tcBorders>
            <w:shd w:val="clear" w:color="auto" w:fill="auto"/>
          </w:tcPr>
          <w:p w14:paraId="4E6D240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 xml:space="preserve">Предмет </w:t>
            </w:r>
          </w:p>
        </w:tc>
        <w:tc>
          <w:tcPr>
            <w:tcW w:w="2268" w:type="dxa"/>
            <w:gridSpan w:val="2"/>
            <w:tcBorders>
              <w:top w:val="single" w:sz="4" w:space="0" w:color="auto"/>
            </w:tcBorders>
            <w:shd w:val="clear" w:color="auto" w:fill="auto"/>
            <w:vAlign w:val="center"/>
          </w:tcPr>
          <w:p w14:paraId="4C0C215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Школьный этап</w:t>
            </w:r>
          </w:p>
        </w:tc>
        <w:tc>
          <w:tcPr>
            <w:tcW w:w="2126" w:type="dxa"/>
            <w:gridSpan w:val="2"/>
            <w:tcBorders>
              <w:top w:val="single" w:sz="4" w:space="0" w:color="auto"/>
            </w:tcBorders>
            <w:shd w:val="clear" w:color="auto" w:fill="auto"/>
            <w:vAlign w:val="center"/>
          </w:tcPr>
          <w:p w14:paraId="0868100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Муниципальный этап</w:t>
            </w:r>
          </w:p>
        </w:tc>
        <w:tc>
          <w:tcPr>
            <w:tcW w:w="2268" w:type="dxa"/>
            <w:gridSpan w:val="2"/>
            <w:tcBorders>
              <w:top w:val="single" w:sz="4" w:space="0" w:color="auto"/>
            </w:tcBorders>
            <w:shd w:val="clear" w:color="auto" w:fill="auto"/>
            <w:vAlign w:val="center"/>
          </w:tcPr>
          <w:p w14:paraId="1B3B94F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Региональный этап</w:t>
            </w:r>
          </w:p>
        </w:tc>
        <w:tc>
          <w:tcPr>
            <w:tcW w:w="1701" w:type="dxa"/>
            <w:gridSpan w:val="2"/>
            <w:tcBorders>
              <w:top w:val="single" w:sz="4" w:space="0" w:color="auto"/>
            </w:tcBorders>
            <w:shd w:val="clear" w:color="auto" w:fill="auto"/>
            <w:vAlign w:val="center"/>
          </w:tcPr>
          <w:p w14:paraId="57CE98F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Заключительный этап</w:t>
            </w:r>
          </w:p>
        </w:tc>
      </w:tr>
      <w:tr w:rsidR="00BB4C72" w:rsidRPr="00332735" w14:paraId="5F3AF85D" w14:textId="77777777">
        <w:trPr>
          <w:trHeight w:val="148"/>
          <w:jc w:val="center"/>
        </w:trPr>
        <w:tc>
          <w:tcPr>
            <w:tcW w:w="1418" w:type="dxa"/>
            <w:vMerge/>
            <w:shd w:val="clear" w:color="auto" w:fill="auto"/>
          </w:tcPr>
          <w:p w14:paraId="30A6A115"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rPr>
            </w:pPr>
          </w:p>
        </w:tc>
        <w:tc>
          <w:tcPr>
            <w:tcW w:w="1134" w:type="dxa"/>
            <w:shd w:val="clear" w:color="auto" w:fill="auto"/>
          </w:tcPr>
          <w:p w14:paraId="037E6C23"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участников</w:t>
            </w:r>
          </w:p>
          <w:p w14:paraId="24073576"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rPr>
            </w:pPr>
          </w:p>
        </w:tc>
        <w:tc>
          <w:tcPr>
            <w:tcW w:w="1134" w:type="dxa"/>
            <w:shd w:val="clear" w:color="auto" w:fill="auto"/>
          </w:tcPr>
          <w:p w14:paraId="439AB2EE"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победителей/</w:t>
            </w:r>
          </w:p>
          <w:p w14:paraId="20CF1DBE"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призеров</w:t>
            </w:r>
          </w:p>
        </w:tc>
        <w:tc>
          <w:tcPr>
            <w:tcW w:w="1134" w:type="dxa"/>
            <w:shd w:val="clear" w:color="auto" w:fill="auto"/>
          </w:tcPr>
          <w:p w14:paraId="44B4CE3A"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участников</w:t>
            </w:r>
          </w:p>
        </w:tc>
        <w:tc>
          <w:tcPr>
            <w:tcW w:w="992" w:type="dxa"/>
            <w:shd w:val="clear" w:color="auto" w:fill="auto"/>
          </w:tcPr>
          <w:p w14:paraId="6758567E"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победите</w:t>
            </w:r>
          </w:p>
          <w:p w14:paraId="42FB0E4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лей/</w:t>
            </w:r>
          </w:p>
          <w:p w14:paraId="34602A0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призеров</w:t>
            </w:r>
          </w:p>
        </w:tc>
        <w:tc>
          <w:tcPr>
            <w:tcW w:w="1134" w:type="dxa"/>
            <w:shd w:val="clear" w:color="auto" w:fill="auto"/>
          </w:tcPr>
          <w:p w14:paraId="68389BF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участников</w:t>
            </w:r>
          </w:p>
        </w:tc>
        <w:tc>
          <w:tcPr>
            <w:tcW w:w="1134" w:type="dxa"/>
            <w:shd w:val="clear" w:color="auto" w:fill="auto"/>
          </w:tcPr>
          <w:p w14:paraId="5EC43BA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победителей/</w:t>
            </w:r>
          </w:p>
          <w:p w14:paraId="293074B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призеров</w:t>
            </w:r>
          </w:p>
        </w:tc>
        <w:tc>
          <w:tcPr>
            <w:tcW w:w="993" w:type="dxa"/>
            <w:shd w:val="clear" w:color="auto" w:fill="auto"/>
          </w:tcPr>
          <w:p w14:paraId="42FA798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участников</w:t>
            </w:r>
          </w:p>
        </w:tc>
        <w:tc>
          <w:tcPr>
            <w:tcW w:w="708" w:type="dxa"/>
            <w:shd w:val="clear" w:color="auto" w:fill="auto"/>
          </w:tcPr>
          <w:p w14:paraId="1E15233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Кол-во победителей/</w:t>
            </w:r>
          </w:p>
          <w:p w14:paraId="2BF4891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призеров</w:t>
            </w:r>
          </w:p>
        </w:tc>
      </w:tr>
      <w:tr w:rsidR="00BB4C72" w:rsidRPr="00332735" w14:paraId="4D8287D2" w14:textId="77777777">
        <w:trPr>
          <w:trHeight w:val="231"/>
          <w:jc w:val="center"/>
        </w:trPr>
        <w:tc>
          <w:tcPr>
            <w:tcW w:w="1418" w:type="dxa"/>
            <w:shd w:val="clear" w:color="auto" w:fill="auto"/>
          </w:tcPr>
          <w:p w14:paraId="7456E18C"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 xml:space="preserve">Математика </w:t>
            </w:r>
          </w:p>
        </w:tc>
        <w:tc>
          <w:tcPr>
            <w:tcW w:w="1134" w:type="dxa"/>
            <w:shd w:val="clear" w:color="auto" w:fill="auto"/>
          </w:tcPr>
          <w:p w14:paraId="4417A8ED"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17</w:t>
            </w:r>
          </w:p>
        </w:tc>
        <w:tc>
          <w:tcPr>
            <w:tcW w:w="1134" w:type="dxa"/>
            <w:shd w:val="clear" w:color="auto" w:fill="auto"/>
          </w:tcPr>
          <w:p w14:paraId="5AB869A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6FBB336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2" w:type="dxa"/>
            <w:shd w:val="clear" w:color="auto" w:fill="auto"/>
          </w:tcPr>
          <w:p w14:paraId="7BAF74D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1522638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6350080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3" w:type="dxa"/>
            <w:shd w:val="clear" w:color="auto" w:fill="auto"/>
          </w:tcPr>
          <w:p w14:paraId="1050EF4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708" w:type="dxa"/>
            <w:shd w:val="clear" w:color="auto" w:fill="auto"/>
          </w:tcPr>
          <w:p w14:paraId="0BF83E8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r>
      <w:tr w:rsidR="00BB4C72" w:rsidRPr="00332735" w14:paraId="43333006" w14:textId="77777777">
        <w:trPr>
          <w:trHeight w:val="247"/>
          <w:jc w:val="center"/>
        </w:trPr>
        <w:tc>
          <w:tcPr>
            <w:tcW w:w="1418" w:type="dxa"/>
            <w:shd w:val="clear" w:color="auto" w:fill="auto"/>
          </w:tcPr>
          <w:p w14:paraId="23A15C88"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 xml:space="preserve">Физика </w:t>
            </w:r>
          </w:p>
        </w:tc>
        <w:tc>
          <w:tcPr>
            <w:tcW w:w="1134" w:type="dxa"/>
            <w:shd w:val="clear" w:color="auto" w:fill="auto"/>
          </w:tcPr>
          <w:p w14:paraId="00678DB3"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14</w:t>
            </w:r>
          </w:p>
        </w:tc>
        <w:tc>
          <w:tcPr>
            <w:tcW w:w="1134" w:type="dxa"/>
            <w:shd w:val="clear" w:color="auto" w:fill="auto"/>
          </w:tcPr>
          <w:p w14:paraId="1FB3B9A9"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4CE653A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2" w:type="dxa"/>
            <w:shd w:val="clear" w:color="auto" w:fill="auto"/>
          </w:tcPr>
          <w:p w14:paraId="3B22F113" w14:textId="77777777" w:rsidR="00BB4C72" w:rsidRPr="00332735" w:rsidRDefault="00BB4C72">
            <w:pPr>
              <w:autoSpaceDE w:val="0"/>
              <w:autoSpaceDN w:val="0"/>
              <w:spacing w:after="0" w:line="240" w:lineRule="auto"/>
              <w:jc w:val="center"/>
              <w:rPr>
                <w:rFonts w:ascii="Times New Roman" w:eastAsia="Calibri" w:hAnsi="Times New Roman"/>
                <w:color w:val="000000" w:themeColor="text1"/>
              </w:rPr>
            </w:pPr>
          </w:p>
        </w:tc>
        <w:tc>
          <w:tcPr>
            <w:tcW w:w="1134" w:type="dxa"/>
            <w:shd w:val="clear" w:color="auto" w:fill="auto"/>
          </w:tcPr>
          <w:p w14:paraId="46873879"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4C8E5A3D"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3" w:type="dxa"/>
            <w:shd w:val="clear" w:color="auto" w:fill="auto"/>
          </w:tcPr>
          <w:p w14:paraId="0C28BFAA"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708" w:type="dxa"/>
            <w:shd w:val="clear" w:color="auto" w:fill="auto"/>
          </w:tcPr>
          <w:p w14:paraId="124D86A5"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r>
      <w:tr w:rsidR="00BB4C72" w:rsidRPr="00332735" w14:paraId="3E972174" w14:textId="77777777">
        <w:trPr>
          <w:trHeight w:val="247"/>
          <w:jc w:val="center"/>
        </w:trPr>
        <w:tc>
          <w:tcPr>
            <w:tcW w:w="1418" w:type="dxa"/>
            <w:shd w:val="clear" w:color="auto" w:fill="auto"/>
          </w:tcPr>
          <w:p w14:paraId="1DC625F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pacing w:val="-6"/>
              </w:rPr>
            </w:pPr>
            <w:r w:rsidRPr="00332735">
              <w:rPr>
                <w:rFonts w:ascii="Times New Roman" w:eastAsia="Calibri" w:hAnsi="Times New Roman"/>
                <w:color w:val="000000" w:themeColor="text1"/>
              </w:rPr>
              <w:t xml:space="preserve">Химия </w:t>
            </w:r>
          </w:p>
        </w:tc>
        <w:tc>
          <w:tcPr>
            <w:tcW w:w="1134" w:type="dxa"/>
            <w:shd w:val="clear" w:color="auto" w:fill="auto"/>
          </w:tcPr>
          <w:p w14:paraId="55ABD2D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8</w:t>
            </w:r>
          </w:p>
        </w:tc>
        <w:tc>
          <w:tcPr>
            <w:tcW w:w="1134" w:type="dxa"/>
            <w:shd w:val="clear" w:color="auto" w:fill="auto"/>
          </w:tcPr>
          <w:p w14:paraId="3BC3847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w:t>
            </w:r>
          </w:p>
        </w:tc>
        <w:tc>
          <w:tcPr>
            <w:tcW w:w="1134" w:type="dxa"/>
            <w:shd w:val="clear" w:color="auto" w:fill="auto"/>
          </w:tcPr>
          <w:p w14:paraId="56BD188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w:t>
            </w:r>
          </w:p>
        </w:tc>
        <w:tc>
          <w:tcPr>
            <w:tcW w:w="992" w:type="dxa"/>
            <w:shd w:val="clear" w:color="auto" w:fill="auto"/>
          </w:tcPr>
          <w:p w14:paraId="2F62CA5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7BF9102B"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1CEE340A"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3" w:type="dxa"/>
            <w:shd w:val="clear" w:color="auto" w:fill="auto"/>
          </w:tcPr>
          <w:p w14:paraId="794F253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708" w:type="dxa"/>
            <w:shd w:val="clear" w:color="auto" w:fill="auto"/>
          </w:tcPr>
          <w:p w14:paraId="6C52C68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r>
      <w:tr w:rsidR="00BB4C72" w:rsidRPr="00332735" w14:paraId="48CA46EB" w14:textId="77777777">
        <w:trPr>
          <w:trHeight w:val="247"/>
          <w:jc w:val="center"/>
        </w:trPr>
        <w:tc>
          <w:tcPr>
            <w:tcW w:w="1418" w:type="dxa"/>
            <w:shd w:val="clear" w:color="auto" w:fill="auto"/>
          </w:tcPr>
          <w:p w14:paraId="46EB3515"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pacing w:val="-6"/>
              </w:rPr>
            </w:pPr>
            <w:r w:rsidRPr="00332735">
              <w:rPr>
                <w:rFonts w:ascii="Times New Roman" w:eastAsia="Calibri" w:hAnsi="Times New Roman"/>
                <w:color w:val="000000" w:themeColor="text1"/>
              </w:rPr>
              <w:t xml:space="preserve">Биология </w:t>
            </w:r>
          </w:p>
        </w:tc>
        <w:tc>
          <w:tcPr>
            <w:tcW w:w="1134" w:type="dxa"/>
            <w:shd w:val="clear" w:color="auto" w:fill="auto"/>
          </w:tcPr>
          <w:p w14:paraId="48604D95"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10</w:t>
            </w:r>
          </w:p>
        </w:tc>
        <w:tc>
          <w:tcPr>
            <w:tcW w:w="1134" w:type="dxa"/>
            <w:shd w:val="clear" w:color="auto" w:fill="auto"/>
          </w:tcPr>
          <w:p w14:paraId="318D16A3"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2</w:t>
            </w:r>
          </w:p>
        </w:tc>
        <w:tc>
          <w:tcPr>
            <w:tcW w:w="1134" w:type="dxa"/>
            <w:shd w:val="clear" w:color="auto" w:fill="auto"/>
          </w:tcPr>
          <w:p w14:paraId="0CAA25F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3</w:t>
            </w:r>
          </w:p>
        </w:tc>
        <w:tc>
          <w:tcPr>
            <w:tcW w:w="992" w:type="dxa"/>
            <w:shd w:val="clear" w:color="auto" w:fill="auto"/>
          </w:tcPr>
          <w:p w14:paraId="767F116D"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03CC723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554780E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3" w:type="dxa"/>
            <w:shd w:val="clear" w:color="auto" w:fill="auto"/>
          </w:tcPr>
          <w:p w14:paraId="3327EEBD"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708" w:type="dxa"/>
            <w:shd w:val="clear" w:color="auto" w:fill="auto"/>
          </w:tcPr>
          <w:p w14:paraId="1DFE8894"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r>
      <w:tr w:rsidR="00BB4C72" w:rsidRPr="00332735" w14:paraId="4AB96813" w14:textId="77777777">
        <w:trPr>
          <w:trHeight w:val="247"/>
          <w:jc w:val="center"/>
        </w:trPr>
        <w:tc>
          <w:tcPr>
            <w:tcW w:w="1418" w:type="dxa"/>
            <w:shd w:val="clear" w:color="auto" w:fill="auto"/>
          </w:tcPr>
          <w:p w14:paraId="130F8535"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pacing w:val="-6"/>
              </w:rPr>
            </w:pPr>
            <w:r w:rsidRPr="00332735">
              <w:rPr>
                <w:rFonts w:ascii="Times New Roman" w:eastAsia="Calibri" w:hAnsi="Times New Roman"/>
                <w:color w:val="000000" w:themeColor="text1"/>
              </w:rPr>
              <w:t>ИКТ</w:t>
            </w:r>
          </w:p>
        </w:tc>
        <w:tc>
          <w:tcPr>
            <w:tcW w:w="1134" w:type="dxa"/>
            <w:shd w:val="clear" w:color="auto" w:fill="auto"/>
          </w:tcPr>
          <w:p w14:paraId="557601F1"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10</w:t>
            </w:r>
          </w:p>
        </w:tc>
        <w:tc>
          <w:tcPr>
            <w:tcW w:w="1134" w:type="dxa"/>
            <w:shd w:val="clear" w:color="auto" w:fill="auto"/>
          </w:tcPr>
          <w:p w14:paraId="2B356387"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1</w:t>
            </w:r>
          </w:p>
        </w:tc>
        <w:tc>
          <w:tcPr>
            <w:tcW w:w="1134" w:type="dxa"/>
            <w:shd w:val="clear" w:color="auto" w:fill="auto"/>
          </w:tcPr>
          <w:p w14:paraId="3A37F7E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5</w:t>
            </w:r>
          </w:p>
        </w:tc>
        <w:tc>
          <w:tcPr>
            <w:tcW w:w="992" w:type="dxa"/>
            <w:shd w:val="clear" w:color="auto" w:fill="auto"/>
          </w:tcPr>
          <w:p w14:paraId="102D314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30C94A83"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1134" w:type="dxa"/>
            <w:shd w:val="clear" w:color="auto" w:fill="auto"/>
          </w:tcPr>
          <w:p w14:paraId="353C60E0"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993" w:type="dxa"/>
            <w:shd w:val="clear" w:color="auto" w:fill="auto"/>
          </w:tcPr>
          <w:p w14:paraId="685D50AF"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c>
          <w:tcPr>
            <w:tcW w:w="708" w:type="dxa"/>
            <w:shd w:val="clear" w:color="auto" w:fill="auto"/>
          </w:tcPr>
          <w:p w14:paraId="5EED2536"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rPr>
            </w:pPr>
            <w:r w:rsidRPr="00332735">
              <w:rPr>
                <w:rFonts w:ascii="Times New Roman" w:eastAsia="Calibri" w:hAnsi="Times New Roman"/>
                <w:color w:val="000000" w:themeColor="text1"/>
              </w:rPr>
              <w:t>-</w:t>
            </w:r>
          </w:p>
        </w:tc>
      </w:tr>
    </w:tbl>
    <w:p w14:paraId="45DA8A7A" w14:textId="77777777" w:rsidR="00BB4C72" w:rsidRPr="00332735" w:rsidRDefault="00BB4C72">
      <w:pPr>
        <w:spacing w:after="0" w:line="240" w:lineRule="auto"/>
        <w:contextualSpacing/>
        <w:jc w:val="both"/>
        <w:rPr>
          <w:rFonts w:ascii="Times New Roman" w:hAnsi="Times New Roman"/>
          <w:b/>
          <w:color w:val="000000" w:themeColor="text1"/>
          <w:sz w:val="24"/>
          <w:szCs w:val="24"/>
        </w:rPr>
      </w:pPr>
    </w:p>
    <w:p w14:paraId="6BFF4189" w14:textId="77777777" w:rsidR="00BB4C72" w:rsidRPr="00332735" w:rsidRDefault="003842CC">
      <w:pPr>
        <w:autoSpaceDE w:val="0"/>
        <w:autoSpaceDN w:val="0"/>
        <w:spacing w:after="0" w:line="240" w:lineRule="auto"/>
        <w:jc w:val="center"/>
        <w:rPr>
          <w:rFonts w:ascii="Times New Roman" w:hAnsi="Times New Roman"/>
          <w:b/>
          <w:color w:val="000000" w:themeColor="text1"/>
          <w:spacing w:val="-6"/>
          <w:sz w:val="24"/>
          <w:szCs w:val="24"/>
        </w:rPr>
      </w:pPr>
      <w:bookmarkStart w:id="26" w:name="_Toc35943555"/>
      <w:r w:rsidRPr="00332735">
        <w:rPr>
          <w:rFonts w:ascii="Times New Roman" w:hAnsi="Times New Roman"/>
          <w:b/>
          <w:color w:val="000000" w:themeColor="text1"/>
          <w:spacing w:val="-6"/>
          <w:sz w:val="24"/>
          <w:szCs w:val="24"/>
        </w:rPr>
        <w:t>Достижения учащихся во всероссийских мероприятиях, НПК, конкурсах,</w:t>
      </w:r>
    </w:p>
    <w:p w14:paraId="3A820F18" w14:textId="77777777" w:rsidR="00BB4C72" w:rsidRPr="00332735" w:rsidRDefault="003842CC">
      <w:pPr>
        <w:autoSpaceDE w:val="0"/>
        <w:autoSpaceDN w:val="0"/>
        <w:spacing w:after="0" w:line="240" w:lineRule="auto"/>
        <w:jc w:val="center"/>
        <w:rPr>
          <w:rFonts w:ascii="Times New Roman" w:hAnsi="Times New Roman"/>
          <w:b/>
          <w:color w:val="000000" w:themeColor="text1"/>
          <w:spacing w:val="-6"/>
          <w:sz w:val="24"/>
          <w:szCs w:val="24"/>
        </w:rPr>
      </w:pPr>
      <w:r w:rsidRPr="00332735">
        <w:rPr>
          <w:rFonts w:ascii="Times New Roman" w:hAnsi="Times New Roman"/>
          <w:b/>
          <w:color w:val="000000" w:themeColor="text1"/>
          <w:spacing w:val="-6"/>
          <w:sz w:val="24"/>
          <w:szCs w:val="24"/>
        </w:rPr>
        <w:t xml:space="preserve"> отличных от Всероссийской олимпиады:</w:t>
      </w: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8"/>
        <w:gridCol w:w="2250"/>
        <w:gridCol w:w="1536"/>
        <w:gridCol w:w="2165"/>
      </w:tblGrid>
      <w:tr w:rsidR="005F3693" w:rsidRPr="00332735" w14:paraId="26AB0A5E" w14:textId="77777777">
        <w:trPr>
          <w:jc w:val="center"/>
        </w:trPr>
        <w:tc>
          <w:tcPr>
            <w:tcW w:w="1985" w:type="pct"/>
            <w:shd w:val="clear" w:color="auto" w:fill="auto"/>
          </w:tcPr>
          <w:p w14:paraId="2A89DBF8"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Мероприятие</w:t>
            </w:r>
          </w:p>
        </w:tc>
        <w:tc>
          <w:tcPr>
            <w:tcW w:w="1140" w:type="pct"/>
            <w:shd w:val="clear" w:color="auto" w:fill="auto"/>
          </w:tcPr>
          <w:p w14:paraId="05C8812E"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Уровень</w:t>
            </w:r>
          </w:p>
        </w:tc>
        <w:tc>
          <w:tcPr>
            <w:tcW w:w="778" w:type="pct"/>
            <w:shd w:val="clear" w:color="auto" w:fill="auto"/>
          </w:tcPr>
          <w:p w14:paraId="78106B25"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Количество участников</w:t>
            </w:r>
          </w:p>
        </w:tc>
        <w:tc>
          <w:tcPr>
            <w:tcW w:w="1097" w:type="pct"/>
            <w:shd w:val="clear" w:color="auto" w:fill="auto"/>
          </w:tcPr>
          <w:p w14:paraId="28EB5571"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 xml:space="preserve">Количество победителей, призеров, </w:t>
            </w:r>
          </w:p>
          <w:p w14:paraId="67399236"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лауреатов</w:t>
            </w:r>
          </w:p>
        </w:tc>
      </w:tr>
      <w:tr w:rsidR="005F3693" w:rsidRPr="00332735" w14:paraId="0BC0ACFC" w14:textId="77777777">
        <w:trPr>
          <w:jc w:val="center"/>
        </w:trPr>
        <w:tc>
          <w:tcPr>
            <w:tcW w:w="5000" w:type="pct"/>
            <w:gridSpan w:val="4"/>
            <w:shd w:val="clear" w:color="auto" w:fill="auto"/>
          </w:tcPr>
          <w:p w14:paraId="0AB98F72"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3</w:t>
            </w:r>
            <w:r w:rsidRPr="00332735">
              <w:rPr>
                <w:rFonts w:ascii="Times New Roman" w:hAnsi="Times New Roman"/>
                <w:b/>
                <w:color w:val="000000" w:themeColor="text1"/>
                <w:sz w:val="24"/>
                <w:szCs w:val="24"/>
                <w:lang w:val="en-US"/>
              </w:rPr>
              <w:t xml:space="preserve">D </w:t>
            </w:r>
            <w:r w:rsidRPr="00332735">
              <w:rPr>
                <w:rFonts w:ascii="Times New Roman" w:hAnsi="Times New Roman"/>
                <w:b/>
                <w:color w:val="000000" w:themeColor="text1"/>
                <w:sz w:val="24"/>
                <w:szCs w:val="24"/>
              </w:rPr>
              <w:t>технологии</w:t>
            </w:r>
          </w:p>
        </w:tc>
      </w:tr>
      <w:tr w:rsidR="005F3693" w:rsidRPr="00332735" w14:paraId="1139E342" w14:textId="77777777">
        <w:trPr>
          <w:jc w:val="center"/>
        </w:trPr>
        <w:tc>
          <w:tcPr>
            <w:tcW w:w="1985" w:type="pct"/>
            <w:tcBorders>
              <w:top w:val="single" w:sz="4" w:space="0" w:color="000000"/>
            </w:tcBorders>
            <w:shd w:val="clear" w:color="auto" w:fill="auto"/>
          </w:tcPr>
          <w:p w14:paraId="79B8E53C" w14:textId="77777777" w:rsidR="00BB4C72" w:rsidRPr="00332735" w:rsidRDefault="003842CC">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Всероссийский конкурс проектов 3D-моделирования и 3D-печати «Перспектива 3D»</w:t>
            </w:r>
          </w:p>
        </w:tc>
        <w:tc>
          <w:tcPr>
            <w:tcW w:w="1140" w:type="pct"/>
            <w:shd w:val="clear" w:color="auto" w:fill="auto"/>
          </w:tcPr>
          <w:p w14:paraId="453F16A6" w14:textId="77777777" w:rsidR="00BB4C72" w:rsidRPr="00332735" w:rsidRDefault="003842CC">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Всероссийский</w:t>
            </w:r>
          </w:p>
        </w:tc>
        <w:tc>
          <w:tcPr>
            <w:tcW w:w="778" w:type="pct"/>
            <w:shd w:val="clear" w:color="auto" w:fill="auto"/>
          </w:tcPr>
          <w:p w14:paraId="2054AEDB"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12</w:t>
            </w:r>
          </w:p>
        </w:tc>
        <w:tc>
          <w:tcPr>
            <w:tcW w:w="1097" w:type="pct"/>
            <w:shd w:val="clear" w:color="auto" w:fill="auto"/>
          </w:tcPr>
          <w:p w14:paraId="6BC4C526"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1 победитель</w:t>
            </w:r>
          </w:p>
          <w:p w14:paraId="76CC287B"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11 призеров</w:t>
            </w:r>
          </w:p>
        </w:tc>
      </w:tr>
      <w:tr w:rsidR="005F3693" w:rsidRPr="00332735" w14:paraId="6DEC7C9E" w14:textId="77777777">
        <w:trPr>
          <w:jc w:val="center"/>
        </w:trPr>
        <w:tc>
          <w:tcPr>
            <w:tcW w:w="5000" w:type="pct"/>
            <w:gridSpan w:val="4"/>
            <w:tcBorders>
              <w:top w:val="single" w:sz="4" w:space="0" w:color="000000"/>
            </w:tcBorders>
            <w:shd w:val="clear" w:color="auto" w:fill="auto"/>
          </w:tcPr>
          <w:p w14:paraId="74D01618"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Олимпиады ВУЗов</w:t>
            </w:r>
          </w:p>
        </w:tc>
      </w:tr>
      <w:tr w:rsidR="005F3693" w:rsidRPr="00332735" w14:paraId="1FB79189" w14:textId="77777777">
        <w:trPr>
          <w:jc w:val="center"/>
        </w:trPr>
        <w:tc>
          <w:tcPr>
            <w:tcW w:w="1985" w:type="pct"/>
            <w:shd w:val="clear" w:color="auto" w:fill="auto"/>
          </w:tcPr>
          <w:p w14:paraId="2475BAC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Олимпиада «Физтех» заключительный этап (МИФИ)</w:t>
            </w:r>
          </w:p>
        </w:tc>
        <w:tc>
          <w:tcPr>
            <w:tcW w:w="1140" w:type="pct"/>
            <w:shd w:val="clear" w:color="auto" w:fill="auto"/>
          </w:tcPr>
          <w:p w14:paraId="538C189F"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Муниципальный</w:t>
            </w:r>
          </w:p>
        </w:tc>
        <w:tc>
          <w:tcPr>
            <w:tcW w:w="778" w:type="pct"/>
            <w:shd w:val="clear" w:color="auto" w:fill="auto"/>
          </w:tcPr>
          <w:p w14:paraId="409976E9"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2</w:t>
            </w:r>
          </w:p>
        </w:tc>
        <w:tc>
          <w:tcPr>
            <w:tcW w:w="1097" w:type="pct"/>
            <w:shd w:val="clear" w:color="auto" w:fill="auto"/>
          </w:tcPr>
          <w:p w14:paraId="5A7398BE" w14:textId="77777777" w:rsidR="00BB4C72" w:rsidRPr="00332735" w:rsidRDefault="00BB4C72">
            <w:pPr>
              <w:spacing w:after="0" w:line="240" w:lineRule="auto"/>
              <w:contextualSpacing/>
              <w:jc w:val="center"/>
              <w:rPr>
                <w:rFonts w:ascii="Times New Roman" w:hAnsi="Times New Roman"/>
                <w:color w:val="000000" w:themeColor="text1"/>
              </w:rPr>
            </w:pPr>
          </w:p>
        </w:tc>
      </w:tr>
      <w:tr w:rsidR="005F3693" w:rsidRPr="00332735" w14:paraId="2F051DBE" w14:textId="77777777">
        <w:trPr>
          <w:jc w:val="center"/>
        </w:trPr>
        <w:tc>
          <w:tcPr>
            <w:tcW w:w="1985" w:type="pct"/>
            <w:shd w:val="clear" w:color="auto" w:fill="auto"/>
          </w:tcPr>
          <w:p w14:paraId="6056E672" w14:textId="77777777" w:rsidR="00BB4C72" w:rsidRPr="00332735" w:rsidRDefault="003842CC">
            <w:pPr>
              <w:autoSpaceDE w:val="0"/>
              <w:autoSpaceDN w:val="0"/>
              <w:spacing w:after="0" w:line="240" w:lineRule="auto"/>
              <w:jc w:val="center"/>
              <w:rPr>
                <w:rFonts w:ascii="Times New Roman" w:eastAsia="Calibri" w:hAnsi="Times New Roman"/>
                <w:color w:val="000000" w:themeColor="text1"/>
                <w:spacing w:val="-6"/>
              </w:rPr>
            </w:pPr>
            <w:r w:rsidRPr="00332735">
              <w:rPr>
                <w:rFonts w:ascii="Times New Roman" w:hAnsi="Times New Roman"/>
                <w:color w:val="000000" w:themeColor="text1"/>
              </w:rPr>
              <w:t>Всероссийская олимпиада «13 элемент.</w:t>
            </w:r>
            <w:r w:rsidRPr="00332735">
              <w:rPr>
                <w:rFonts w:ascii="Times New Roman" w:hAnsi="Times New Roman"/>
                <w:color w:val="000000" w:themeColor="text1"/>
                <w:lang w:val="en-US"/>
              </w:rPr>
              <w:t>Al</w:t>
            </w:r>
            <w:r w:rsidRPr="00332735">
              <w:rPr>
                <w:rFonts w:ascii="Times New Roman" w:hAnsi="Times New Roman"/>
                <w:color w:val="000000" w:themeColor="text1"/>
              </w:rPr>
              <w:t>химия будущего»</w:t>
            </w:r>
          </w:p>
        </w:tc>
        <w:tc>
          <w:tcPr>
            <w:tcW w:w="1140" w:type="pct"/>
            <w:shd w:val="clear" w:color="auto" w:fill="auto"/>
          </w:tcPr>
          <w:p w14:paraId="00D38DAB"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Всероссийский</w:t>
            </w:r>
          </w:p>
        </w:tc>
        <w:tc>
          <w:tcPr>
            <w:tcW w:w="778" w:type="pct"/>
            <w:shd w:val="clear" w:color="auto" w:fill="auto"/>
          </w:tcPr>
          <w:p w14:paraId="4EEE7BF6"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4</w:t>
            </w:r>
          </w:p>
        </w:tc>
        <w:tc>
          <w:tcPr>
            <w:tcW w:w="1097" w:type="pct"/>
            <w:shd w:val="clear" w:color="auto" w:fill="auto"/>
          </w:tcPr>
          <w:p w14:paraId="2E1677F8"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1 вышли в заключительный этап</w:t>
            </w:r>
          </w:p>
        </w:tc>
      </w:tr>
      <w:tr w:rsidR="005F3693" w:rsidRPr="00332735" w14:paraId="487AA85D" w14:textId="77777777">
        <w:trPr>
          <w:jc w:val="center"/>
        </w:trPr>
        <w:tc>
          <w:tcPr>
            <w:tcW w:w="1985" w:type="pct"/>
          </w:tcPr>
          <w:p w14:paraId="7252C1C9"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Открытая региональная межвузовская олимпиада школь-ников (ОРМО)</w:t>
            </w:r>
          </w:p>
        </w:tc>
        <w:tc>
          <w:tcPr>
            <w:tcW w:w="1140" w:type="pct"/>
            <w:shd w:val="clear" w:color="auto" w:fill="auto"/>
          </w:tcPr>
          <w:p w14:paraId="6BE12BF6"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Всероссийский</w:t>
            </w:r>
          </w:p>
        </w:tc>
        <w:tc>
          <w:tcPr>
            <w:tcW w:w="778" w:type="pct"/>
            <w:shd w:val="clear" w:color="auto" w:fill="auto"/>
          </w:tcPr>
          <w:p w14:paraId="38606498"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2</w:t>
            </w:r>
          </w:p>
        </w:tc>
        <w:tc>
          <w:tcPr>
            <w:tcW w:w="1097" w:type="pct"/>
            <w:shd w:val="clear" w:color="auto" w:fill="auto"/>
          </w:tcPr>
          <w:p w14:paraId="64FFE82B"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1</w:t>
            </w:r>
          </w:p>
        </w:tc>
      </w:tr>
      <w:tr w:rsidR="005F3693" w:rsidRPr="00332735" w14:paraId="12C80C26" w14:textId="77777777">
        <w:trPr>
          <w:jc w:val="center"/>
        </w:trPr>
        <w:tc>
          <w:tcPr>
            <w:tcW w:w="1985" w:type="pct"/>
          </w:tcPr>
          <w:p w14:paraId="2499E376"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Международная юбилейная отра-слевая физико-математическая олимпиада школьников «Росатом» (НИЯУ МИФИ)</w:t>
            </w:r>
          </w:p>
        </w:tc>
        <w:tc>
          <w:tcPr>
            <w:tcW w:w="1140" w:type="pct"/>
            <w:shd w:val="clear" w:color="auto" w:fill="auto"/>
          </w:tcPr>
          <w:p w14:paraId="3EB7DA05"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Всероссийский</w:t>
            </w:r>
          </w:p>
        </w:tc>
        <w:tc>
          <w:tcPr>
            <w:tcW w:w="778" w:type="pct"/>
            <w:shd w:val="clear" w:color="auto" w:fill="auto"/>
          </w:tcPr>
          <w:p w14:paraId="2E33B57A"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2</w:t>
            </w:r>
          </w:p>
        </w:tc>
        <w:tc>
          <w:tcPr>
            <w:tcW w:w="1097" w:type="pct"/>
            <w:shd w:val="clear" w:color="auto" w:fill="auto"/>
          </w:tcPr>
          <w:p w14:paraId="10C5E3FD"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Результатов еще нет</w:t>
            </w:r>
          </w:p>
        </w:tc>
      </w:tr>
      <w:tr w:rsidR="005F3693" w:rsidRPr="00332735" w14:paraId="2A71E4ED" w14:textId="77777777">
        <w:trPr>
          <w:jc w:val="center"/>
        </w:trPr>
        <w:tc>
          <w:tcPr>
            <w:tcW w:w="1985" w:type="pct"/>
          </w:tcPr>
          <w:p w14:paraId="1F86B9D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Инженерная олимпиада школьников</w:t>
            </w:r>
          </w:p>
          <w:p w14:paraId="0E9525A2"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 xml:space="preserve"> (НИЯУ МИФИ)</w:t>
            </w:r>
          </w:p>
        </w:tc>
        <w:tc>
          <w:tcPr>
            <w:tcW w:w="1140" w:type="pct"/>
            <w:shd w:val="clear" w:color="auto" w:fill="auto"/>
          </w:tcPr>
          <w:p w14:paraId="0AD1833C"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Всероссийский</w:t>
            </w:r>
          </w:p>
        </w:tc>
        <w:tc>
          <w:tcPr>
            <w:tcW w:w="778" w:type="pct"/>
            <w:shd w:val="clear" w:color="auto" w:fill="auto"/>
          </w:tcPr>
          <w:p w14:paraId="22A43DEF"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2</w:t>
            </w:r>
          </w:p>
        </w:tc>
        <w:tc>
          <w:tcPr>
            <w:tcW w:w="1097" w:type="pct"/>
            <w:shd w:val="clear" w:color="auto" w:fill="auto"/>
          </w:tcPr>
          <w:p w14:paraId="11E8C8F4"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Результатов еще нет</w:t>
            </w:r>
          </w:p>
        </w:tc>
      </w:tr>
      <w:tr w:rsidR="005F3693" w:rsidRPr="00332735" w14:paraId="2A9360ED" w14:textId="77777777">
        <w:trPr>
          <w:jc w:val="center"/>
        </w:trPr>
        <w:tc>
          <w:tcPr>
            <w:tcW w:w="5000" w:type="pct"/>
            <w:gridSpan w:val="4"/>
          </w:tcPr>
          <w:p w14:paraId="6E6818FC" w14:textId="77777777" w:rsidR="00BB4C72" w:rsidRPr="00332735" w:rsidRDefault="003842CC">
            <w:pPr>
              <w:spacing w:after="0" w:line="240" w:lineRule="auto"/>
              <w:contextualSpacing/>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НПК</w:t>
            </w:r>
          </w:p>
        </w:tc>
      </w:tr>
      <w:tr w:rsidR="005F3693" w:rsidRPr="00332735" w14:paraId="1CE7A99C" w14:textId="77777777">
        <w:trPr>
          <w:jc w:val="center"/>
        </w:trPr>
        <w:tc>
          <w:tcPr>
            <w:tcW w:w="1985" w:type="pct"/>
          </w:tcPr>
          <w:p w14:paraId="72FA34CB"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sz w:val="24"/>
                <w:szCs w:val="24"/>
              </w:rPr>
              <w:t>XLVIII Международная научная конференция «Гагаринские чтения»</w:t>
            </w:r>
          </w:p>
        </w:tc>
        <w:tc>
          <w:tcPr>
            <w:tcW w:w="1140" w:type="pct"/>
            <w:shd w:val="clear" w:color="auto" w:fill="auto"/>
          </w:tcPr>
          <w:p w14:paraId="03C841A4"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Региональный</w:t>
            </w:r>
          </w:p>
        </w:tc>
        <w:tc>
          <w:tcPr>
            <w:tcW w:w="778" w:type="pct"/>
            <w:shd w:val="clear" w:color="auto" w:fill="auto"/>
          </w:tcPr>
          <w:p w14:paraId="348AE7A7"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6</w:t>
            </w:r>
          </w:p>
        </w:tc>
        <w:tc>
          <w:tcPr>
            <w:tcW w:w="1097" w:type="pct"/>
            <w:shd w:val="clear" w:color="auto" w:fill="auto"/>
          </w:tcPr>
          <w:p w14:paraId="4FE5B88D"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1 победитель</w:t>
            </w:r>
          </w:p>
          <w:p w14:paraId="3AE5CC9E"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5 призеров</w:t>
            </w:r>
          </w:p>
        </w:tc>
      </w:tr>
      <w:tr w:rsidR="005F3693" w:rsidRPr="00332735" w14:paraId="0240F6BE" w14:textId="77777777">
        <w:trPr>
          <w:jc w:val="center"/>
        </w:trPr>
        <w:tc>
          <w:tcPr>
            <w:tcW w:w="1985" w:type="pct"/>
          </w:tcPr>
          <w:p w14:paraId="7E6281D6"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Краевой молодежный форум «Научно-технический потенциал Сибири»</w:t>
            </w:r>
          </w:p>
        </w:tc>
        <w:tc>
          <w:tcPr>
            <w:tcW w:w="1140" w:type="pct"/>
            <w:shd w:val="clear" w:color="auto" w:fill="auto"/>
          </w:tcPr>
          <w:p w14:paraId="241BE97A"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Региональный</w:t>
            </w:r>
          </w:p>
        </w:tc>
        <w:tc>
          <w:tcPr>
            <w:tcW w:w="778" w:type="pct"/>
            <w:shd w:val="clear" w:color="auto" w:fill="auto"/>
          </w:tcPr>
          <w:p w14:paraId="5DD8B52D"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9</w:t>
            </w:r>
          </w:p>
        </w:tc>
        <w:tc>
          <w:tcPr>
            <w:tcW w:w="1097" w:type="pct"/>
            <w:shd w:val="clear" w:color="auto" w:fill="auto"/>
          </w:tcPr>
          <w:p w14:paraId="5DAB609A"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2 победителя</w:t>
            </w:r>
          </w:p>
          <w:p w14:paraId="12A5EB4F"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8 призера</w:t>
            </w:r>
          </w:p>
        </w:tc>
      </w:tr>
      <w:tr w:rsidR="005F3693" w:rsidRPr="00332735" w14:paraId="77052A29" w14:textId="77777777">
        <w:trPr>
          <w:jc w:val="center"/>
        </w:trPr>
        <w:tc>
          <w:tcPr>
            <w:tcW w:w="1985" w:type="pct"/>
          </w:tcPr>
          <w:p w14:paraId="11467D9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sz w:val="24"/>
                <w:szCs w:val="24"/>
              </w:rPr>
              <w:t>«Молодёжь, наука, творчество» в рамках VIII Международной научно-практической конференции «Актуальные проблемы авиации и космонавтики» , СибГУ</w:t>
            </w:r>
          </w:p>
        </w:tc>
        <w:tc>
          <w:tcPr>
            <w:tcW w:w="1140" w:type="pct"/>
            <w:shd w:val="clear" w:color="auto" w:fill="auto"/>
          </w:tcPr>
          <w:p w14:paraId="584DB86B"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Региональный</w:t>
            </w:r>
          </w:p>
        </w:tc>
        <w:tc>
          <w:tcPr>
            <w:tcW w:w="778" w:type="pct"/>
            <w:shd w:val="clear" w:color="auto" w:fill="auto"/>
          </w:tcPr>
          <w:p w14:paraId="38A8BD2F"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4</w:t>
            </w:r>
          </w:p>
        </w:tc>
        <w:tc>
          <w:tcPr>
            <w:tcW w:w="1097" w:type="pct"/>
            <w:shd w:val="clear" w:color="auto" w:fill="auto"/>
          </w:tcPr>
          <w:p w14:paraId="3C6E8586"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4 призера</w:t>
            </w:r>
          </w:p>
        </w:tc>
      </w:tr>
      <w:tr w:rsidR="005F3693" w:rsidRPr="00332735" w14:paraId="42B74300" w14:textId="77777777">
        <w:trPr>
          <w:jc w:val="center"/>
        </w:trPr>
        <w:tc>
          <w:tcPr>
            <w:tcW w:w="1985" w:type="pct"/>
          </w:tcPr>
          <w:p w14:paraId="1C2F67D9" w14:textId="77777777" w:rsidR="00BB4C72" w:rsidRPr="00332735" w:rsidRDefault="003842CC">
            <w:pPr>
              <w:spacing w:after="0" w:line="240" w:lineRule="auto"/>
              <w:rPr>
                <w:rFonts w:ascii="Times New Roman" w:hAnsi="Times New Roman"/>
                <w:color w:val="000000" w:themeColor="text1"/>
              </w:rPr>
            </w:pPr>
            <w:r w:rsidRPr="00332735">
              <w:rPr>
                <w:rFonts w:ascii="Times New Roman" w:hAnsi="Times New Roman"/>
                <w:color w:val="000000" w:themeColor="text1"/>
                <w:sz w:val="24"/>
                <w:szCs w:val="24"/>
              </w:rPr>
              <w:t xml:space="preserve">XXIII Всероссийская конференция-конкурс исследовательских работ </w:t>
            </w:r>
            <w:r w:rsidRPr="00332735">
              <w:rPr>
                <w:rFonts w:ascii="Times New Roman" w:hAnsi="Times New Roman"/>
                <w:color w:val="000000" w:themeColor="text1"/>
                <w:sz w:val="24"/>
                <w:szCs w:val="24"/>
              </w:rPr>
              <w:lastRenderedPageBreak/>
              <w:t xml:space="preserve">школьников «Юные исследователи - науке и технике» при ТПУ г.Томск </w:t>
            </w:r>
          </w:p>
        </w:tc>
        <w:tc>
          <w:tcPr>
            <w:tcW w:w="1140" w:type="pct"/>
            <w:shd w:val="clear" w:color="auto" w:fill="auto"/>
          </w:tcPr>
          <w:p w14:paraId="61AFBA89"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lastRenderedPageBreak/>
              <w:t>Всероссийский</w:t>
            </w:r>
          </w:p>
        </w:tc>
        <w:tc>
          <w:tcPr>
            <w:tcW w:w="778" w:type="pct"/>
            <w:shd w:val="clear" w:color="auto" w:fill="auto"/>
          </w:tcPr>
          <w:p w14:paraId="2D93F748"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rPr>
              <w:t>1</w:t>
            </w:r>
          </w:p>
        </w:tc>
        <w:tc>
          <w:tcPr>
            <w:tcW w:w="1097" w:type="pct"/>
            <w:shd w:val="clear" w:color="auto" w:fill="auto"/>
          </w:tcPr>
          <w:p w14:paraId="20825302" w14:textId="77777777" w:rsidR="00BB4C72" w:rsidRPr="00332735" w:rsidRDefault="003842CC">
            <w:pPr>
              <w:spacing w:after="0" w:line="240" w:lineRule="auto"/>
              <w:contextualSpacing/>
              <w:jc w:val="center"/>
              <w:rPr>
                <w:rFonts w:ascii="Times New Roman" w:hAnsi="Times New Roman"/>
                <w:color w:val="000000" w:themeColor="text1"/>
              </w:rPr>
            </w:pPr>
            <w:r w:rsidRPr="00332735">
              <w:rPr>
                <w:rFonts w:ascii="Times New Roman" w:hAnsi="Times New Roman"/>
                <w:color w:val="000000" w:themeColor="text1"/>
                <w:sz w:val="24"/>
                <w:szCs w:val="24"/>
              </w:rPr>
              <w:t xml:space="preserve">победитель в номинации </w:t>
            </w:r>
            <w:r w:rsidRPr="00332735">
              <w:rPr>
                <w:rFonts w:ascii="Times New Roman" w:hAnsi="Times New Roman"/>
                <w:color w:val="000000" w:themeColor="text1"/>
                <w:sz w:val="24"/>
                <w:szCs w:val="24"/>
              </w:rPr>
              <w:lastRenderedPageBreak/>
              <w:t>"Лучший эксперимент"</w:t>
            </w:r>
          </w:p>
        </w:tc>
      </w:tr>
      <w:tr w:rsidR="00BB4C72" w:rsidRPr="005F3693" w14:paraId="6740666F" w14:textId="77777777">
        <w:trPr>
          <w:jc w:val="center"/>
        </w:trPr>
        <w:tc>
          <w:tcPr>
            <w:tcW w:w="1985" w:type="pct"/>
          </w:tcPr>
          <w:p w14:paraId="0B923796" w14:textId="77777777" w:rsidR="00BB4C72" w:rsidRPr="00332735" w:rsidRDefault="003842CC">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lastRenderedPageBreak/>
              <w:t>Университетский конкурс исследовательских работ школьников «Вектор в будущее» (СФУ)</w:t>
            </w:r>
          </w:p>
        </w:tc>
        <w:tc>
          <w:tcPr>
            <w:tcW w:w="1140" w:type="pct"/>
            <w:shd w:val="clear" w:color="auto" w:fill="auto"/>
          </w:tcPr>
          <w:p w14:paraId="036B2E24"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Региональный</w:t>
            </w:r>
          </w:p>
        </w:tc>
        <w:tc>
          <w:tcPr>
            <w:tcW w:w="778" w:type="pct"/>
            <w:shd w:val="clear" w:color="auto" w:fill="auto"/>
          </w:tcPr>
          <w:p w14:paraId="41D5DAD8"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2</w:t>
            </w:r>
          </w:p>
        </w:tc>
        <w:tc>
          <w:tcPr>
            <w:tcW w:w="1097" w:type="pct"/>
            <w:shd w:val="clear" w:color="auto" w:fill="auto"/>
          </w:tcPr>
          <w:p w14:paraId="44395A0C" w14:textId="77777777" w:rsidR="00BB4C72" w:rsidRPr="00332735" w:rsidRDefault="003842CC">
            <w:pPr>
              <w:spacing w:after="0" w:line="240" w:lineRule="auto"/>
              <w:contextualSpacing/>
              <w:jc w:val="center"/>
              <w:rPr>
                <w:rFonts w:ascii="Times New Roman" w:hAnsi="Times New Roman"/>
                <w:color w:val="000000" w:themeColor="text1"/>
                <w:sz w:val="24"/>
                <w:szCs w:val="24"/>
              </w:rPr>
            </w:pPr>
            <w:r w:rsidRPr="00332735">
              <w:rPr>
                <w:rFonts w:ascii="Times New Roman" w:hAnsi="Times New Roman"/>
                <w:color w:val="000000" w:themeColor="text1"/>
                <w:sz w:val="24"/>
                <w:szCs w:val="24"/>
              </w:rPr>
              <w:t>призер</w:t>
            </w:r>
          </w:p>
        </w:tc>
      </w:tr>
    </w:tbl>
    <w:p w14:paraId="2CA695A1" w14:textId="77777777" w:rsidR="00BB4C72" w:rsidRPr="005F3693" w:rsidRDefault="00BB4C72">
      <w:pPr>
        <w:spacing w:after="0" w:line="240" w:lineRule="auto"/>
        <w:ind w:left="284"/>
        <w:contextualSpacing/>
        <w:jc w:val="both"/>
        <w:rPr>
          <w:rFonts w:ascii="Times New Roman" w:hAnsi="Times New Roman"/>
          <w:color w:val="0070C0"/>
          <w:sz w:val="24"/>
          <w:szCs w:val="24"/>
        </w:rPr>
      </w:pPr>
    </w:p>
    <w:p w14:paraId="0DC70B25" w14:textId="77777777" w:rsidR="00BB4C72" w:rsidRPr="00332735" w:rsidRDefault="003842CC">
      <w:pPr>
        <w:autoSpaceDE w:val="0"/>
        <w:autoSpaceDN w:val="0"/>
        <w:spacing w:after="120" w:line="240" w:lineRule="auto"/>
        <w:jc w:val="both"/>
        <w:rPr>
          <w:rFonts w:ascii="Times New Roman" w:hAnsi="Times New Roman"/>
          <w:i/>
          <w:color w:val="000000" w:themeColor="text1"/>
          <w:spacing w:val="-6"/>
          <w:sz w:val="24"/>
          <w:szCs w:val="24"/>
          <w:u w:val="single"/>
        </w:rPr>
      </w:pPr>
      <w:r w:rsidRPr="00332735">
        <w:rPr>
          <w:rFonts w:ascii="Times New Roman" w:hAnsi="Times New Roman"/>
          <w:i/>
          <w:color w:val="000000" w:themeColor="text1"/>
          <w:spacing w:val="-6"/>
          <w:sz w:val="24"/>
          <w:szCs w:val="24"/>
          <w:u w:val="single"/>
        </w:rPr>
        <w:t>Опыт сотрудничества с вузами/СПО/предприятиями</w:t>
      </w:r>
    </w:p>
    <w:p w14:paraId="28035320" w14:textId="77777777" w:rsidR="00BB4C72" w:rsidRPr="00332735" w:rsidRDefault="003842CC">
      <w:pPr>
        <w:autoSpaceDE w:val="0"/>
        <w:autoSpaceDN w:val="0"/>
        <w:spacing w:after="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Стала традиционной практика организации выездных интенсивных физико-математических школ, в которых наряду с предметным погружением по физике и математике (силами преподавателей КГПУ), очень востребованным оказался инженерно-технический блок мастер-классов (силами специалистов центра 3Д-моделирования «Точка», созданного при Гимназии).</w:t>
      </w:r>
    </w:p>
    <w:p w14:paraId="2298AD72" w14:textId="77777777" w:rsidR="00BB4C72" w:rsidRPr="00332735" w:rsidRDefault="003842CC">
      <w:pPr>
        <w:autoSpaceDE w:val="0"/>
        <w:autoSpaceDN w:val="0"/>
        <w:spacing w:after="0" w:line="240" w:lineRule="auto"/>
        <w:ind w:firstLine="567"/>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При непосредственном участии специалистов градообразующих предприятий организована учебная деятельность учащихся 10 и 11 специализированных классов по инженерно-технологическому направлению.</w:t>
      </w:r>
    </w:p>
    <w:p w14:paraId="5642B871" w14:textId="77777777" w:rsidR="00BB4C72" w:rsidRPr="00332735" w:rsidRDefault="00BB4C72">
      <w:pPr>
        <w:autoSpaceDE w:val="0"/>
        <w:autoSpaceDN w:val="0"/>
        <w:spacing w:after="0" w:line="240" w:lineRule="auto"/>
        <w:jc w:val="both"/>
        <w:rPr>
          <w:rFonts w:ascii="Times New Roman" w:hAnsi="Times New Roman"/>
          <w:color w:val="000000" w:themeColor="text1"/>
          <w:sz w:val="24"/>
          <w:szCs w:val="24"/>
        </w:rPr>
      </w:pPr>
    </w:p>
    <w:p w14:paraId="58AAB292" w14:textId="77777777" w:rsidR="00BB4C72" w:rsidRPr="00332735" w:rsidRDefault="003842CC">
      <w:pPr>
        <w:autoSpaceDE w:val="0"/>
        <w:autoSpaceDN w:val="0"/>
        <w:adjustRightInd w:val="0"/>
        <w:spacing w:after="0" w:line="240" w:lineRule="auto"/>
        <w:rPr>
          <w:rFonts w:ascii="Times New Roman" w:eastAsia="Calibri" w:hAnsi="Times New Roman"/>
          <w:b/>
          <w:color w:val="000000" w:themeColor="text1"/>
          <w:sz w:val="24"/>
          <w:szCs w:val="24"/>
        </w:rPr>
      </w:pPr>
      <w:r w:rsidRPr="00332735">
        <w:rPr>
          <w:rFonts w:ascii="Times New Roman" w:eastAsia="Calibri" w:hAnsi="Times New Roman"/>
          <w:b/>
          <w:color w:val="000000" w:themeColor="text1"/>
          <w:sz w:val="24"/>
          <w:szCs w:val="24"/>
        </w:rPr>
        <w:t>Кружки технического направления:</w:t>
      </w:r>
    </w:p>
    <w:p w14:paraId="27917DFB" w14:textId="05255CC0" w:rsidR="00BB4C72" w:rsidRPr="00332735" w:rsidRDefault="003842CC" w:rsidP="00CF3741">
      <w:pPr>
        <w:numPr>
          <w:ilvl w:val="0"/>
          <w:numId w:val="17"/>
        </w:numPr>
        <w:autoSpaceDE w:val="0"/>
        <w:autoSpaceDN w:val="0"/>
        <w:adjustRightInd w:val="0"/>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3D моделирование и 3D печать - для учащихся 5-11 классов (5 часов в неделю) – Курдинова А.В.; Юргельян Е.С. (6 часов в неделю).</w:t>
      </w:r>
    </w:p>
    <w:p w14:paraId="139AD217" w14:textId="0563D366" w:rsidR="00BB4C72" w:rsidRPr="00332735" w:rsidRDefault="003842CC" w:rsidP="00CF3741">
      <w:pPr>
        <w:numPr>
          <w:ilvl w:val="0"/>
          <w:numId w:val="17"/>
        </w:numPr>
        <w:autoSpaceDE w:val="0"/>
        <w:autoSpaceDN w:val="0"/>
        <w:adjustRightInd w:val="0"/>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Программирование - для учащихся 5-11 классов (6 часов в неделю) – Шевчугов В.О.</w:t>
      </w:r>
    </w:p>
    <w:p w14:paraId="357A6FE8" w14:textId="77777777" w:rsidR="00BB4C72" w:rsidRPr="00332735" w:rsidRDefault="003842CC" w:rsidP="00CF3741">
      <w:pPr>
        <w:numPr>
          <w:ilvl w:val="0"/>
          <w:numId w:val="17"/>
        </w:numPr>
        <w:autoSpaceDE w:val="0"/>
        <w:autoSpaceDN w:val="0"/>
        <w:adjustRightInd w:val="0"/>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Фьюжен 360 - для учащихся 5-6 классов (2 часа в неделю)</w:t>
      </w:r>
    </w:p>
    <w:p w14:paraId="3523EFEC" w14:textId="77777777" w:rsidR="00BB4C72" w:rsidRPr="00332735" w:rsidRDefault="003842CC" w:rsidP="00CF3741">
      <w:pPr>
        <w:numPr>
          <w:ilvl w:val="0"/>
          <w:numId w:val="17"/>
        </w:numPr>
        <w:autoSpaceDE w:val="0"/>
        <w:autoSpaceDN w:val="0"/>
        <w:adjustRightInd w:val="0"/>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Инженерное предпринимательство - для учащихся 6- 11 классов, (3 часа в неделю) – Иванов П.С.</w:t>
      </w:r>
    </w:p>
    <w:p w14:paraId="3EB80601" w14:textId="77777777" w:rsidR="00BB4C72" w:rsidRPr="00332735" w:rsidRDefault="003842CC" w:rsidP="00CF3741">
      <w:pPr>
        <w:numPr>
          <w:ilvl w:val="0"/>
          <w:numId w:val="17"/>
        </w:numPr>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Прикладная физика и робототехника (Хлыстунов М. Е.) – для учащихся 5-11 классов (6 часов в неделю)</w:t>
      </w:r>
    </w:p>
    <w:p w14:paraId="34CB22F7" w14:textId="77777777" w:rsidR="00BB4C72" w:rsidRPr="00332735" w:rsidRDefault="003842CC" w:rsidP="00CF3741">
      <w:pPr>
        <w:numPr>
          <w:ilvl w:val="0"/>
          <w:numId w:val="17"/>
        </w:numPr>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3</w:t>
      </w:r>
      <w:r w:rsidRPr="00332735">
        <w:rPr>
          <w:rFonts w:ascii="Times New Roman" w:eastAsia="Calibri" w:hAnsi="Times New Roman"/>
          <w:color w:val="000000" w:themeColor="text1"/>
          <w:sz w:val="24"/>
          <w:szCs w:val="24"/>
          <w:lang w:val="en-US"/>
        </w:rPr>
        <w:t>D</w:t>
      </w:r>
      <w:r w:rsidRPr="00332735">
        <w:rPr>
          <w:rFonts w:ascii="Times New Roman" w:eastAsia="Calibri" w:hAnsi="Times New Roman"/>
          <w:color w:val="000000" w:themeColor="text1"/>
          <w:sz w:val="24"/>
          <w:szCs w:val="24"/>
        </w:rPr>
        <w:t xml:space="preserve"> ручка. Решение изобретательских задач (Юргельян Е.С., Одинцова Т.А.) - для учащихся 5-11 классов (4 часа в неделю)</w:t>
      </w:r>
    </w:p>
    <w:p w14:paraId="700925F5" w14:textId="77777777" w:rsidR="00BB4C72" w:rsidRPr="00332735" w:rsidRDefault="003842CC" w:rsidP="00CF3741">
      <w:pPr>
        <w:numPr>
          <w:ilvl w:val="0"/>
          <w:numId w:val="17"/>
        </w:numPr>
        <w:spacing w:after="0" w:line="240" w:lineRule="auto"/>
        <w:jc w:val="both"/>
        <w:rPr>
          <w:rFonts w:ascii="Times New Roman" w:eastAsia="Calibri" w:hAnsi="Times New Roman"/>
          <w:color w:val="000000" w:themeColor="text1"/>
          <w:sz w:val="24"/>
          <w:szCs w:val="24"/>
        </w:rPr>
      </w:pPr>
      <w:r w:rsidRPr="00332735">
        <w:rPr>
          <w:rFonts w:ascii="Times New Roman" w:eastAsia="Calibri" w:hAnsi="Times New Roman"/>
          <w:color w:val="000000" w:themeColor="text1"/>
          <w:sz w:val="24"/>
          <w:szCs w:val="24"/>
        </w:rPr>
        <w:t>Квадрокоптеры (Иванов П.С.) – для учащихся 5-11 классов (2 часа в неделю)</w:t>
      </w:r>
    </w:p>
    <w:p w14:paraId="1211757A" w14:textId="77777777" w:rsidR="00332735" w:rsidRDefault="003842CC">
      <w:pPr>
        <w:autoSpaceDE w:val="0"/>
        <w:autoSpaceDN w:val="0"/>
        <w:adjustRightInd w:val="0"/>
        <w:spacing w:after="0" w:line="240" w:lineRule="auto"/>
        <w:ind w:firstLine="567"/>
        <w:jc w:val="both"/>
        <w:rPr>
          <w:rFonts w:ascii="Times New Roman" w:eastAsia="Calibri" w:hAnsi="Times New Roman"/>
          <w:color w:val="000000" w:themeColor="text1"/>
          <w:sz w:val="24"/>
          <w:szCs w:val="24"/>
        </w:rPr>
        <w:sectPr w:rsidR="00332735">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332735">
        <w:rPr>
          <w:rFonts w:ascii="Times New Roman" w:eastAsia="Calibri" w:hAnsi="Times New Roman"/>
          <w:color w:val="000000" w:themeColor="text1"/>
          <w:sz w:val="24"/>
          <w:szCs w:val="24"/>
        </w:rPr>
        <w:t>Мастер-классы по этим же направлениям представляются в рамках выездных интенсивных физико-математических школ.</w:t>
      </w:r>
    </w:p>
    <w:p w14:paraId="3062C447" w14:textId="77777777" w:rsidR="00BB4C72" w:rsidRPr="00332735" w:rsidRDefault="003842CC">
      <w:pPr>
        <w:pStyle w:val="2"/>
        <w:rPr>
          <w:rFonts w:ascii="Times New Roman" w:hAnsi="Times New Roman"/>
          <w:i/>
          <w:color w:val="000000" w:themeColor="text1"/>
          <w:sz w:val="24"/>
          <w:lang w:val="ru-RU"/>
        </w:rPr>
      </w:pPr>
      <w:bookmarkStart w:id="27" w:name="_Toc130990761"/>
      <w:r w:rsidRPr="00332735">
        <w:rPr>
          <w:rFonts w:ascii="Times New Roman" w:hAnsi="Times New Roman"/>
          <w:i/>
          <w:color w:val="000000" w:themeColor="text1"/>
          <w:sz w:val="24"/>
        </w:rPr>
        <w:lastRenderedPageBreak/>
        <w:t>Материально-техническое обеспечение.</w:t>
      </w:r>
      <w:bookmarkEnd w:id="26"/>
      <w:bookmarkEnd w:id="27"/>
    </w:p>
    <w:p w14:paraId="5810A1AC" w14:textId="77777777" w:rsidR="00BB4C72" w:rsidRDefault="003842CC">
      <w:pPr>
        <w:spacing w:after="0" w:line="240" w:lineRule="auto"/>
        <w:ind w:right="283" w:firstLine="567"/>
        <w:jc w:val="both"/>
        <w:rPr>
          <w:rFonts w:ascii="Times New Roman" w:hAnsi="Times New Roman"/>
          <w:color w:val="000000"/>
          <w:sz w:val="24"/>
          <w:szCs w:val="24"/>
        </w:rPr>
      </w:pPr>
      <w:r>
        <w:rPr>
          <w:rFonts w:ascii="Times New Roman" w:hAnsi="Times New Roman"/>
          <w:color w:val="000000"/>
          <w:sz w:val="24"/>
          <w:szCs w:val="24"/>
        </w:rPr>
        <w:t xml:space="preserve">Материально-техническое обеспечение качества образования в Гимназии интенсивно развивается в направлении цифрового оборудования: </w:t>
      </w:r>
    </w:p>
    <w:tbl>
      <w:tblPr>
        <w:tblW w:w="9570" w:type="dxa"/>
        <w:tblLayout w:type="fixed"/>
        <w:tblLook w:val="04A0" w:firstRow="1" w:lastRow="0" w:firstColumn="1" w:lastColumn="0" w:noHBand="0" w:noVBand="1"/>
      </w:tblPr>
      <w:tblGrid>
        <w:gridCol w:w="820"/>
        <w:gridCol w:w="570"/>
        <w:gridCol w:w="575"/>
        <w:gridCol w:w="410"/>
        <w:gridCol w:w="426"/>
        <w:gridCol w:w="425"/>
        <w:gridCol w:w="425"/>
        <w:gridCol w:w="567"/>
        <w:gridCol w:w="425"/>
        <w:gridCol w:w="427"/>
        <w:gridCol w:w="566"/>
        <w:gridCol w:w="441"/>
        <w:gridCol w:w="409"/>
        <w:gridCol w:w="425"/>
        <w:gridCol w:w="567"/>
        <w:gridCol w:w="426"/>
        <w:gridCol w:w="567"/>
        <w:gridCol w:w="567"/>
        <w:gridCol w:w="532"/>
      </w:tblGrid>
      <w:tr w:rsidR="00BB4C72" w14:paraId="329E6FB8" w14:textId="77777777">
        <w:trPr>
          <w:trHeight w:val="615"/>
        </w:trPr>
        <w:tc>
          <w:tcPr>
            <w:tcW w:w="820"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11172113"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Кабинет</w:t>
            </w:r>
          </w:p>
        </w:tc>
        <w:tc>
          <w:tcPr>
            <w:tcW w:w="1145" w:type="dxa"/>
            <w:gridSpan w:val="2"/>
            <w:tcBorders>
              <w:top w:val="single" w:sz="4" w:space="0" w:color="auto"/>
              <w:left w:val="nil"/>
              <w:bottom w:val="single" w:sz="4" w:space="0" w:color="auto"/>
              <w:right w:val="single" w:sz="4" w:space="0" w:color="auto"/>
            </w:tcBorders>
            <w:shd w:val="clear" w:color="auto" w:fill="D9D9D9"/>
            <w:vAlign w:val="center"/>
            <w:hideMark/>
          </w:tcPr>
          <w:p w14:paraId="3F5C845C"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Компьютер</w:t>
            </w:r>
          </w:p>
        </w:tc>
        <w:tc>
          <w:tcPr>
            <w:tcW w:w="3105" w:type="dxa"/>
            <w:gridSpan w:val="7"/>
            <w:tcBorders>
              <w:top w:val="single" w:sz="4" w:space="0" w:color="auto"/>
              <w:left w:val="nil"/>
              <w:bottom w:val="single" w:sz="4" w:space="0" w:color="auto"/>
              <w:right w:val="single" w:sz="4" w:space="0" w:color="auto"/>
            </w:tcBorders>
            <w:shd w:val="clear" w:color="auto" w:fill="D9D9D9"/>
            <w:vAlign w:val="center"/>
            <w:hideMark/>
          </w:tcPr>
          <w:p w14:paraId="5B4E8893"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Печатающие устройства</w:t>
            </w:r>
          </w:p>
        </w:tc>
        <w:tc>
          <w:tcPr>
            <w:tcW w:w="1416" w:type="dxa"/>
            <w:gridSpan w:val="3"/>
            <w:tcBorders>
              <w:top w:val="single" w:sz="4" w:space="0" w:color="auto"/>
              <w:left w:val="nil"/>
              <w:bottom w:val="single" w:sz="4" w:space="0" w:color="auto"/>
              <w:right w:val="single" w:sz="4" w:space="0" w:color="auto"/>
            </w:tcBorders>
            <w:shd w:val="clear" w:color="auto" w:fill="D9D9D9"/>
            <w:vAlign w:val="center"/>
            <w:hideMark/>
          </w:tcPr>
          <w:p w14:paraId="6EDA505B"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Интерактивная доска</w:t>
            </w:r>
          </w:p>
        </w:tc>
        <w:tc>
          <w:tcPr>
            <w:tcW w:w="1418" w:type="dxa"/>
            <w:gridSpan w:val="3"/>
            <w:tcBorders>
              <w:top w:val="single" w:sz="4" w:space="0" w:color="auto"/>
              <w:left w:val="nil"/>
              <w:bottom w:val="single" w:sz="4" w:space="0" w:color="auto"/>
              <w:right w:val="single" w:sz="4" w:space="0" w:color="auto"/>
            </w:tcBorders>
            <w:shd w:val="clear" w:color="auto" w:fill="D9D9D9"/>
            <w:vAlign w:val="bottom"/>
            <w:hideMark/>
          </w:tcPr>
          <w:p w14:paraId="4849B4E9"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Интерактивный программ.-аппаратн. комплект</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4EAE203E"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Проектор</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0917BCF3"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Микроскоп</w:t>
            </w:r>
          </w:p>
        </w:tc>
        <w:tc>
          <w:tcPr>
            <w:tcW w:w="532" w:type="dxa"/>
            <w:vMerge w:val="restart"/>
            <w:tcBorders>
              <w:top w:val="single" w:sz="4" w:space="0" w:color="auto"/>
              <w:left w:val="single" w:sz="4" w:space="0" w:color="auto"/>
              <w:bottom w:val="single" w:sz="4" w:space="0" w:color="auto"/>
              <w:right w:val="single" w:sz="4" w:space="0" w:color="auto"/>
            </w:tcBorders>
            <w:shd w:val="clear" w:color="auto" w:fill="D9D9D9"/>
            <w:textDirection w:val="btLr"/>
            <w:vAlign w:val="center"/>
            <w:hideMark/>
          </w:tcPr>
          <w:p w14:paraId="6EB86242" w14:textId="77777777" w:rsidR="00BB4C72" w:rsidRDefault="003842CC">
            <w:pPr>
              <w:spacing w:after="0" w:line="240" w:lineRule="auto"/>
              <w:jc w:val="center"/>
              <w:rPr>
                <w:rFonts w:ascii="Times New Roman" w:hAnsi="Times New Roman"/>
                <w:b/>
                <w:bCs/>
                <w:sz w:val="20"/>
                <w:szCs w:val="24"/>
              </w:rPr>
            </w:pPr>
            <w:r>
              <w:rPr>
                <w:rFonts w:ascii="Times New Roman" w:hAnsi="Times New Roman"/>
                <w:b/>
                <w:bCs/>
                <w:sz w:val="20"/>
                <w:szCs w:val="24"/>
              </w:rPr>
              <w:t>Гр. планшет</w:t>
            </w:r>
          </w:p>
        </w:tc>
      </w:tr>
      <w:tr w:rsidR="00BB4C72" w14:paraId="140A0413" w14:textId="77777777">
        <w:trPr>
          <w:cantSplit/>
          <w:trHeight w:val="1134"/>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0330B57F" w14:textId="77777777" w:rsidR="00BB4C72" w:rsidRDefault="00BB4C72">
            <w:pPr>
              <w:spacing w:after="0" w:line="240" w:lineRule="auto"/>
              <w:rPr>
                <w:rFonts w:ascii="Times New Roman" w:hAnsi="Times New Roman"/>
                <w:b/>
                <w:bCs/>
                <w:sz w:val="24"/>
                <w:szCs w:val="24"/>
              </w:rPr>
            </w:pPr>
          </w:p>
        </w:tc>
        <w:tc>
          <w:tcPr>
            <w:tcW w:w="570"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7EAF7FD5"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Стационар.</w:t>
            </w:r>
          </w:p>
        </w:tc>
        <w:tc>
          <w:tcPr>
            <w:tcW w:w="575"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2DC7FF26"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Портатив. ПК</w:t>
            </w:r>
          </w:p>
        </w:tc>
        <w:tc>
          <w:tcPr>
            <w:tcW w:w="1686" w:type="dxa"/>
            <w:gridSpan w:val="4"/>
            <w:tcBorders>
              <w:top w:val="single" w:sz="4" w:space="0" w:color="auto"/>
              <w:left w:val="nil"/>
              <w:bottom w:val="single" w:sz="4" w:space="0" w:color="auto"/>
              <w:right w:val="single" w:sz="4" w:space="0" w:color="auto"/>
            </w:tcBorders>
            <w:shd w:val="clear" w:color="auto" w:fill="D9D9D9"/>
            <w:vAlign w:val="center"/>
            <w:hideMark/>
          </w:tcPr>
          <w:p w14:paraId="6C942D71"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Принтеры</w:t>
            </w:r>
          </w:p>
        </w:tc>
        <w:tc>
          <w:tcPr>
            <w:tcW w:w="992" w:type="dxa"/>
            <w:gridSpan w:val="2"/>
            <w:tcBorders>
              <w:top w:val="single" w:sz="4" w:space="0" w:color="auto"/>
              <w:left w:val="nil"/>
              <w:bottom w:val="single" w:sz="4" w:space="0" w:color="auto"/>
              <w:right w:val="single" w:sz="4" w:space="0" w:color="auto"/>
            </w:tcBorders>
            <w:shd w:val="clear" w:color="auto" w:fill="D9D9D9"/>
            <w:vAlign w:val="center"/>
            <w:hideMark/>
          </w:tcPr>
          <w:p w14:paraId="0BA043B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МФУ</w:t>
            </w:r>
          </w:p>
        </w:tc>
        <w:tc>
          <w:tcPr>
            <w:tcW w:w="427"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1E515F54"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Ксерокс</w:t>
            </w:r>
          </w:p>
        </w:tc>
        <w:tc>
          <w:tcPr>
            <w:tcW w:w="1007" w:type="dxa"/>
            <w:gridSpan w:val="2"/>
            <w:tcBorders>
              <w:top w:val="single" w:sz="4" w:space="0" w:color="auto"/>
              <w:left w:val="nil"/>
              <w:bottom w:val="single" w:sz="4" w:space="0" w:color="auto"/>
              <w:right w:val="single" w:sz="4" w:space="0" w:color="auto"/>
            </w:tcBorders>
            <w:shd w:val="clear" w:color="auto" w:fill="D9D9D9"/>
            <w:textDirection w:val="btLr"/>
            <w:vAlign w:val="center"/>
            <w:hideMark/>
          </w:tcPr>
          <w:p w14:paraId="32C2C952"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 xml:space="preserve">Сенсор. </w:t>
            </w:r>
          </w:p>
        </w:tc>
        <w:tc>
          <w:tcPr>
            <w:tcW w:w="409" w:type="dxa"/>
            <w:tcBorders>
              <w:top w:val="nil"/>
              <w:left w:val="nil"/>
              <w:bottom w:val="single" w:sz="4" w:space="0" w:color="auto"/>
              <w:right w:val="single" w:sz="4" w:space="0" w:color="auto"/>
            </w:tcBorders>
            <w:shd w:val="clear" w:color="auto" w:fill="D9D9D9"/>
            <w:textDirection w:val="btLr"/>
            <w:vAlign w:val="center"/>
            <w:hideMark/>
          </w:tcPr>
          <w:p w14:paraId="75B22447"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Обыч.</w:t>
            </w:r>
          </w:p>
        </w:tc>
        <w:tc>
          <w:tcPr>
            <w:tcW w:w="425"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4E26C1A9"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Инт.доска+ проектор</w:t>
            </w:r>
          </w:p>
        </w:tc>
        <w:tc>
          <w:tcPr>
            <w:tcW w:w="567"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3FE052A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Инт. доска со встроенным проетором</w:t>
            </w:r>
          </w:p>
        </w:tc>
        <w:tc>
          <w:tcPr>
            <w:tcW w:w="426"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1BCEA2FD"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Инт.доска + проектор + моноблок</w:t>
            </w: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4F75BC"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4064A57B" w14:textId="77777777" w:rsidR="00BB4C72" w:rsidRDefault="00BB4C72">
            <w:pPr>
              <w:spacing w:after="0" w:line="240" w:lineRule="auto"/>
              <w:rPr>
                <w:rFonts w:ascii="Times New Roman" w:hAnsi="Times New Roman"/>
                <w:b/>
                <w:bCs/>
                <w:sz w:val="20"/>
                <w:szCs w:val="20"/>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14:paraId="702D4702" w14:textId="77777777" w:rsidR="00BB4C72" w:rsidRDefault="00BB4C72">
            <w:pPr>
              <w:spacing w:after="0" w:line="240" w:lineRule="auto"/>
              <w:rPr>
                <w:rFonts w:ascii="Times New Roman" w:hAnsi="Times New Roman"/>
                <w:b/>
                <w:bCs/>
                <w:sz w:val="20"/>
                <w:szCs w:val="20"/>
              </w:rPr>
            </w:pPr>
          </w:p>
        </w:tc>
      </w:tr>
      <w:tr w:rsidR="00BB4C72" w14:paraId="0E315697" w14:textId="77777777">
        <w:trPr>
          <w:trHeight w:val="43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5F4B198D" w14:textId="77777777" w:rsidR="00BB4C72" w:rsidRDefault="00BB4C72">
            <w:pPr>
              <w:spacing w:after="0" w:line="240" w:lineRule="auto"/>
              <w:rPr>
                <w:rFonts w:ascii="Times New Roman" w:hAnsi="Times New Roman"/>
                <w:b/>
                <w:bCs/>
                <w:sz w:val="24"/>
                <w:szCs w:val="24"/>
              </w:rPr>
            </w:pPr>
          </w:p>
        </w:tc>
        <w:tc>
          <w:tcPr>
            <w:tcW w:w="570" w:type="dxa"/>
            <w:vMerge/>
            <w:tcBorders>
              <w:top w:val="nil"/>
              <w:left w:val="single" w:sz="4" w:space="0" w:color="auto"/>
              <w:bottom w:val="single" w:sz="4" w:space="0" w:color="auto"/>
              <w:right w:val="single" w:sz="4" w:space="0" w:color="auto"/>
            </w:tcBorders>
            <w:vAlign w:val="center"/>
            <w:hideMark/>
          </w:tcPr>
          <w:p w14:paraId="5F202F74" w14:textId="77777777" w:rsidR="00BB4C72" w:rsidRDefault="00BB4C72">
            <w:pPr>
              <w:spacing w:after="0" w:line="240" w:lineRule="auto"/>
              <w:rPr>
                <w:rFonts w:ascii="Times New Roman" w:hAnsi="Times New Roman"/>
                <w:b/>
                <w:bCs/>
                <w:sz w:val="20"/>
                <w:szCs w:val="20"/>
              </w:rPr>
            </w:pPr>
          </w:p>
        </w:tc>
        <w:tc>
          <w:tcPr>
            <w:tcW w:w="575" w:type="dxa"/>
            <w:vMerge/>
            <w:tcBorders>
              <w:top w:val="nil"/>
              <w:left w:val="single" w:sz="4" w:space="0" w:color="auto"/>
              <w:bottom w:val="single" w:sz="4" w:space="0" w:color="auto"/>
              <w:right w:val="single" w:sz="4" w:space="0" w:color="auto"/>
            </w:tcBorders>
            <w:vAlign w:val="center"/>
            <w:hideMark/>
          </w:tcPr>
          <w:p w14:paraId="70C9714B" w14:textId="77777777" w:rsidR="00BB4C72" w:rsidRDefault="00BB4C72">
            <w:pPr>
              <w:spacing w:after="0" w:line="240" w:lineRule="auto"/>
              <w:rPr>
                <w:rFonts w:ascii="Times New Roman" w:hAnsi="Times New Roman"/>
                <w:b/>
                <w:bCs/>
                <w:sz w:val="20"/>
                <w:szCs w:val="20"/>
              </w:rPr>
            </w:pPr>
          </w:p>
        </w:tc>
        <w:tc>
          <w:tcPr>
            <w:tcW w:w="836" w:type="dxa"/>
            <w:gridSpan w:val="2"/>
            <w:tcBorders>
              <w:top w:val="single" w:sz="4" w:space="0" w:color="auto"/>
              <w:left w:val="nil"/>
              <w:bottom w:val="single" w:sz="4" w:space="0" w:color="auto"/>
              <w:right w:val="single" w:sz="4" w:space="0" w:color="auto"/>
            </w:tcBorders>
            <w:shd w:val="clear" w:color="auto" w:fill="D9D9D9"/>
            <w:vAlign w:val="center"/>
            <w:hideMark/>
          </w:tcPr>
          <w:p w14:paraId="7B0C499F"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Лазерн.</w:t>
            </w:r>
          </w:p>
        </w:tc>
        <w:tc>
          <w:tcPr>
            <w:tcW w:w="850" w:type="dxa"/>
            <w:gridSpan w:val="2"/>
            <w:tcBorders>
              <w:top w:val="single" w:sz="4" w:space="0" w:color="auto"/>
              <w:left w:val="nil"/>
              <w:bottom w:val="single" w:sz="4" w:space="0" w:color="auto"/>
              <w:right w:val="single" w:sz="4" w:space="0" w:color="auto"/>
            </w:tcBorders>
            <w:shd w:val="clear" w:color="auto" w:fill="D9D9D9"/>
            <w:vAlign w:val="center"/>
            <w:hideMark/>
          </w:tcPr>
          <w:p w14:paraId="217150E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Струйн.</w:t>
            </w:r>
          </w:p>
        </w:tc>
        <w:tc>
          <w:tcPr>
            <w:tcW w:w="567"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13385B73"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А4</w:t>
            </w:r>
          </w:p>
        </w:tc>
        <w:tc>
          <w:tcPr>
            <w:tcW w:w="425"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7418F57C"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А3</w:t>
            </w:r>
          </w:p>
        </w:tc>
        <w:tc>
          <w:tcPr>
            <w:tcW w:w="427" w:type="dxa"/>
            <w:vMerge/>
            <w:tcBorders>
              <w:top w:val="nil"/>
              <w:left w:val="single" w:sz="4" w:space="0" w:color="auto"/>
              <w:bottom w:val="single" w:sz="4" w:space="0" w:color="auto"/>
              <w:right w:val="single" w:sz="4" w:space="0" w:color="auto"/>
            </w:tcBorders>
            <w:vAlign w:val="center"/>
            <w:hideMark/>
          </w:tcPr>
          <w:p w14:paraId="7C8E846A" w14:textId="77777777" w:rsidR="00BB4C72" w:rsidRDefault="00BB4C72">
            <w:pPr>
              <w:spacing w:after="0" w:line="240" w:lineRule="auto"/>
              <w:rPr>
                <w:rFonts w:ascii="Times New Roman" w:hAnsi="Times New Roman"/>
                <w:b/>
                <w:bCs/>
                <w:sz w:val="20"/>
                <w:szCs w:val="20"/>
              </w:rPr>
            </w:pPr>
          </w:p>
        </w:tc>
        <w:tc>
          <w:tcPr>
            <w:tcW w:w="566"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027AC5C8"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 пользов.</w:t>
            </w:r>
          </w:p>
        </w:tc>
        <w:tc>
          <w:tcPr>
            <w:tcW w:w="441"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3B023318"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 пользов.</w:t>
            </w:r>
          </w:p>
        </w:tc>
        <w:tc>
          <w:tcPr>
            <w:tcW w:w="409" w:type="dxa"/>
            <w:vMerge w:val="restart"/>
            <w:tcBorders>
              <w:top w:val="nil"/>
              <w:left w:val="single" w:sz="4" w:space="0" w:color="auto"/>
              <w:bottom w:val="single" w:sz="4" w:space="0" w:color="auto"/>
              <w:right w:val="single" w:sz="4" w:space="0" w:color="auto"/>
            </w:tcBorders>
            <w:shd w:val="clear" w:color="auto" w:fill="D9D9D9"/>
            <w:textDirection w:val="btLr"/>
            <w:vAlign w:val="center"/>
            <w:hideMark/>
          </w:tcPr>
          <w:p w14:paraId="5E6EE45B"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 пользов.</w:t>
            </w:r>
          </w:p>
        </w:tc>
        <w:tc>
          <w:tcPr>
            <w:tcW w:w="425" w:type="dxa"/>
            <w:vMerge/>
            <w:tcBorders>
              <w:top w:val="nil"/>
              <w:left w:val="single" w:sz="4" w:space="0" w:color="auto"/>
              <w:bottom w:val="single" w:sz="4" w:space="0" w:color="auto"/>
              <w:right w:val="single" w:sz="4" w:space="0" w:color="auto"/>
            </w:tcBorders>
            <w:vAlign w:val="center"/>
            <w:hideMark/>
          </w:tcPr>
          <w:p w14:paraId="5F3B5039" w14:textId="77777777" w:rsidR="00BB4C72" w:rsidRDefault="00BB4C72">
            <w:pPr>
              <w:spacing w:after="0" w:line="240" w:lineRule="auto"/>
              <w:rPr>
                <w:rFonts w:ascii="Times New Roman" w:hAnsi="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01817A65" w14:textId="77777777" w:rsidR="00BB4C72" w:rsidRDefault="00BB4C72">
            <w:pPr>
              <w:spacing w:after="0" w:line="240" w:lineRule="auto"/>
              <w:rPr>
                <w:rFonts w:ascii="Times New Roman" w:hAnsi="Times New Roman"/>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14:paraId="5F412671"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16CAE44"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21665D9E" w14:textId="77777777" w:rsidR="00BB4C72" w:rsidRDefault="00BB4C72">
            <w:pPr>
              <w:spacing w:after="0" w:line="240" w:lineRule="auto"/>
              <w:rPr>
                <w:rFonts w:ascii="Times New Roman" w:hAnsi="Times New Roman"/>
                <w:b/>
                <w:bCs/>
                <w:sz w:val="20"/>
                <w:szCs w:val="20"/>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14:paraId="6F2233FD" w14:textId="77777777" w:rsidR="00BB4C72" w:rsidRDefault="00BB4C72">
            <w:pPr>
              <w:spacing w:after="0" w:line="240" w:lineRule="auto"/>
              <w:rPr>
                <w:rFonts w:ascii="Times New Roman" w:hAnsi="Times New Roman"/>
                <w:b/>
                <w:bCs/>
                <w:sz w:val="20"/>
                <w:szCs w:val="20"/>
              </w:rPr>
            </w:pPr>
          </w:p>
        </w:tc>
      </w:tr>
      <w:tr w:rsidR="00BB4C72" w14:paraId="676C7619" w14:textId="77777777">
        <w:trPr>
          <w:cantSplit/>
          <w:trHeight w:val="915"/>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15D3A511" w14:textId="77777777" w:rsidR="00BB4C72" w:rsidRDefault="00BB4C72">
            <w:pPr>
              <w:spacing w:after="0" w:line="240" w:lineRule="auto"/>
              <w:rPr>
                <w:rFonts w:ascii="Times New Roman" w:hAnsi="Times New Roman"/>
                <w:b/>
                <w:bCs/>
                <w:sz w:val="24"/>
                <w:szCs w:val="24"/>
              </w:rPr>
            </w:pPr>
          </w:p>
        </w:tc>
        <w:tc>
          <w:tcPr>
            <w:tcW w:w="570" w:type="dxa"/>
            <w:vMerge/>
            <w:tcBorders>
              <w:top w:val="nil"/>
              <w:left w:val="single" w:sz="4" w:space="0" w:color="auto"/>
              <w:bottom w:val="single" w:sz="4" w:space="0" w:color="auto"/>
              <w:right w:val="single" w:sz="4" w:space="0" w:color="auto"/>
            </w:tcBorders>
            <w:vAlign w:val="center"/>
            <w:hideMark/>
          </w:tcPr>
          <w:p w14:paraId="73703837" w14:textId="77777777" w:rsidR="00BB4C72" w:rsidRDefault="00BB4C72">
            <w:pPr>
              <w:spacing w:after="0" w:line="240" w:lineRule="auto"/>
              <w:rPr>
                <w:rFonts w:ascii="Times New Roman" w:hAnsi="Times New Roman"/>
                <w:b/>
                <w:bCs/>
                <w:sz w:val="20"/>
                <w:szCs w:val="20"/>
              </w:rPr>
            </w:pPr>
          </w:p>
        </w:tc>
        <w:tc>
          <w:tcPr>
            <w:tcW w:w="575" w:type="dxa"/>
            <w:vMerge/>
            <w:tcBorders>
              <w:top w:val="nil"/>
              <w:left w:val="single" w:sz="4" w:space="0" w:color="auto"/>
              <w:bottom w:val="single" w:sz="4" w:space="0" w:color="auto"/>
              <w:right w:val="single" w:sz="4" w:space="0" w:color="auto"/>
            </w:tcBorders>
            <w:vAlign w:val="center"/>
            <w:hideMark/>
          </w:tcPr>
          <w:p w14:paraId="33299B47" w14:textId="77777777" w:rsidR="00BB4C72" w:rsidRDefault="00BB4C72">
            <w:pPr>
              <w:spacing w:after="0" w:line="240" w:lineRule="auto"/>
              <w:rPr>
                <w:rFonts w:ascii="Times New Roman" w:hAnsi="Times New Roman"/>
                <w:b/>
                <w:bCs/>
                <w:sz w:val="20"/>
                <w:szCs w:val="20"/>
              </w:rPr>
            </w:pPr>
          </w:p>
        </w:tc>
        <w:tc>
          <w:tcPr>
            <w:tcW w:w="410" w:type="dxa"/>
            <w:tcBorders>
              <w:top w:val="nil"/>
              <w:left w:val="nil"/>
              <w:bottom w:val="single" w:sz="4" w:space="0" w:color="auto"/>
              <w:right w:val="single" w:sz="4" w:space="0" w:color="auto"/>
            </w:tcBorders>
            <w:shd w:val="clear" w:color="auto" w:fill="D9D9D9"/>
            <w:textDirection w:val="btLr"/>
            <w:vAlign w:val="center"/>
            <w:hideMark/>
          </w:tcPr>
          <w:p w14:paraId="5E36D206" w14:textId="77777777" w:rsidR="00BB4C72" w:rsidRDefault="003842CC">
            <w:pPr>
              <w:spacing w:after="0" w:line="240" w:lineRule="auto"/>
              <w:ind w:left="113" w:right="113"/>
              <w:rPr>
                <w:rFonts w:ascii="Times New Roman" w:hAnsi="Times New Roman"/>
                <w:b/>
                <w:bCs/>
                <w:sz w:val="20"/>
                <w:szCs w:val="20"/>
              </w:rPr>
            </w:pPr>
            <w:r>
              <w:rPr>
                <w:rFonts w:ascii="Times New Roman" w:hAnsi="Times New Roman"/>
                <w:b/>
                <w:bCs/>
                <w:sz w:val="20"/>
                <w:szCs w:val="20"/>
              </w:rPr>
              <w:t>Ч/Б</w:t>
            </w:r>
          </w:p>
        </w:tc>
        <w:tc>
          <w:tcPr>
            <w:tcW w:w="426" w:type="dxa"/>
            <w:tcBorders>
              <w:top w:val="nil"/>
              <w:left w:val="nil"/>
              <w:bottom w:val="single" w:sz="4" w:space="0" w:color="auto"/>
              <w:right w:val="single" w:sz="4" w:space="0" w:color="auto"/>
            </w:tcBorders>
            <w:shd w:val="clear" w:color="auto" w:fill="D9D9D9"/>
            <w:textDirection w:val="btLr"/>
            <w:vAlign w:val="center"/>
            <w:hideMark/>
          </w:tcPr>
          <w:p w14:paraId="78242B35" w14:textId="77777777" w:rsidR="00BB4C72" w:rsidRDefault="003842CC">
            <w:pPr>
              <w:spacing w:after="0" w:line="240" w:lineRule="auto"/>
              <w:ind w:left="113" w:right="113"/>
              <w:rPr>
                <w:rFonts w:ascii="Times New Roman" w:hAnsi="Times New Roman"/>
                <w:b/>
                <w:bCs/>
                <w:sz w:val="20"/>
                <w:szCs w:val="20"/>
              </w:rPr>
            </w:pPr>
            <w:r>
              <w:rPr>
                <w:rFonts w:ascii="Times New Roman" w:hAnsi="Times New Roman"/>
                <w:b/>
                <w:bCs/>
                <w:sz w:val="20"/>
                <w:szCs w:val="20"/>
              </w:rPr>
              <w:t>Цвет.</w:t>
            </w:r>
          </w:p>
        </w:tc>
        <w:tc>
          <w:tcPr>
            <w:tcW w:w="850" w:type="dxa"/>
            <w:gridSpan w:val="2"/>
            <w:tcBorders>
              <w:top w:val="single" w:sz="4" w:space="0" w:color="auto"/>
              <w:left w:val="nil"/>
              <w:bottom w:val="single" w:sz="4" w:space="0" w:color="auto"/>
              <w:right w:val="single" w:sz="4" w:space="0" w:color="auto"/>
            </w:tcBorders>
            <w:shd w:val="clear" w:color="auto" w:fill="D9D9D9"/>
            <w:textDirection w:val="btLr"/>
            <w:vAlign w:val="center"/>
            <w:hideMark/>
          </w:tcPr>
          <w:p w14:paraId="1E9A9A33"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Цвет.</w:t>
            </w:r>
          </w:p>
        </w:tc>
        <w:tc>
          <w:tcPr>
            <w:tcW w:w="567" w:type="dxa"/>
            <w:vMerge/>
            <w:tcBorders>
              <w:top w:val="nil"/>
              <w:left w:val="single" w:sz="4" w:space="0" w:color="auto"/>
              <w:bottom w:val="single" w:sz="4" w:space="0" w:color="auto"/>
              <w:right w:val="single" w:sz="4" w:space="0" w:color="auto"/>
            </w:tcBorders>
            <w:vAlign w:val="center"/>
            <w:hideMark/>
          </w:tcPr>
          <w:p w14:paraId="2C1A5971"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09E5FF66" w14:textId="77777777" w:rsidR="00BB4C72" w:rsidRDefault="00BB4C72">
            <w:pPr>
              <w:spacing w:after="0" w:line="240" w:lineRule="auto"/>
              <w:rPr>
                <w:rFonts w:ascii="Times New Roman" w:hAnsi="Times New Roman"/>
                <w:b/>
                <w:bCs/>
                <w:sz w:val="20"/>
                <w:szCs w:val="20"/>
              </w:rPr>
            </w:pPr>
          </w:p>
        </w:tc>
        <w:tc>
          <w:tcPr>
            <w:tcW w:w="427" w:type="dxa"/>
            <w:vMerge/>
            <w:tcBorders>
              <w:top w:val="nil"/>
              <w:left w:val="single" w:sz="4" w:space="0" w:color="auto"/>
              <w:bottom w:val="single" w:sz="4" w:space="0" w:color="auto"/>
              <w:right w:val="single" w:sz="4" w:space="0" w:color="auto"/>
            </w:tcBorders>
            <w:vAlign w:val="center"/>
            <w:hideMark/>
          </w:tcPr>
          <w:p w14:paraId="57839A22" w14:textId="77777777" w:rsidR="00BB4C72" w:rsidRDefault="00BB4C72">
            <w:pPr>
              <w:spacing w:after="0" w:line="240" w:lineRule="auto"/>
              <w:rPr>
                <w:rFonts w:ascii="Times New Roman" w:hAnsi="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6EBCFF63" w14:textId="77777777" w:rsidR="00BB4C72" w:rsidRDefault="00BB4C72">
            <w:pPr>
              <w:spacing w:after="0" w:line="240" w:lineRule="auto"/>
              <w:rPr>
                <w:rFonts w:ascii="Times New Roman" w:hAnsi="Times New Roman"/>
                <w:b/>
                <w:bCs/>
                <w:sz w:val="20"/>
                <w:szCs w:val="20"/>
              </w:rPr>
            </w:pPr>
          </w:p>
        </w:tc>
        <w:tc>
          <w:tcPr>
            <w:tcW w:w="441" w:type="dxa"/>
            <w:vMerge/>
            <w:tcBorders>
              <w:top w:val="nil"/>
              <w:left w:val="single" w:sz="4" w:space="0" w:color="auto"/>
              <w:bottom w:val="single" w:sz="4" w:space="0" w:color="auto"/>
              <w:right w:val="single" w:sz="4" w:space="0" w:color="auto"/>
            </w:tcBorders>
            <w:vAlign w:val="center"/>
            <w:hideMark/>
          </w:tcPr>
          <w:p w14:paraId="639E6E87" w14:textId="77777777" w:rsidR="00BB4C72" w:rsidRDefault="00BB4C72">
            <w:pPr>
              <w:spacing w:after="0" w:line="240" w:lineRule="auto"/>
              <w:rPr>
                <w:rFonts w:ascii="Times New Roman" w:hAnsi="Times New Roman"/>
                <w:b/>
                <w:bCs/>
                <w:sz w:val="20"/>
                <w:szCs w:val="20"/>
              </w:rPr>
            </w:pPr>
          </w:p>
        </w:tc>
        <w:tc>
          <w:tcPr>
            <w:tcW w:w="409" w:type="dxa"/>
            <w:vMerge/>
            <w:tcBorders>
              <w:top w:val="nil"/>
              <w:left w:val="single" w:sz="4" w:space="0" w:color="auto"/>
              <w:bottom w:val="single" w:sz="4" w:space="0" w:color="auto"/>
              <w:right w:val="single" w:sz="4" w:space="0" w:color="auto"/>
            </w:tcBorders>
            <w:vAlign w:val="center"/>
            <w:hideMark/>
          </w:tcPr>
          <w:p w14:paraId="50030ABB"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1FBF9209" w14:textId="77777777" w:rsidR="00BB4C72" w:rsidRDefault="00BB4C72">
            <w:pPr>
              <w:spacing w:after="0" w:line="240" w:lineRule="auto"/>
              <w:rPr>
                <w:rFonts w:ascii="Times New Roman" w:hAnsi="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13521E8A" w14:textId="77777777" w:rsidR="00BB4C72" w:rsidRDefault="00BB4C72">
            <w:pPr>
              <w:spacing w:after="0" w:line="240" w:lineRule="auto"/>
              <w:rPr>
                <w:rFonts w:ascii="Times New Roman" w:hAnsi="Times New Roman"/>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14:paraId="506A619C"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C2F7078"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2FA7A6B" w14:textId="77777777" w:rsidR="00BB4C72" w:rsidRDefault="00BB4C72">
            <w:pPr>
              <w:spacing w:after="0" w:line="240" w:lineRule="auto"/>
              <w:rPr>
                <w:rFonts w:ascii="Times New Roman" w:hAnsi="Times New Roman"/>
                <w:b/>
                <w:bCs/>
                <w:sz w:val="20"/>
                <w:szCs w:val="20"/>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14:paraId="3E373802" w14:textId="77777777" w:rsidR="00BB4C72" w:rsidRDefault="00BB4C72">
            <w:pPr>
              <w:spacing w:after="0" w:line="240" w:lineRule="auto"/>
              <w:rPr>
                <w:rFonts w:ascii="Times New Roman" w:hAnsi="Times New Roman"/>
                <w:b/>
                <w:bCs/>
                <w:sz w:val="20"/>
                <w:szCs w:val="20"/>
              </w:rPr>
            </w:pPr>
          </w:p>
        </w:tc>
      </w:tr>
      <w:tr w:rsidR="00BB4C72" w14:paraId="29090D07" w14:textId="77777777">
        <w:trPr>
          <w:trHeight w:val="609"/>
        </w:trPr>
        <w:tc>
          <w:tcPr>
            <w:tcW w:w="820" w:type="dxa"/>
            <w:vMerge/>
            <w:tcBorders>
              <w:top w:val="single" w:sz="4" w:space="0" w:color="auto"/>
              <w:left w:val="single" w:sz="4" w:space="0" w:color="auto"/>
              <w:bottom w:val="single" w:sz="4" w:space="0" w:color="auto"/>
              <w:right w:val="single" w:sz="4" w:space="0" w:color="auto"/>
            </w:tcBorders>
            <w:vAlign w:val="center"/>
            <w:hideMark/>
          </w:tcPr>
          <w:p w14:paraId="46FB80F6" w14:textId="77777777" w:rsidR="00BB4C72" w:rsidRDefault="00BB4C72">
            <w:pPr>
              <w:spacing w:after="0" w:line="240" w:lineRule="auto"/>
              <w:rPr>
                <w:rFonts w:ascii="Times New Roman" w:hAnsi="Times New Roman"/>
                <w:b/>
                <w:bCs/>
                <w:sz w:val="24"/>
                <w:szCs w:val="24"/>
              </w:rPr>
            </w:pPr>
          </w:p>
        </w:tc>
        <w:tc>
          <w:tcPr>
            <w:tcW w:w="570" w:type="dxa"/>
            <w:vMerge/>
            <w:tcBorders>
              <w:top w:val="nil"/>
              <w:left w:val="single" w:sz="4" w:space="0" w:color="auto"/>
              <w:bottom w:val="single" w:sz="4" w:space="0" w:color="auto"/>
              <w:right w:val="single" w:sz="4" w:space="0" w:color="auto"/>
            </w:tcBorders>
            <w:vAlign w:val="center"/>
            <w:hideMark/>
          </w:tcPr>
          <w:p w14:paraId="398F3C14" w14:textId="77777777" w:rsidR="00BB4C72" w:rsidRDefault="00BB4C72">
            <w:pPr>
              <w:spacing w:after="0" w:line="240" w:lineRule="auto"/>
              <w:rPr>
                <w:rFonts w:ascii="Times New Roman" w:hAnsi="Times New Roman"/>
                <w:b/>
                <w:bCs/>
                <w:sz w:val="20"/>
                <w:szCs w:val="20"/>
              </w:rPr>
            </w:pPr>
          </w:p>
        </w:tc>
        <w:tc>
          <w:tcPr>
            <w:tcW w:w="575" w:type="dxa"/>
            <w:vMerge/>
            <w:tcBorders>
              <w:top w:val="nil"/>
              <w:left w:val="single" w:sz="4" w:space="0" w:color="auto"/>
              <w:bottom w:val="single" w:sz="4" w:space="0" w:color="auto"/>
              <w:right w:val="single" w:sz="4" w:space="0" w:color="auto"/>
            </w:tcBorders>
            <w:vAlign w:val="center"/>
            <w:hideMark/>
          </w:tcPr>
          <w:p w14:paraId="47009585" w14:textId="77777777" w:rsidR="00BB4C72" w:rsidRDefault="00BB4C72">
            <w:pPr>
              <w:spacing w:after="0" w:line="240" w:lineRule="auto"/>
              <w:rPr>
                <w:rFonts w:ascii="Times New Roman" w:hAnsi="Times New Roman"/>
                <w:b/>
                <w:bCs/>
                <w:sz w:val="20"/>
                <w:szCs w:val="20"/>
              </w:rPr>
            </w:pPr>
          </w:p>
        </w:tc>
        <w:tc>
          <w:tcPr>
            <w:tcW w:w="410" w:type="dxa"/>
            <w:tcBorders>
              <w:top w:val="nil"/>
              <w:left w:val="nil"/>
              <w:bottom w:val="single" w:sz="4" w:space="0" w:color="auto"/>
              <w:right w:val="single" w:sz="4" w:space="0" w:color="auto"/>
            </w:tcBorders>
            <w:shd w:val="clear" w:color="auto" w:fill="D9D9D9"/>
            <w:textDirection w:val="btLr"/>
            <w:vAlign w:val="center"/>
            <w:hideMark/>
          </w:tcPr>
          <w:p w14:paraId="7C74E960"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А4</w:t>
            </w:r>
          </w:p>
        </w:tc>
        <w:tc>
          <w:tcPr>
            <w:tcW w:w="426" w:type="dxa"/>
            <w:tcBorders>
              <w:top w:val="nil"/>
              <w:left w:val="nil"/>
              <w:bottom w:val="single" w:sz="4" w:space="0" w:color="auto"/>
              <w:right w:val="single" w:sz="4" w:space="0" w:color="auto"/>
            </w:tcBorders>
            <w:shd w:val="clear" w:color="auto" w:fill="D9D9D9"/>
            <w:textDirection w:val="btLr"/>
            <w:vAlign w:val="center"/>
            <w:hideMark/>
          </w:tcPr>
          <w:p w14:paraId="2C2A14D1"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А4</w:t>
            </w:r>
          </w:p>
        </w:tc>
        <w:tc>
          <w:tcPr>
            <w:tcW w:w="425" w:type="dxa"/>
            <w:tcBorders>
              <w:top w:val="nil"/>
              <w:left w:val="nil"/>
              <w:bottom w:val="single" w:sz="4" w:space="0" w:color="auto"/>
              <w:right w:val="single" w:sz="4" w:space="0" w:color="auto"/>
            </w:tcBorders>
            <w:shd w:val="clear" w:color="auto" w:fill="D9D9D9"/>
            <w:textDirection w:val="btLr"/>
            <w:vAlign w:val="center"/>
            <w:hideMark/>
          </w:tcPr>
          <w:p w14:paraId="656D6306"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А3</w:t>
            </w:r>
          </w:p>
        </w:tc>
        <w:tc>
          <w:tcPr>
            <w:tcW w:w="425" w:type="dxa"/>
            <w:tcBorders>
              <w:top w:val="nil"/>
              <w:left w:val="nil"/>
              <w:bottom w:val="single" w:sz="4" w:space="0" w:color="auto"/>
              <w:right w:val="single" w:sz="4" w:space="0" w:color="auto"/>
            </w:tcBorders>
            <w:shd w:val="clear" w:color="auto" w:fill="D9D9D9"/>
            <w:textDirection w:val="btLr"/>
            <w:vAlign w:val="center"/>
            <w:hideMark/>
          </w:tcPr>
          <w:p w14:paraId="307CD9DD"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А4</w:t>
            </w:r>
          </w:p>
        </w:tc>
        <w:tc>
          <w:tcPr>
            <w:tcW w:w="567" w:type="dxa"/>
            <w:vMerge/>
            <w:tcBorders>
              <w:top w:val="nil"/>
              <w:left w:val="single" w:sz="4" w:space="0" w:color="auto"/>
              <w:bottom w:val="single" w:sz="4" w:space="0" w:color="auto"/>
              <w:right w:val="single" w:sz="4" w:space="0" w:color="auto"/>
            </w:tcBorders>
            <w:vAlign w:val="center"/>
            <w:hideMark/>
          </w:tcPr>
          <w:p w14:paraId="40BEB05A"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6E8047F5" w14:textId="77777777" w:rsidR="00BB4C72" w:rsidRDefault="00BB4C72">
            <w:pPr>
              <w:spacing w:after="0" w:line="240" w:lineRule="auto"/>
              <w:rPr>
                <w:rFonts w:ascii="Times New Roman" w:hAnsi="Times New Roman"/>
                <w:b/>
                <w:bCs/>
                <w:sz w:val="20"/>
                <w:szCs w:val="20"/>
              </w:rPr>
            </w:pPr>
          </w:p>
        </w:tc>
        <w:tc>
          <w:tcPr>
            <w:tcW w:w="427" w:type="dxa"/>
            <w:vMerge/>
            <w:tcBorders>
              <w:top w:val="nil"/>
              <w:left w:val="single" w:sz="4" w:space="0" w:color="auto"/>
              <w:bottom w:val="single" w:sz="4" w:space="0" w:color="auto"/>
              <w:right w:val="single" w:sz="4" w:space="0" w:color="auto"/>
            </w:tcBorders>
            <w:vAlign w:val="center"/>
            <w:hideMark/>
          </w:tcPr>
          <w:p w14:paraId="4A5564FC" w14:textId="77777777" w:rsidR="00BB4C72" w:rsidRDefault="00BB4C72">
            <w:pPr>
              <w:spacing w:after="0" w:line="240" w:lineRule="auto"/>
              <w:rPr>
                <w:rFonts w:ascii="Times New Roman" w:hAnsi="Times New Roman"/>
                <w:b/>
                <w:bCs/>
                <w:sz w:val="20"/>
                <w:szCs w:val="20"/>
              </w:rPr>
            </w:pPr>
          </w:p>
        </w:tc>
        <w:tc>
          <w:tcPr>
            <w:tcW w:w="566" w:type="dxa"/>
            <w:vMerge/>
            <w:tcBorders>
              <w:top w:val="nil"/>
              <w:left w:val="single" w:sz="4" w:space="0" w:color="auto"/>
              <w:bottom w:val="single" w:sz="4" w:space="0" w:color="auto"/>
              <w:right w:val="single" w:sz="4" w:space="0" w:color="auto"/>
            </w:tcBorders>
            <w:vAlign w:val="center"/>
            <w:hideMark/>
          </w:tcPr>
          <w:p w14:paraId="490FEF70" w14:textId="77777777" w:rsidR="00BB4C72" w:rsidRDefault="00BB4C72">
            <w:pPr>
              <w:spacing w:after="0" w:line="240" w:lineRule="auto"/>
              <w:rPr>
                <w:rFonts w:ascii="Times New Roman" w:hAnsi="Times New Roman"/>
                <w:b/>
                <w:bCs/>
                <w:sz w:val="20"/>
                <w:szCs w:val="20"/>
              </w:rPr>
            </w:pPr>
          </w:p>
        </w:tc>
        <w:tc>
          <w:tcPr>
            <w:tcW w:w="441" w:type="dxa"/>
            <w:vMerge/>
            <w:tcBorders>
              <w:top w:val="nil"/>
              <w:left w:val="single" w:sz="4" w:space="0" w:color="auto"/>
              <w:bottom w:val="single" w:sz="4" w:space="0" w:color="auto"/>
              <w:right w:val="single" w:sz="4" w:space="0" w:color="auto"/>
            </w:tcBorders>
            <w:vAlign w:val="center"/>
            <w:hideMark/>
          </w:tcPr>
          <w:p w14:paraId="03617801" w14:textId="77777777" w:rsidR="00BB4C72" w:rsidRDefault="00BB4C72">
            <w:pPr>
              <w:spacing w:after="0" w:line="240" w:lineRule="auto"/>
              <w:rPr>
                <w:rFonts w:ascii="Times New Roman" w:hAnsi="Times New Roman"/>
                <w:b/>
                <w:bCs/>
                <w:sz w:val="20"/>
                <w:szCs w:val="20"/>
              </w:rPr>
            </w:pPr>
          </w:p>
        </w:tc>
        <w:tc>
          <w:tcPr>
            <w:tcW w:w="409" w:type="dxa"/>
            <w:vMerge/>
            <w:tcBorders>
              <w:top w:val="nil"/>
              <w:left w:val="single" w:sz="4" w:space="0" w:color="auto"/>
              <w:bottom w:val="single" w:sz="4" w:space="0" w:color="auto"/>
              <w:right w:val="single" w:sz="4" w:space="0" w:color="auto"/>
            </w:tcBorders>
            <w:vAlign w:val="center"/>
            <w:hideMark/>
          </w:tcPr>
          <w:p w14:paraId="4D456972"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auto"/>
              <w:right w:val="single" w:sz="4" w:space="0" w:color="auto"/>
            </w:tcBorders>
            <w:vAlign w:val="center"/>
            <w:hideMark/>
          </w:tcPr>
          <w:p w14:paraId="7AEB2542" w14:textId="77777777" w:rsidR="00BB4C72" w:rsidRDefault="00BB4C72">
            <w:pPr>
              <w:spacing w:after="0" w:line="240" w:lineRule="auto"/>
              <w:rPr>
                <w:rFonts w:ascii="Times New Roman" w:hAnsi="Times New Roman"/>
                <w:b/>
                <w:bCs/>
                <w:sz w:val="20"/>
                <w:szCs w:val="20"/>
              </w:rPr>
            </w:pPr>
          </w:p>
        </w:tc>
        <w:tc>
          <w:tcPr>
            <w:tcW w:w="567" w:type="dxa"/>
            <w:vMerge/>
            <w:tcBorders>
              <w:top w:val="nil"/>
              <w:left w:val="single" w:sz="4" w:space="0" w:color="auto"/>
              <w:bottom w:val="single" w:sz="4" w:space="0" w:color="auto"/>
              <w:right w:val="single" w:sz="4" w:space="0" w:color="auto"/>
            </w:tcBorders>
            <w:vAlign w:val="center"/>
            <w:hideMark/>
          </w:tcPr>
          <w:p w14:paraId="2A0155EE" w14:textId="77777777" w:rsidR="00BB4C72" w:rsidRDefault="00BB4C72">
            <w:pPr>
              <w:spacing w:after="0" w:line="240" w:lineRule="auto"/>
              <w:rPr>
                <w:rFonts w:ascii="Times New Roman" w:hAnsi="Times New Roman"/>
                <w:b/>
                <w:bCs/>
                <w:sz w:val="20"/>
                <w:szCs w:val="20"/>
              </w:rPr>
            </w:pPr>
          </w:p>
        </w:tc>
        <w:tc>
          <w:tcPr>
            <w:tcW w:w="426" w:type="dxa"/>
            <w:vMerge/>
            <w:tcBorders>
              <w:top w:val="nil"/>
              <w:left w:val="single" w:sz="4" w:space="0" w:color="auto"/>
              <w:bottom w:val="single" w:sz="4" w:space="0" w:color="auto"/>
              <w:right w:val="single" w:sz="4" w:space="0" w:color="auto"/>
            </w:tcBorders>
            <w:vAlign w:val="center"/>
            <w:hideMark/>
          </w:tcPr>
          <w:p w14:paraId="104A562B"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0ED866C6" w14:textId="77777777" w:rsidR="00BB4C72" w:rsidRDefault="00BB4C72">
            <w:pPr>
              <w:spacing w:after="0" w:line="240" w:lineRule="auto"/>
              <w:rPr>
                <w:rFonts w:ascii="Times New Roman" w:hAnsi="Times New Roman"/>
                <w:b/>
                <w:bCs/>
                <w:sz w:val="20"/>
                <w:szCs w:val="20"/>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1EEB616B" w14:textId="77777777" w:rsidR="00BB4C72" w:rsidRDefault="00BB4C72">
            <w:pPr>
              <w:spacing w:after="0" w:line="240" w:lineRule="auto"/>
              <w:rPr>
                <w:rFonts w:ascii="Times New Roman" w:hAnsi="Times New Roman"/>
                <w:b/>
                <w:bCs/>
                <w:sz w:val="20"/>
                <w:szCs w:val="20"/>
              </w:rPr>
            </w:pPr>
          </w:p>
        </w:tc>
        <w:tc>
          <w:tcPr>
            <w:tcW w:w="532" w:type="dxa"/>
            <w:vMerge/>
            <w:tcBorders>
              <w:top w:val="single" w:sz="4" w:space="0" w:color="auto"/>
              <w:left w:val="single" w:sz="4" w:space="0" w:color="auto"/>
              <w:bottom w:val="single" w:sz="4" w:space="0" w:color="auto"/>
              <w:right w:val="single" w:sz="4" w:space="0" w:color="auto"/>
            </w:tcBorders>
            <w:vAlign w:val="center"/>
            <w:hideMark/>
          </w:tcPr>
          <w:p w14:paraId="47051525" w14:textId="77777777" w:rsidR="00BB4C72" w:rsidRDefault="00BB4C72">
            <w:pPr>
              <w:spacing w:after="0" w:line="240" w:lineRule="auto"/>
              <w:rPr>
                <w:rFonts w:ascii="Times New Roman" w:hAnsi="Times New Roman"/>
                <w:b/>
                <w:bCs/>
                <w:sz w:val="20"/>
                <w:szCs w:val="20"/>
              </w:rPr>
            </w:pPr>
          </w:p>
        </w:tc>
      </w:tr>
      <w:tr w:rsidR="00BB4C72" w14:paraId="64CFCF5C" w14:textId="77777777">
        <w:trPr>
          <w:trHeight w:val="1140"/>
        </w:trPr>
        <w:tc>
          <w:tcPr>
            <w:tcW w:w="820" w:type="dxa"/>
            <w:tcBorders>
              <w:top w:val="nil"/>
              <w:left w:val="single" w:sz="4" w:space="0" w:color="auto"/>
              <w:bottom w:val="single" w:sz="4" w:space="0" w:color="auto"/>
              <w:right w:val="single" w:sz="4" w:space="0" w:color="auto"/>
            </w:tcBorders>
            <w:textDirection w:val="btLr"/>
            <w:vAlign w:val="center"/>
            <w:hideMark/>
          </w:tcPr>
          <w:p w14:paraId="5B457E3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Учебные кабинеты</w:t>
            </w:r>
          </w:p>
        </w:tc>
        <w:tc>
          <w:tcPr>
            <w:tcW w:w="570" w:type="dxa"/>
            <w:tcBorders>
              <w:top w:val="nil"/>
              <w:left w:val="nil"/>
              <w:bottom w:val="single" w:sz="4" w:space="0" w:color="auto"/>
              <w:right w:val="single" w:sz="4" w:space="0" w:color="auto"/>
            </w:tcBorders>
            <w:vAlign w:val="bottom"/>
            <w:hideMark/>
          </w:tcPr>
          <w:p w14:paraId="1406DD91"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58</w:t>
            </w:r>
          </w:p>
        </w:tc>
        <w:tc>
          <w:tcPr>
            <w:tcW w:w="575" w:type="dxa"/>
            <w:tcBorders>
              <w:top w:val="nil"/>
              <w:left w:val="nil"/>
              <w:bottom w:val="single" w:sz="4" w:space="0" w:color="auto"/>
              <w:right w:val="single" w:sz="4" w:space="0" w:color="auto"/>
            </w:tcBorders>
            <w:vAlign w:val="bottom"/>
            <w:hideMark/>
          </w:tcPr>
          <w:p w14:paraId="666ECD41"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27</w:t>
            </w:r>
          </w:p>
        </w:tc>
        <w:tc>
          <w:tcPr>
            <w:tcW w:w="410" w:type="dxa"/>
            <w:tcBorders>
              <w:top w:val="nil"/>
              <w:left w:val="nil"/>
              <w:bottom w:val="single" w:sz="4" w:space="0" w:color="auto"/>
              <w:right w:val="single" w:sz="4" w:space="0" w:color="auto"/>
            </w:tcBorders>
            <w:vAlign w:val="bottom"/>
            <w:hideMark/>
          </w:tcPr>
          <w:p w14:paraId="43C51EB0"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vAlign w:val="bottom"/>
            <w:hideMark/>
          </w:tcPr>
          <w:p w14:paraId="7C372B3D"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5" w:type="dxa"/>
            <w:tcBorders>
              <w:top w:val="nil"/>
              <w:left w:val="nil"/>
              <w:bottom w:val="single" w:sz="4" w:space="0" w:color="auto"/>
              <w:right w:val="single" w:sz="4" w:space="0" w:color="auto"/>
            </w:tcBorders>
            <w:vAlign w:val="bottom"/>
            <w:hideMark/>
          </w:tcPr>
          <w:p w14:paraId="6B82B32D"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5" w:type="dxa"/>
            <w:tcBorders>
              <w:top w:val="nil"/>
              <w:left w:val="nil"/>
              <w:bottom w:val="single" w:sz="4" w:space="0" w:color="auto"/>
              <w:right w:val="single" w:sz="4" w:space="0" w:color="auto"/>
            </w:tcBorders>
            <w:vAlign w:val="bottom"/>
            <w:hideMark/>
          </w:tcPr>
          <w:p w14:paraId="1020B478"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4</w:t>
            </w:r>
          </w:p>
        </w:tc>
        <w:tc>
          <w:tcPr>
            <w:tcW w:w="567" w:type="dxa"/>
            <w:tcBorders>
              <w:top w:val="nil"/>
              <w:left w:val="nil"/>
              <w:bottom w:val="single" w:sz="4" w:space="0" w:color="auto"/>
              <w:right w:val="single" w:sz="4" w:space="0" w:color="auto"/>
            </w:tcBorders>
            <w:vAlign w:val="bottom"/>
            <w:hideMark/>
          </w:tcPr>
          <w:p w14:paraId="51B82174"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27</w:t>
            </w:r>
          </w:p>
        </w:tc>
        <w:tc>
          <w:tcPr>
            <w:tcW w:w="425" w:type="dxa"/>
            <w:tcBorders>
              <w:top w:val="nil"/>
              <w:left w:val="nil"/>
              <w:bottom w:val="single" w:sz="4" w:space="0" w:color="auto"/>
              <w:right w:val="single" w:sz="4" w:space="0" w:color="auto"/>
            </w:tcBorders>
            <w:vAlign w:val="bottom"/>
            <w:hideMark/>
          </w:tcPr>
          <w:p w14:paraId="1FE85262"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7" w:type="dxa"/>
            <w:tcBorders>
              <w:top w:val="nil"/>
              <w:left w:val="nil"/>
              <w:bottom w:val="single" w:sz="4" w:space="0" w:color="auto"/>
              <w:right w:val="single" w:sz="4" w:space="0" w:color="auto"/>
            </w:tcBorders>
            <w:vAlign w:val="bottom"/>
            <w:hideMark/>
          </w:tcPr>
          <w:p w14:paraId="2EAD3B04"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566" w:type="dxa"/>
            <w:tcBorders>
              <w:top w:val="nil"/>
              <w:left w:val="nil"/>
              <w:bottom w:val="single" w:sz="4" w:space="0" w:color="auto"/>
              <w:right w:val="single" w:sz="4" w:space="0" w:color="auto"/>
            </w:tcBorders>
            <w:vAlign w:val="bottom"/>
            <w:hideMark/>
          </w:tcPr>
          <w:p w14:paraId="46BDD1E2"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24</w:t>
            </w:r>
          </w:p>
        </w:tc>
        <w:tc>
          <w:tcPr>
            <w:tcW w:w="441" w:type="dxa"/>
            <w:tcBorders>
              <w:top w:val="nil"/>
              <w:left w:val="nil"/>
              <w:bottom w:val="single" w:sz="4" w:space="0" w:color="auto"/>
              <w:right w:val="single" w:sz="4" w:space="0" w:color="auto"/>
            </w:tcBorders>
            <w:vAlign w:val="bottom"/>
            <w:hideMark/>
          </w:tcPr>
          <w:p w14:paraId="7B29A53D"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09" w:type="dxa"/>
            <w:tcBorders>
              <w:top w:val="nil"/>
              <w:left w:val="nil"/>
              <w:bottom w:val="single" w:sz="4" w:space="0" w:color="auto"/>
              <w:right w:val="single" w:sz="4" w:space="0" w:color="auto"/>
            </w:tcBorders>
            <w:vAlign w:val="bottom"/>
            <w:hideMark/>
          </w:tcPr>
          <w:p w14:paraId="07B502B6"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5" w:type="dxa"/>
            <w:tcBorders>
              <w:top w:val="nil"/>
              <w:left w:val="nil"/>
              <w:bottom w:val="single" w:sz="4" w:space="0" w:color="auto"/>
              <w:right w:val="single" w:sz="4" w:space="0" w:color="auto"/>
            </w:tcBorders>
            <w:vAlign w:val="bottom"/>
            <w:hideMark/>
          </w:tcPr>
          <w:p w14:paraId="4635A2CF"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567" w:type="dxa"/>
            <w:tcBorders>
              <w:top w:val="nil"/>
              <w:left w:val="nil"/>
              <w:bottom w:val="single" w:sz="4" w:space="0" w:color="auto"/>
              <w:right w:val="single" w:sz="4" w:space="0" w:color="auto"/>
            </w:tcBorders>
            <w:vAlign w:val="bottom"/>
            <w:hideMark/>
          </w:tcPr>
          <w:p w14:paraId="12B3BCDD"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3</w:t>
            </w:r>
          </w:p>
        </w:tc>
        <w:tc>
          <w:tcPr>
            <w:tcW w:w="426" w:type="dxa"/>
            <w:tcBorders>
              <w:top w:val="nil"/>
              <w:left w:val="nil"/>
              <w:bottom w:val="single" w:sz="4" w:space="0" w:color="auto"/>
              <w:right w:val="single" w:sz="4" w:space="0" w:color="auto"/>
            </w:tcBorders>
            <w:vAlign w:val="bottom"/>
            <w:hideMark/>
          </w:tcPr>
          <w:p w14:paraId="14611FB6"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2</w:t>
            </w:r>
          </w:p>
        </w:tc>
        <w:tc>
          <w:tcPr>
            <w:tcW w:w="567" w:type="dxa"/>
            <w:tcBorders>
              <w:top w:val="nil"/>
              <w:left w:val="nil"/>
              <w:bottom w:val="single" w:sz="4" w:space="0" w:color="auto"/>
              <w:right w:val="single" w:sz="4" w:space="0" w:color="auto"/>
            </w:tcBorders>
            <w:vAlign w:val="bottom"/>
            <w:hideMark/>
          </w:tcPr>
          <w:p w14:paraId="6D0A5026"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34</w:t>
            </w:r>
          </w:p>
        </w:tc>
        <w:tc>
          <w:tcPr>
            <w:tcW w:w="567" w:type="dxa"/>
            <w:tcBorders>
              <w:top w:val="nil"/>
              <w:left w:val="nil"/>
              <w:bottom w:val="single" w:sz="4" w:space="0" w:color="auto"/>
              <w:right w:val="single" w:sz="4" w:space="0" w:color="auto"/>
            </w:tcBorders>
            <w:vAlign w:val="bottom"/>
            <w:hideMark/>
          </w:tcPr>
          <w:p w14:paraId="3FB1A323"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16</w:t>
            </w:r>
          </w:p>
        </w:tc>
        <w:tc>
          <w:tcPr>
            <w:tcW w:w="532" w:type="dxa"/>
            <w:tcBorders>
              <w:top w:val="nil"/>
              <w:left w:val="nil"/>
              <w:bottom w:val="single" w:sz="4" w:space="0" w:color="auto"/>
              <w:right w:val="single" w:sz="4" w:space="0" w:color="auto"/>
            </w:tcBorders>
            <w:vAlign w:val="bottom"/>
            <w:hideMark/>
          </w:tcPr>
          <w:p w14:paraId="1CCC4DC2"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12</w:t>
            </w:r>
          </w:p>
        </w:tc>
      </w:tr>
      <w:tr w:rsidR="00BB4C72" w14:paraId="2F4B8110" w14:textId="77777777">
        <w:trPr>
          <w:trHeight w:val="1395"/>
        </w:trPr>
        <w:tc>
          <w:tcPr>
            <w:tcW w:w="820" w:type="dxa"/>
            <w:tcBorders>
              <w:top w:val="nil"/>
              <w:left w:val="single" w:sz="4" w:space="0" w:color="auto"/>
              <w:bottom w:val="single" w:sz="4" w:space="0" w:color="auto"/>
              <w:right w:val="single" w:sz="4" w:space="0" w:color="auto"/>
            </w:tcBorders>
            <w:textDirection w:val="btLr"/>
            <w:vAlign w:val="center"/>
            <w:hideMark/>
          </w:tcPr>
          <w:p w14:paraId="1352EBFE"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Остальные сотрудники</w:t>
            </w:r>
          </w:p>
        </w:tc>
        <w:tc>
          <w:tcPr>
            <w:tcW w:w="570" w:type="dxa"/>
            <w:tcBorders>
              <w:top w:val="nil"/>
              <w:left w:val="nil"/>
              <w:bottom w:val="single" w:sz="4" w:space="0" w:color="auto"/>
              <w:right w:val="single" w:sz="4" w:space="0" w:color="auto"/>
            </w:tcBorders>
            <w:vAlign w:val="bottom"/>
            <w:hideMark/>
          </w:tcPr>
          <w:p w14:paraId="6F343481"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15</w:t>
            </w:r>
          </w:p>
        </w:tc>
        <w:tc>
          <w:tcPr>
            <w:tcW w:w="575" w:type="dxa"/>
            <w:tcBorders>
              <w:top w:val="nil"/>
              <w:left w:val="nil"/>
              <w:bottom w:val="single" w:sz="4" w:space="0" w:color="auto"/>
              <w:right w:val="single" w:sz="4" w:space="0" w:color="auto"/>
            </w:tcBorders>
            <w:vAlign w:val="bottom"/>
            <w:hideMark/>
          </w:tcPr>
          <w:p w14:paraId="40CF32C6"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8</w:t>
            </w:r>
          </w:p>
        </w:tc>
        <w:tc>
          <w:tcPr>
            <w:tcW w:w="410" w:type="dxa"/>
            <w:tcBorders>
              <w:top w:val="nil"/>
              <w:left w:val="nil"/>
              <w:bottom w:val="single" w:sz="4" w:space="0" w:color="auto"/>
              <w:right w:val="single" w:sz="4" w:space="0" w:color="auto"/>
            </w:tcBorders>
            <w:vAlign w:val="bottom"/>
            <w:hideMark/>
          </w:tcPr>
          <w:p w14:paraId="67DB9DC9"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6" w:type="dxa"/>
            <w:tcBorders>
              <w:top w:val="nil"/>
              <w:left w:val="nil"/>
              <w:bottom w:val="single" w:sz="4" w:space="0" w:color="auto"/>
              <w:right w:val="single" w:sz="4" w:space="0" w:color="auto"/>
            </w:tcBorders>
            <w:vAlign w:val="bottom"/>
            <w:hideMark/>
          </w:tcPr>
          <w:p w14:paraId="6F410946" w14:textId="77777777" w:rsidR="00BB4C72" w:rsidRDefault="00BB4C72">
            <w:pPr>
              <w:spacing w:after="0" w:line="240" w:lineRule="auto"/>
              <w:jc w:val="center"/>
              <w:rPr>
                <w:rFonts w:ascii="Times New Roman" w:hAnsi="Times New Roman"/>
                <w:sz w:val="20"/>
                <w:szCs w:val="20"/>
              </w:rPr>
            </w:pPr>
          </w:p>
        </w:tc>
        <w:tc>
          <w:tcPr>
            <w:tcW w:w="425" w:type="dxa"/>
            <w:tcBorders>
              <w:top w:val="nil"/>
              <w:left w:val="nil"/>
              <w:bottom w:val="single" w:sz="4" w:space="0" w:color="auto"/>
              <w:right w:val="single" w:sz="4" w:space="0" w:color="auto"/>
            </w:tcBorders>
            <w:vAlign w:val="bottom"/>
            <w:hideMark/>
          </w:tcPr>
          <w:p w14:paraId="2D0DB9CB" w14:textId="77777777" w:rsidR="00BB4C72" w:rsidRDefault="00BB4C72">
            <w:pPr>
              <w:spacing w:after="0" w:line="240" w:lineRule="auto"/>
              <w:jc w:val="center"/>
              <w:rPr>
                <w:rFonts w:ascii="Times New Roman" w:hAnsi="Times New Roman"/>
                <w:sz w:val="20"/>
                <w:szCs w:val="20"/>
              </w:rPr>
            </w:pPr>
          </w:p>
        </w:tc>
        <w:tc>
          <w:tcPr>
            <w:tcW w:w="425" w:type="dxa"/>
            <w:tcBorders>
              <w:top w:val="nil"/>
              <w:left w:val="nil"/>
              <w:bottom w:val="single" w:sz="4" w:space="0" w:color="auto"/>
              <w:right w:val="single" w:sz="4" w:space="0" w:color="auto"/>
            </w:tcBorders>
            <w:vAlign w:val="bottom"/>
            <w:hideMark/>
          </w:tcPr>
          <w:p w14:paraId="029D61DD" w14:textId="77777777" w:rsidR="00BB4C72" w:rsidRDefault="00BB4C72">
            <w:pPr>
              <w:spacing w:after="0" w:line="240" w:lineRule="auto"/>
              <w:jc w:val="center"/>
              <w:rPr>
                <w:rFonts w:ascii="Times New Roman" w:hAnsi="Times New Roman"/>
                <w:sz w:val="20"/>
                <w:szCs w:val="20"/>
              </w:rPr>
            </w:pPr>
          </w:p>
        </w:tc>
        <w:tc>
          <w:tcPr>
            <w:tcW w:w="567" w:type="dxa"/>
            <w:tcBorders>
              <w:top w:val="nil"/>
              <w:left w:val="nil"/>
              <w:bottom w:val="single" w:sz="4" w:space="0" w:color="auto"/>
              <w:right w:val="single" w:sz="4" w:space="0" w:color="auto"/>
            </w:tcBorders>
            <w:vAlign w:val="bottom"/>
            <w:hideMark/>
          </w:tcPr>
          <w:p w14:paraId="6AC008D7"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9</w:t>
            </w:r>
          </w:p>
        </w:tc>
        <w:tc>
          <w:tcPr>
            <w:tcW w:w="425" w:type="dxa"/>
            <w:tcBorders>
              <w:top w:val="nil"/>
              <w:left w:val="nil"/>
              <w:bottom w:val="single" w:sz="4" w:space="0" w:color="auto"/>
              <w:right w:val="single" w:sz="4" w:space="0" w:color="auto"/>
            </w:tcBorders>
            <w:vAlign w:val="bottom"/>
            <w:hideMark/>
          </w:tcPr>
          <w:p w14:paraId="64200ABB"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1</w:t>
            </w:r>
          </w:p>
        </w:tc>
        <w:tc>
          <w:tcPr>
            <w:tcW w:w="427" w:type="dxa"/>
            <w:tcBorders>
              <w:top w:val="nil"/>
              <w:left w:val="nil"/>
              <w:bottom w:val="single" w:sz="4" w:space="0" w:color="auto"/>
              <w:right w:val="single" w:sz="4" w:space="0" w:color="auto"/>
            </w:tcBorders>
            <w:vAlign w:val="bottom"/>
            <w:hideMark/>
          </w:tcPr>
          <w:p w14:paraId="3C48849F" w14:textId="77777777" w:rsidR="00BB4C72" w:rsidRDefault="00BB4C72">
            <w:pPr>
              <w:spacing w:after="0" w:line="240" w:lineRule="auto"/>
              <w:jc w:val="center"/>
              <w:rPr>
                <w:rFonts w:ascii="Times New Roman" w:hAnsi="Times New Roman"/>
                <w:sz w:val="20"/>
                <w:szCs w:val="20"/>
              </w:rPr>
            </w:pPr>
          </w:p>
        </w:tc>
        <w:tc>
          <w:tcPr>
            <w:tcW w:w="566" w:type="dxa"/>
            <w:tcBorders>
              <w:top w:val="nil"/>
              <w:left w:val="nil"/>
              <w:bottom w:val="single" w:sz="4" w:space="0" w:color="auto"/>
              <w:right w:val="single" w:sz="4" w:space="0" w:color="auto"/>
            </w:tcBorders>
            <w:vAlign w:val="bottom"/>
            <w:hideMark/>
          </w:tcPr>
          <w:p w14:paraId="451495B0" w14:textId="77777777" w:rsidR="00BB4C72" w:rsidRDefault="00BB4C72">
            <w:pPr>
              <w:spacing w:after="0" w:line="240" w:lineRule="auto"/>
              <w:jc w:val="center"/>
              <w:rPr>
                <w:rFonts w:ascii="Times New Roman" w:hAnsi="Times New Roman"/>
                <w:sz w:val="20"/>
                <w:szCs w:val="20"/>
              </w:rPr>
            </w:pPr>
          </w:p>
        </w:tc>
        <w:tc>
          <w:tcPr>
            <w:tcW w:w="441" w:type="dxa"/>
            <w:tcBorders>
              <w:top w:val="nil"/>
              <w:left w:val="nil"/>
              <w:bottom w:val="single" w:sz="4" w:space="0" w:color="auto"/>
              <w:right w:val="single" w:sz="4" w:space="0" w:color="auto"/>
            </w:tcBorders>
            <w:vAlign w:val="bottom"/>
            <w:hideMark/>
          </w:tcPr>
          <w:p w14:paraId="41BF572E" w14:textId="77777777" w:rsidR="00BB4C72" w:rsidRDefault="00BB4C72">
            <w:pPr>
              <w:spacing w:after="0" w:line="240" w:lineRule="auto"/>
              <w:jc w:val="center"/>
              <w:rPr>
                <w:rFonts w:ascii="Times New Roman" w:hAnsi="Times New Roman"/>
                <w:sz w:val="20"/>
                <w:szCs w:val="20"/>
              </w:rPr>
            </w:pPr>
          </w:p>
        </w:tc>
        <w:tc>
          <w:tcPr>
            <w:tcW w:w="409" w:type="dxa"/>
            <w:tcBorders>
              <w:top w:val="nil"/>
              <w:left w:val="nil"/>
              <w:bottom w:val="single" w:sz="4" w:space="0" w:color="auto"/>
              <w:right w:val="single" w:sz="4" w:space="0" w:color="auto"/>
            </w:tcBorders>
            <w:vAlign w:val="bottom"/>
            <w:hideMark/>
          </w:tcPr>
          <w:p w14:paraId="64805C2C" w14:textId="77777777" w:rsidR="00BB4C72" w:rsidRDefault="00BB4C72">
            <w:pPr>
              <w:spacing w:after="0" w:line="240" w:lineRule="auto"/>
              <w:jc w:val="center"/>
              <w:rPr>
                <w:rFonts w:ascii="Times New Roman" w:hAnsi="Times New Roman"/>
                <w:sz w:val="20"/>
                <w:szCs w:val="20"/>
              </w:rPr>
            </w:pPr>
          </w:p>
        </w:tc>
        <w:tc>
          <w:tcPr>
            <w:tcW w:w="425" w:type="dxa"/>
            <w:tcBorders>
              <w:top w:val="nil"/>
              <w:left w:val="nil"/>
              <w:bottom w:val="single" w:sz="4" w:space="0" w:color="auto"/>
              <w:right w:val="single" w:sz="4" w:space="0" w:color="auto"/>
            </w:tcBorders>
            <w:vAlign w:val="bottom"/>
            <w:hideMark/>
          </w:tcPr>
          <w:p w14:paraId="2B5CE35F" w14:textId="77777777" w:rsidR="00BB4C72" w:rsidRDefault="00BB4C72">
            <w:pPr>
              <w:spacing w:after="0" w:line="240" w:lineRule="auto"/>
              <w:jc w:val="center"/>
              <w:rPr>
                <w:rFonts w:ascii="Times New Roman" w:hAnsi="Times New Roman"/>
                <w:sz w:val="20"/>
                <w:szCs w:val="20"/>
              </w:rPr>
            </w:pPr>
          </w:p>
        </w:tc>
        <w:tc>
          <w:tcPr>
            <w:tcW w:w="567" w:type="dxa"/>
            <w:tcBorders>
              <w:top w:val="nil"/>
              <w:left w:val="nil"/>
              <w:bottom w:val="single" w:sz="4" w:space="0" w:color="auto"/>
              <w:right w:val="single" w:sz="4" w:space="0" w:color="auto"/>
            </w:tcBorders>
            <w:vAlign w:val="bottom"/>
            <w:hideMark/>
          </w:tcPr>
          <w:p w14:paraId="258B6FC2" w14:textId="77777777" w:rsidR="00BB4C72" w:rsidRDefault="00BB4C72">
            <w:pPr>
              <w:spacing w:after="0" w:line="240" w:lineRule="auto"/>
              <w:jc w:val="center"/>
              <w:rPr>
                <w:rFonts w:ascii="Times New Roman" w:hAnsi="Times New Roman"/>
                <w:sz w:val="20"/>
                <w:szCs w:val="20"/>
              </w:rPr>
            </w:pPr>
          </w:p>
        </w:tc>
        <w:tc>
          <w:tcPr>
            <w:tcW w:w="426" w:type="dxa"/>
            <w:tcBorders>
              <w:top w:val="nil"/>
              <w:left w:val="nil"/>
              <w:bottom w:val="single" w:sz="4" w:space="0" w:color="auto"/>
              <w:right w:val="single" w:sz="4" w:space="0" w:color="auto"/>
            </w:tcBorders>
            <w:vAlign w:val="bottom"/>
            <w:hideMark/>
          </w:tcPr>
          <w:p w14:paraId="714B1A73" w14:textId="77777777" w:rsidR="00BB4C72" w:rsidRDefault="00BB4C72">
            <w:pPr>
              <w:spacing w:after="0" w:line="240" w:lineRule="auto"/>
              <w:jc w:val="center"/>
              <w:rPr>
                <w:rFonts w:ascii="Times New Roman" w:hAnsi="Times New Roman"/>
                <w:sz w:val="20"/>
                <w:szCs w:val="20"/>
              </w:rPr>
            </w:pPr>
          </w:p>
        </w:tc>
        <w:tc>
          <w:tcPr>
            <w:tcW w:w="567" w:type="dxa"/>
            <w:tcBorders>
              <w:top w:val="nil"/>
              <w:left w:val="nil"/>
              <w:bottom w:val="single" w:sz="4" w:space="0" w:color="auto"/>
              <w:right w:val="single" w:sz="4" w:space="0" w:color="auto"/>
            </w:tcBorders>
            <w:vAlign w:val="bottom"/>
            <w:hideMark/>
          </w:tcPr>
          <w:p w14:paraId="694297B9" w14:textId="77777777" w:rsidR="00BB4C72" w:rsidRDefault="003842CC">
            <w:pPr>
              <w:spacing w:after="0" w:line="240" w:lineRule="auto"/>
              <w:jc w:val="center"/>
              <w:rPr>
                <w:rFonts w:ascii="Times New Roman" w:hAnsi="Times New Roman"/>
                <w:sz w:val="20"/>
                <w:szCs w:val="20"/>
              </w:rPr>
            </w:pPr>
            <w:r>
              <w:rPr>
                <w:rFonts w:ascii="Times New Roman" w:hAnsi="Times New Roman"/>
                <w:sz w:val="20"/>
                <w:szCs w:val="20"/>
              </w:rPr>
              <w:t>3</w:t>
            </w:r>
          </w:p>
        </w:tc>
        <w:tc>
          <w:tcPr>
            <w:tcW w:w="567" w:type="dxa"/>
            <w:tcBorders>
              <w:top w:val="nil"/>
              <w:left w:val="nil"/>
              <w:bottom w:val="single" w:sz="4" w:space="0" w:color="auto"/>
              <w:right w:val="single" w:sz="4" w:space="0" w:color="auto"/>
            </w:tcBorders>
            <w:vAlign w:val="bottom"/>
            <w:hideMark/>
          </w:tcPr>
          <w:p w14:paraId="3AC38E6A" w14:textId="77777777" w:rsidR="00BB4C72" w:rsidRDefault="00BB4C72">
            <w:pPr>
              <w:spacing w:after="0" w:line="240" w:lineRule="auto"/>
              <w:jc w:val="center"/>
              <w:rPr>
                <w:rFonts w:ascii="Times New Roman" w:hAnsi="Times New Roman"/>
                <w:sz w:val="20"/>
                <w:szCs w:val="20"/>
              </w:rPr>
            </w:pPr>
          </w:p>
        </w:tc>
        <w:tc>
          <w:tcPr>
            <w:tcW w:w="532" w:type="dxa"/>
            <w:tcBorders>
              <w:top w:val="nil"/>
              <w:left w:val="nil"/>
              <w:bottom w:val="single" w:sz="4" w:space="0" w:color="auto"/>
              <w:right w:val="single" w:sz="4" w:space="0" w:color="auto"/>
            </w:tcBorders>
            <w:vAlign w:val="bottom"/>
            <w:hideMark/>
          </w:tcPr>
          <w:p w14:paraId="7B3B5C29" w14:textId="77777777" w:rsidR="00BB4C72" w:rsidRDefault="00BB4C72">
            <w:pPr>
              <w:spacing w:after="0" w:line="240" w:lineRule="auto"/>
              <w:jc w:val="center"/>
              <w:rPr>
                <w:rFonts w:ascii="Times New Roman" w:hAnsi="Times New Roman"/>
                <w:sz w:val="20"/>
                <w:szCs w:val="20"/>
              </w:rPr>
            </w:pPr>
          </w:p>
        </w:tc>
      </w:tr>
      <w:tr w:rsidR="00BB4C72" w14:paraId="31EC3204" w14:textId="77777777">
        <w:trPr>
          <w:trHeight w:val="315"/>
        </w:trPr>
        <w:tc>
          <w:tcPr>
            <w:tcW w:w="820" w:type="dxa"/>
            <w:vMerge w:val="restart"/>
            <w:tcBorders>
              <w:top w:val="nil"/>
              <w:left w:val="single" w:sz="4" w:space="0" w:color="auto"/>
              <w:bottom w:val="single" w:sz="4" w:space="0" w:color="000000"/>
              <w:right w:val="single" w:sz="4" w:space="0" w:color="auto"/>
            </w:tcBorders>
            <w:shd w:val="clear" w:color="auto" w:fill="D9D9D9"/>
            <w:textDirection w:val="btLr"/>
            <w:vAlign w:val="center"/>
            <w:hideMark/>
          </w:tcPr>
          <w:p w14:paraId="7EA31980" w14:textId="77777777" w:rsidR="00BB4C72" w:rsidRDefault="003842CC">
            <w:pPr>
              <w:spacing w:after="0" w:line="240" w:lineRule="auto"/>
              <w:ind w:left="113" w:right="113"/>
              <w:jc w:val="center"/>
              <w:rPr>
                <w:rFonts w:ascii="Times New Roman" w:hAnsi="Times New Roman"/>
                <w:b/>
                <w:bCs/>
                <w:sz w:val="20"/>
                <w:szCs w:val="20"/>
              </w:rPr>
            </w:pPr>
            <w:r>
              <w:rPr>
                <w:rFonts w:ascii="Times New Roman" w:hAnsi="Times New Roman"/>
                <w:b/>
                <w:bCs/>
                <w:sz w:val="20"/>
                <w:szCs w:val="20"/>
              </w:rPr>
              <w:t>ИТОГО</w:t>
            </w:r>
          </w:p>
        </w:tc>
        <w:tc>
          <w:tcPr>
            <w:tcW w:w="570" w:type="dxa"/>
            <w:vMerge w:val="restart"/>
            <w:tcBorders>
              <w:top w:val="nil"/>
              <w:left w:val="single" w:sz="4" w:space="0" w:color="auto"/>
              <w:bottom w:val="single" w:sz="4" w:space="0" w:color="000000"/>
              <w:right w:val="single" w:sz="4" w:space="0" w:color="auto"/>
            </w:tcBorders>
            <w:shd w:val="clear" w:color="auto" w:fill="D9D9D9"/>
            <w:vAlign w:val="center"/>
            <w:hideMark/>
          </w:tcPr>
          <w:p w14:paraId="521649C5"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73</w:t>
            </w:r>
          </w:p>
        </w:tc>
        <w:tc>
          <w:tcPr>
            <w:tcW w:w="575" w:type="dxa"/>
            <w:vMerge w:val="restart"/>
            <w:tcBorders>
              <w:top w:val="nil"/>
              <w:left w:val="single" w:sz="4" w:space="0" w:color="auto"/>
              <w:bottom w:val="single" w:sz="4" w:space="0" w:color="000000"/>
              <w:right w:val="single" w:sz="4" w:space="0" w:color="auto"/>
            </w:tcBorders>
            <w:shd w:val="clear" w:color="auto" w:fill="D9D9D9"/>
            <w:vAlign w:val="center"/>
            <w:hideMark/>
          </w:tcPr>
          <w:p w14:paraId="3C18F796"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35</w:t>
            </w:r>
          </w:p>
        </w:tc>
        <w:tc>
          <w:tcPr>
            <w:tcW w:w="410" w:type="dxa"/>
            <w:tcBorders>
              <w:top w:val="nil"/>
              <w:left w:val="nil"/>
              <w:bottom w:val="nil"/>
              <w:right w:val="single" w:sz="4" w:space="0" w:color="auto"/>
            </w:tcBorders>
            <w:shd w:val="clear" w:color="auto" w:fill="D9D9D9"/>
            <w:vAlign w:val="center"/>
            <w:hideMark/>
          </w:tcPr>
          <w:p w14:paraId="24DF1A59" w14:textId="77777777" w:rsidR="00BB4C72" w:rsidRDefault="003842CC">
            <w:pPr>
              <w:spacing w:after="0" w:line="240" w:lineRule="auto"/>
              <w:jc w:val="right"/>
              <w:rPr>
                <w:rFonts w:ascii="Times New Roman" w:hAnsi="Times New Roman"/>
                <w:b/>
                <w:bCs/>
                <w:sz w:val="20"/>
                <w:szCs w:val="20"/>
              </w:rPr>
            </w:pPr>
            <w:r>
              <w:rPr>
                <w:rFonts w:ascii="Times New Roman" w:hAnsi="Times New Roman"/>
                <w:b/>
                <w:bCs/>
                <w:sz w:val="20"/>
                <w:szCs w:val="20"/>
              </w:rPr>
              <w:t>2</w:t>
            </w:r>
          </w:p>
        </w:tc>
        <w:tc>
          <w:tcPr>
            <w:tcW w:w="426" w:type="dxa"/>
            <w:tcBorders>
              <w:top w:val="nil"/>
              <w:left w:val="nil"/>
              <w:bottom w:val="nil"/>
              <w:right w:val="single" w:sz="4" w:space="0" w:color="auto"/>
            </w:tcBorders>
            <w:shd w:val="clear" w:color="auto" w:fill="D9D9D9"/>
            <w:vAlign w:val="center"/>
            <w:hideMark/>
          </w:tcPr>
          <w:p w14:paraId="1E028E8B" w14:textId="77777777" w:rsidR="00BB4C72" w:rsidRDefault="003842CC">
            <w:pPr>
              <w:spacing w:after="0" w:line="240" w:lineRule="auto"/>
              <w:jc w:val="right"/>
              <w:rPr>
                <w:rFonts w:ascii="Times New Roman" w:hAnsi="Times New Roman"/>
                <w:b/>
                <w:bCs/>
                <w:sz w:val="20"/>
                <w:szCs w:val="20"/>
              </w:rPr>
            </w:pPr>
            <w:r>
              <w:rPr>
                <w:rFonts w:ascii="Times New Roman" w:hAnsi="Times New Roman"/>
                <w:b/>
                <w:bCs/>
                <w:sz w:val="20"/>
                <w:szCs w:val="20"/>
              </w:rPr>
              <w:t>1</w:t>
            </w:r>
          </w:p>
        </w:tc>
        <w:tc>
          <w:tcPr>
            <w:tcW w:w="425" w:type="dxa"/>
            <w:tcBorders>
              <w:top w:val="nil"/>
              <w:left w:val="nil"/>
              <w:bottom w:val="single" w:sz="4" w:space="0" w:color="auto"/>
              <w:right w:val="single" w:sz="4" w:space="0" w:color="auto"/>
            </w:tcBorders>
            <w:shd w:val="clear" w:color="auto" w:fill="D9D9D9"/>
            <w:vAlign w:val="center"/>
            <w:hideMark/>
          </w:tcPr>
          <w:p w14:paraId="6323258A"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425" w:type="dxa"/>
            <w:tcBorders>
              <w:top w:val="nil"/>
              <w:left w:val="nil"/>
              <w:bottom w:val="single" w:sz="4" w:space="0" w:color="auto"/>
              <w:right w:val="single" w:sz="4" w:space="0" w:color="auto"/>
            </w:tcBorders>
            <w:shd w:val="clear" w:color="auto" w:fill="D9D9D9"/>
            <w:vAlign w:val="center"/>
            <w:hideMark/>
          </w:tcPr>
          <w:p w14:paraId="5663FE11"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4</w:t>
            </w:r>
          </w:p>
        </w:tc>
        <w:tc>
          <w:tcPr>
            <w:tcW w:w="567" w:type="dxa"/>
            <w:vMerge w:val="restart"/>
            <w:tcBorders>
              <w:top w:val="nil"/>
              <w:left w:val="single" w:sz="4" w:space="0" w:color="auto"/>
              <w:bottom w:val="single" w:sz="4" w:space="0" w:color="000000"/>
              <w:right w:val="single" w:sz="4" w:space="0" w:color="auto"/>
            </w:tcBorders>
            <w:shd w:val="clear" w:color="auto" w:fill="D9D9D9"/>
            <w:vAlign w:val="center"/>
            <w:hideMark/>
          </w:tcPr>
          <w:p w14:paraId="5516B155"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36</w:t>
            </w:r>
          </w:p>
        </w:tc>
        <w:tc>
          <w:tcPr>
            <w:tcW w:w="425" w:type="dxa"/>
            <w:vMerge w:val="restart"/>
            <w:tcBorders>
              <w:top w:val="nil"/>
              <w:left w:val="single" w:sz="4" w:space="0" w:color="auto"/>
              <w:bottom w:val="single" w:sz="4" w:space="0" w:color="000000"/>
              <w:right w:val="single" w:sz="4" w:space="0" w:color="auto"/>
            </w:tcBorders>
            <w:shd w:val="clear" w:color="auto" w:fill="D9D9D9"/>
            <w:vAlign w:val="center"/>
            <w:hideMark/>
          </w:tcPr>
          <w:p w14:paraId="629DFDF1"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427" w:type="dxa"/>
            <w:vMerge w:val="restart"/>
            <w:tcBorders>
              <w:top w:val="nil"/>
              <w:left w:val="single" w:sz="4" w:space="0" w:color="auto"/>
              <w:bottom w:val="single" w:sz="4" w:space="0" w:color="auto"/>
              <w:right w:val="single" w:sz="4" w:space="0" w:color="auto"/>
            </w:tcBorders>
            <w:shd w:val="clear" w:color="auto" w:fill="D9D9D9"/>
            <w:vAlign w:val="center"/>
            <w:hideMark/>
          </w:tcPr>
          <w:p w14:paraId="6223EE4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566" w:type="dxa"/>
            <w:tcBorders>
              <w:top w:val="nil"/>
              <w:left w:val="nil"/>
              <w:bottom w:val="single" w:sz="4" w:space="0" w:color="auto"/>
              <w:right w:val="single" w:sz="4" w:space="0" w:color="auto"/>
            </w:tcBorders>
            <w:shd w:val="clear" w:color="auto" w:fill="D9D9D9"/>
            <w:vAlign w:val="center"/>
            <w:hideMark/>
          </w:tcPr>
          <w:p w14:paraId="1777F614"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24</w:t>
            </w:r>
          </w:p>
        </w:tc>
        <w:tc>
          <w:tcPr>
            <w:tcW w:w="441" w:type="dxa"/>
            <w:tcBorders>
              <w:top w:val="nil"/>
              <w:left w:val="nil"/>
              <w:bottom w:val="single" w:sz="4" w:space="0" w:color="auto"/>
              <w:right w:val="single" w:sz="4" w:space="0" w:color="auto"/>
            </w:tcBorders>
            <w:shd w:val="clear" w:color="auto" w:fill="D9D9D9"/>
            <w:vAlign w:val="center"/>
            <w:hideMark/>
          </w:tcPr>
          <w:p w14:paraId="70281529"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409" w:type="dxa"/>
            <w:vMerge w:val="restart"/>
            <w:tcBorders>
              <w:top w:val="nil"/>
              <w:left w:val="single" w:sz="4" w:space="0" w:color="auto"/>
              <w:bottom w:val="single" w:sz="4" w:space="0" w:color="000000"/>
              <w:right w:val="single" w:sz="4" w:space="0" w:color="auto"/>
            </w:tcBorders>
            <w:shd w:val="clear" w:color="auto" w:fill="D9D9D9"/>
            <w:vAlign w:val="center"/>
            <w:hideMark/>
          </w:tcPr>
          <w:p w14:paraId="4CC0B311"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425" w:type="dxa"/>
            <w:vMerge w:val="restart"/>
            <w:tcBorders>
              <w:top w:val="nil"/>
              <w:left w:val="single" w:sz="4" w:space="0" w:color="auto"/>
              <w:bottom w:val="single" w:sz="4" w:space="0" w:color="000000"/>
              <w:right w:val="single" w:sz="4" w:space="0" w:color="auto"/>
            </w:tcBorders>
            <w:shd w:val="clear" w:color="auto" w:fill="D9D9D9"/>
            <w:vAlign w:val="center"/>
            <w:hideMark/>
          </w:tcPr>
          <w:p w14:paraId="17A25FAE"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w:t>
            </w:r>
          </w:p>
        </w:tc>
        <w:tc>
          <w:tcPr>
            <w:tcW w:w="567" w:type="dxa"/>
            <w:vMerge w:val="restart"/>
            <w:tcBorders>
              <w:top w:val="nil"/>
              <w:left w:val="single" w:sz="4" w:space="0" w:color="auto"/>
              <w:bottom w:val="single" w:sz="4" w:space="0" w:color="000000"/>
              <w:right w:val="single" w:sz="4" w:space="0" w:color="auto"/>
            </w:tcBorders>
            <w:shd w:val="clear" w:color="auto" w:fill="D9D9D9"/>
            <w:vAlign w:val="center"/>
            <w:hideMark/>
          </w:tcPr>
          <w:p w14:paraId="4B3D5B25"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426" w:type="dxa"/>
            <w:vMerge w:val="restart"/>
            <w:tcBorders>
              <w:top w:val="nil"/>
              <w:left w:val="single" w:sz="4" w:space="0" w:color="auto"/>
              <w:bottom w:val="single" w:sz="4" w:space="0" w:color="000000"/>
              <w:right w:val="single" w:sz="4" w:space="0" w:color="auto"/>
            </w:tcBorders>
            <w:shd w:val="clear" w:color="auto" w:fill="D9D9D9"/>
            <w:vAlign w:val="center"/>
            <w:hideMark/>
          </w:tcPr>
          <w:p w14:paraId="0BDE787B"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2</w:t>
            </w:r>
          </w:p>
        </w:tc>
        <w:tc>
          <w:tcPr>
            <w:tcW w:w="567" w:type="dxa"/>
            <w:vMerge w:val="restart"/>
            <w:tcBorders>
              <w:top w:val="nil"/>
              <w:left w:val="single" w:sz="4" w:space="0" w:color="auto"/>
              <w:bottom w:val="single" w:sz="4" w:space="0" w:color="000000"/>
              <w:right w:val="single" w:sz="4" w:space="0" w:color="auto"/>
            </w:tcBorders>
            <w:shd w:val="clear" w:color="auto" w:fill="D9D9D9"/>
            <w:vAlign w:val="center"/>
            <w:hideMark/>
          </w:tcPr>
          <w:p w14:paraId="70C0B895"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37</w:t>
            </w:r>
          </w:p>
        </w:tc>
        <w:tc>
          <w:tcPr>
            <w:tcW w:w="567" w:type="dxa"/>
            <w:vMerge w:val="restart"/>
            <w:tcBorders>
              <w:top w:val="nil"/>
              <w:left w:val="single" w:sz="4" w:space="0" w:color="auto"/>
              <w:bottom w:val="single" w:sz="4" w:space="0" w:color="000000"/>
              <w:right w:val="single" w:sz="4" w:space="0" w:color="auto"/>
            </w:tcBorders>
            <w:shd w:val="clear" w:color="auto" w:fill="D9D9D9"/>
            <w:vAlign w:val="center"/>
            <w:hideMark/>
          </w:tcPr>
          <w:p w14:paraId="2C762B49"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16</w:t>
            </w:r>
          </w:p>
        </w:tc>
        <w:tc>
          <w:tcPr>
            <w:tcW w:w="532" w:type="dxa"/>
            <w:vMerge w:val="restart"/>
            <w:tcBorders>
              <w:top w:val="nil"/>
              <w:left w:val="single" w:sz="4" w:space="0" w:color="auto"/>
              <w:bottom w:val="single" w:sz="4" w:space="0" w:color="000000"/>
              <w:right w:val="single" w:sz="4" w:space="0" w:color="auto"/>
            </w:tcBorders>
            <w:shd w:val="clear" w:color="auto" w:fill="D9D9D9"/>
            <w:vAlign w:val="center"/>
            <w:hideMark/>
          </w:tcPr>
          <w:p w14:paraId="4C674C70"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12</w:t>
            </w:r>
          </w:p>
        </w:tc>
      </w:tr>
      <w:tr w:rsidR="00BB4C72" w14:paraId="32034B0B" w14:textId="77777777">
        <w:trPr>
          <w:trHeight w:val="892"/>
        </w:trPr>
        <w:tc>
          <w:tcPr>
            <w:tcW w:w="820" w:type="dxa"/>
            <w:vMerge/>
            <w:tcBorders>
              <w:top w:val="nil"/>
              <w:left w:val="single" w:sz="4" w:space="0" w:color="auto"/>
              <w:bottom w:val="single" w:sz="4" w:space="0" w:color="000000"/>
              <w:right w:val="single" w:sz="4" w:space="0" w:color="auto"/>
            </w:tcBorders>
            <w:vAlign w:val="center"/>
            <w:hideMark/>
          </w:tcPr>
          <w:p w14:paraId="4D478850" w14:textId="77777777" w:rsidR="00BB4C72" w:rsidRDefault="00BB4C72">
            <w:pPr>
              <w:spacing w:after="0" w:line="240" w:lineRule="auto"/>
              <w:rPr>
                <w:rFonts w:ascii="Times New Roman" w:hAnsi="Times New Roman"/>
                <w:b/>
                <w:bCs/>
                <w:sz w:val="24"/>
                <w:szCs w:val="24"/>
              </w:rPr>
            </w:pPr>
          </w:p>
        </w:tc>
        <w:tc>
          <w:tcPr>
            <w:tcW w:w="570" w:type="dxa"/>
            <w:vMerge/>
            <w:tcBorders>
              <w:top w:val="nil"/>
              <w:left w:val="single" w:sz="4" w:space="0" w:color="auto"/>
              <w:bottom w:val="single" w:sz="4" w:space="0" w:color="000000"/>
              <w:right w:val="single" w:sz="4" w:space="0" w:color="auto"/>
            </w:tcBorders>
            <w:vAlign w:val="center"/>
            <w:hideMark/>
          </w:tcPr>
          <w:p w14:paraId="4C453C21" w14:textId="77777777" w:rsidR="00BB4C72" w:rsidRDefault="00BB4C72">
            <w:pPr>
              <w:spacing w:after="0" w:line="240" w:lineRule="auto"/>
              <w:rPr>
                <w:rFonts w:ascii="Times New Roman" w:hAnsi="Times New Roman"/>
                <w:b/>
                <w:bCs/>
                <w:sz w:val="24"/>
                <w:szCs w:val="24"/>
              </w:rPr>
            </w:pPr>
          </w:p>
        </w:tc>
        <w:tc>
          <w:tcPr>
            <w:tcW w:w="575" w:type="dxa"/>
            <w:vMerge/>
            <w:tcBorders>
              <w:top w:val="nil"/>
              <w:left w:val="single" w:sz="4" w:space="0" w:color="auto"/>
              <w:bottom w:val="single" w:sz="4" w:space="0" w:color="000000"/>
              <w:right w:val="single" w:sz="4" w:space="0" w:color="auto"/>
            </w:tcBorders>
            <w:vAlign w:val="center"/>
            <w:hideMark/>
          </w:tcPr>
          <w:p w14:paraId="17209A61" w14:textId="77777777" w:rsidR="00BB4C72" w:rsidRDefault="00BB4C72">
            <w:pPr>
              <w:spacing w:after="0" w:line="240" w:lineRule="auto"/>
              <w:rPr>
                <w:rFonts w:ascii="Times New Roman" w:hAnsi="Times New Roman"/>
                <w:b/>
                <w:bCs/>
                <w:sz w:val="24"/>
                <w:szCs w:val="24"/>
              </w:rPr>
            </w:pPr>
          </w:p>
        </w:tc>
        <w:tc>
          <w:tcPr>
            <w:tcW w:w="836" w:type="dxa"/>
            <w:gridSpan w:val="2"/>
            <w:tcBorders>
              <w:top w:val="single" w:sz="4" w:space="0" w:color="auto"/>
              <w:left w:val="nil"/>
              <w:bottom w:val="single" w:sz="4" w:space="0" w:color="auto"/>
              <w:right w:val="single" w:sz="4" w:space="0" w:color="auto"/>
            </w:tcBorders>
            <w:shd w:val="clear" w:color="auto" w:fill="D9D9D9"/>
            <w:vAlign w:val="center"/>
            <w:hideMark/>
          </w:tcPr>
          <w:p w14:paraId="58CF2D4A"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3</w:t>
            </w:r>
          </w:p>
        </w:tc>
        <w:tc>
          <w:tcPr>
            <w:tcW w:w="850" w:type="dxa"/>
            <w:gridSpan w:val="2"/>
            <w:tcBorders>
              <w:top w:val="single" w:sz="4" w:space="0" w:color="auto"/>
              <w:left w:val="nil"/>
              <w:bottom w:val="single" w:sz="4" w:space="0" w:color="auto"/>
              <w:right w:val="single" w:sz="4" w:space="0" w:color="auto"/>
            </w:tcBorders>
            <w:shd w:val="clear" w:color="auto" w:fill="D9D9D9"/>
            <w:vAlign w:val="center"/>
            <w:hideMark/>
          </w:tcPr>
          <w:p w14:paraId="1F09569D"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5</w:t>
            </w:r>
          </w:p>
        </w:tc>
        <w:tc>
          <w:tcPr>
            <w:tcW w:w="567" w:type="dxa"/>
            <w:vMerge/>
            <w:tcBorders>
              <w:top w:val="nil"/>
              <w:left w:val="single" w:sz="4" w:space="0" w:color="auto"/>
              <w:bottom w:val="single" w:sz="4" w:space="0" w:color="000000"/>
              <w:right w:val="single" w:sz="4" w:space="0" w:color="auto"/>
            </w:tcBorders>
            <w:vAlign w:val="center"/>
            <w:hideMark/>
          </w:tcPr>
          <w:p w14:paraId="444C79A3"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000000"/>
              <w:right w:val="single" w:sz="4" w:space="0" w:color="auto"/>
            </w:tcBorders>
            <w:vAlign w:val="center"/>
            <w:hideMark/>
          </w:tcPr>
          <w:p w14:paraId="44E32952" w14:textId="77777777" w:rsidR="00BB4C72" w:rsidRDefault="00BB4C72">
            <w:pPr>
              <w:spacing w:after="0" w:line="240" w:lineRule="auto"/>
              <w:rPr>
                <w:rFonts w:ascii="Times New Roman" w:hAnsi="Times New Roman"/>
                <w:b/>
                <w:bCs/>
                <w:sz w:val="20"/>
                <w:szCs w:val="20"/>
              </w:rPr>
            </w:pPr>
          </w:p>
        </w:tc>
        <w:tc>
          <w:tcPr>
            <w:tcW w:w="427" w:type="dxa"/>
            <w:vMerge/>
            <w:tcBorders>
              <w:top w:val="nil"/>
              <w:left w:val="single" w:sz="4" w:space="0" w:color="auto"/>
              <w:bottom w:val="single" w:sz="4" w:space="0" w:color="auto"/>
              <w:right w:val="single" w:sz="4" w:space="0" w:color="auto"/>
            </w:tcBorders>
            <w:vAlign w:val="center"/>
            <w:hideMark/>
          </w:tcPr>
          <w:p w14:paraId="59B51717" w14:textId="77777777" w:rsidR="00BB4C72" w:rsidRDefault="00BB4C72">
            <w:pPr>
              <w:spacing w:after="0" w:line="240" w:lineRule="auto"/>
              <w:rPr>
                <w:rFonts w:ascii="Times New Roman" w:hAnsi="Times New Roman"/>
                <w:b/>
                <w:bCs/>
                <w:sz w:val="20"/>
                <w:szCs w:val="20"/>
              </w:rPr>
            </w:pPr>
          </w:p>
        </w:tc>
        <w:tc>
          <w:tcPr>
            <w:tcW w:w="1007" w:type="dxa"/>
            <w:gridSpan w:val="2"/>
            <w:tcBorders>
              <w:top w:val="single" w:sz="4" w:space="0" w:color="auto"/>
              <w:left w:val="nil"/>
              <w:bottom w:val="single" w:sz="4" w:space="0" w:color="auto"/>
              <w:right w:val="single" w:sz="4" w:space="0" w:color="000000"/>
            </w:tcBorders>
            <w:shd w:val="clear" w:color="auto" w:fill="D9D9D9"/>
            <w:vAlign w:val="center"/>
            <w:hideMark/>
          </w:tcPr>
          <w:p w14:paraId="1343A134" w14:textId="77777777" w:rsidR="00BB4C72" w:rsidRDefault="003842CC">
            <w:pPr>
              <w:spacing w:after="0" w:line="240" w:lineRule="auto"/>
              <w:jc w:val="center"/>
              <w:rPr>
                <w:rFonts w:ascii="Times New Roman" w:hAnsi="Times New Roman"/>
                <w:b/>
                <w:bCs/>
                <w:sz w:val="20"/>
                <w:szCs w:val="20"/>
              </w:rPr>
            </w:pPr>
            <w:r>
              <w:rPr>
                <w:rFonts w:ascii="Times New Roman" w:hAnsi="Times New Roman"/>
                <w:b/>
                <w:bCs/>
                <w:sz w:val="20"/>
                <w:szCs w:val="20"/>
              </w:rPr>
              <w:t>25</w:t>
            </w:r>
          </w:p>
        </w:tc>
        <w:tc>
          <w:tcPr>
            <w:tcW w:w="409" w:type="dxa"/>
            <w:vMerge/>
            <w:tcBorders>
              <w:top w:val="nil"/>
              <w:left w:val="single" w:sz="4" w:space="0" w:color="auto"/>
              <w:bottom w:val="single" w:sz="4" w:space="0" w:color="000000"/>
              <w:right w:val="single" w:sz="4" w:space="0" w:color="auto"/>
            </w:tcBorders>
            <w:vAlign w:val="center"/>
            <w:hideMark/>
          </w:tcPr>
          <w:p w14:paraId="248C052F" w14:textId="77777777" w:rsidR="00BB4C72" w:rsidRDefault="00BB4C72">
            <w:pPr>
              <w:spacing w:after="0" w:line="240" w:lineRule="auto"/>
              <w:rPr>
                <w:rFonts w:ascii="Times New Roman" w:hAnsi="Times New Roman"/>
                <w:b/>
                <w:bCs/>
                <w:sz w:val="20"/>
                <w:szCs w:val="20"/>
              </w:rPr>
            </w:pPr>
          </w:p>
        </w:tc>
        <w:tc>
          <w:tcPr>
            <w:tcW w:w="425" w:type="dxa"/>
            <w:vMerge/>
            <w:tcBorders>
              <w:top w:val="nil"/>
              <w:left w:val="single" w:sz="4" w:space="0" w:color="auto"/>
              <w:bottom w:val="single" w:sz="4" w:space="0" w:color="000000"/>
              <w:right w:val="single" w:sz="4" w:space="0" w:color="auto"/>
            </w:tcBorders>
            <w:vAlign w:val="center"/>
            <w:hideMark/>
          </w:tcPr>
          <w:p w14:paraId="2AAFA5E1" w14:textId="77777777" w:rsidR="00BB4C72" w:rsidRDefault="00BB4C72">
            <w:pPr>
              <w:spacing w:after="0" w:line="240" w:lineRule="auto"/>
              <w:rPr>
                <w:rFonts w:ascii="Times New Roman" w:hAnsi="Times New Roman"/>
                <w:b/>
                <w:bCs/>
                <w:sz w:val="24"/>
                <w:szCs w:val="24"/>
              </w:rPr>
            </w:pPr>
          </w:p>
        </w:tc>
        <w:tc>
          <w:tcPr>
            <w:tcW w:w="567" w:type="dxa"/>
            <w:vMerge/>
            <w:tcBorders>
              <w:top w:val="nil"/>
              <w:left w:val="single" w:sz="4" w:space="0" w:color="auto"/>
              <w:bottom w:val="single" w:sz="4" w:space="0" w:color="000000"/>
              <w:right w:val="single" w:sz="4" w:space="0" w:color="auto"/>
            </w:tcBorders>
            <w:vAlign w:val="center"/>
            <w:hideMark/>
          </w:tcPr>
          <w:p w14:paraId="2F7B7F5B" w14:textId="77777777" w:rsidR="00BB4C72" w:rsidRDefault="00BB4C72">
            <w:pPr>
              <w:spacing w:after="0" w:line="240" w:lineRule="auto"/>
              <w:rPr>
                <w:rFonts w:ascii="Times New Roman" w:hAnsi="Times New Roman"/>
                <w:b/>
                <w:bCs/>
                <w:sz w:val="24"/>
                <w:szCs w:val="24"/>
              </w:rPr>
            </w:pPr>
          </w:p>
        </w:tc>
        <w:tc>
          <w:tcPr>
            <w:tcW w:w="426" w:type="dxa"/>
            <w:vMerge/>
            <w:tcBorders>
              <w:top w:val="nil"/>
              <w:left w:val="single" w:sz="4" w:space="0" w:color="auto"/>
              <w:bottom w:val="single" w:sz="4" w:space="0" w:color="000000"/>
              <w:right w:val="single" w:sz="4" w:space="0" w:color="auto"/>
            </w:tcBorders>
            <w:vAlign w:val="center"/>
            <w:hideMark/>
          </w:tcPr>
          <w:p w14:paraId="2FD19F00" w14:textId="77777777" w:rsidR="00BB4C72" w:rsidRDefault="00BB4C72">
            <w:pPr>
              <w:spacing w:after="0" w:line="240" w:lineRule="auto"/>
              <w:rPr>
                <w:rFonts w:ascii="Times New Roman" w:hAnsi="Times New Roman"/>
                <w:b/>
                <w:bCs/>
                <w:sz w:val="24"/>
                <w:szCs w:val="24"/>
              </w:rPr>
            </w:pPr>
          </w:p>
        </w:tc>
        <w:tc>
          <w:tcPr>
            <w:tcW w:w="567" w:type="dxa"/>
            <w:vMerge/>
            <w:tcBorders>
              <w:top w:val="nil"/>
              <w:left w:val="single" w:sz="4" w:space="0" w:color="auto"/>
              <w:bottom w:val="single" w:sz="4" w:space="0" w:color="000000"/>
              <w:right w:val="single" w:sz="4" w:space="0" w:color="auto"/>
            </w:tcBorders>
            <w:vAlign w:val="center"/>
            <w:hideMark/>
          </w:tcPr>
          <w:p w14:paraId="17CD8DC8" w14:textId="77777777" w:rsidR="00BB4C72" w:rsidRDefault="00BB4C72">
            <w:pPr>
              <w:spacing w:after="0" w:line="240" w:lineRule="auto"/>
              <w:rPr>
                <w:rFonts w:ascii="Times New Roman" w:hAnsi="Times New Roman"/>
                <w:b/>
                <w:bCs/>
                <w:sz w:val="24"/>
                <w:szCs w:val="24"/>
              </w:rPr>
            </w:pPr>
          </w:p>
        </w:tc>
        <w:tc>
          <w:tcPr>
            <w:tcW w:w="567" w:type="dxa"/>
            <w:vMerge/>
            <w:tcBorders>
              <w:top w:val="nil"/>
              <w:left w:val="single" w:sz="4" w:space="0" w:color="auto"/>
              <w:bottom w:val="single" w:sz="4" w:space="0" w:color="000000"/>
              <w:right w:val="single" w:sz="4" w:space="0" w:color="auto"/>
            </w:tcBorders>
            <w:vAlign w:val="center"/>
            <w:hideMark/>
          </w:tcPr>
          <w:p w14:paraId="43C4EFC6" w14:textId="77777777" w:rsidR="00BB4C72" w:rsidRDefault="00BB4C72">
            <w:pPr>
              <w:spacing w:after="0" w:line="240" w:lineRule="auto"/>
              <w:rPr>
                <w:rFonts w:ascii="Times New Roman" w:hAnsi="Times New Roman"/>
                <w:b/>
                <w:bCs/>
                <w:sz w:val="24"/>
                <w:szCs w:val="24"/>
              </w:rPr>
            </w:pPr>
          </w:p>
        </w:tc>
        <w:tc>
          <w:tcPr>
            <w:tcW w:w="532" w:type="dxa"/>
            <w:vMerge/>
            <w:tcBorders>
              <w:top w:val="nil"/>
              <w:left w:val="single" w:sz="4" w:space="0" w:color="auto"/>
              <w:bottom w:val="single" w:sz="4" w:space="0" w:color="000000"/>
              <w:right w:val="single" w:sz="4" w:space="0" w:color="auto"/>
            </w:tcBorders>
            <w:vAlign w:val="center"/>
            <w:hideMark/>
          </w:tcPr>
          <w:p w14:paraId="752F48A8" w14:textId="77777777" w:rsidR="00BB4C72" w:rsidRDefault="00BB4C72">
            <w:pPr>
              <w:spacing w:after="0" w:line="240" w:lineRule="auto"/>
              <w:rPr>
                <w:rFonts w:ascii="Times New Roman" w:hAnsi="Times New Roman"/>
                <w:b/>
                <w:bCs/>
                <w:sz w:val="24"/>
                <w:szCs w:val="24"/>
              </w:rPr>
            </w:pPr>
          </w:p>
        </w:tc>
      </w:tr>
    </w:tbl>
    <w:p w14:paraId="4362C222" w14:textId="77777777" w:rsidR="00BB4C72" w:rsidRDefault="00BB4C72">
      <w:pPr>
        <w:spacing w:after="0" w:line="240" w:lineRule="auto"/>
        <w:jc w:val="center"/>
        <w:rPr>
          <w:rFonts w:ascii="Times New Roman" w:hAnsi="Times New Roman"/>
          <w:b/>
          <w:sz w:val="24"/>
          <w:szCs w:val="24"/>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3EBE63B9" w14:textId="77777777" w:rsidR="00BB4C72" w:rsidRPr="00332735" w:rsidRDefault="003842CC">
      <w:pPr>
        <w:pStyle w:val="2"/>
        <w:rPr>
          <w:rFonts w:ascii="Times New Roman" w:hAnsi="Times New Roman"/>
          <w:i/>
          <w:color w:val="000000" w:themeColor="text1"/>
          <w:sz w:val="24"/>
          <w:lang w:val="ru-RU"/>
        </w:rPr>
      </w:pPr>
      <w:bookmarkStart w:id="28" w:name="_Toc35943556"/>
      <w:bookmarkStart w:id="29" w:name="_Toc130990762"/>
      <w:r w:rsidRPr="00332735">
        <w:rPr>
          <w:rFonts w:ascii="Times New Roman" w:hAnsi="Times New Roman"/>
          <w:i/>
          <w:color w:val="000000" w:themeColor="text1"/>
          <w:sz w:val="24"/>
        </w:rPr>
        <w:lastRenderedPageBreak/>
        <w:t>Результативность работы с Вузами</w:t>
      </w:r>
      <w:bookmarkEnd w:id="28"/>
      <w:bookmarkEnd w:id="29"/>
    </w:p>
    <w:p w14:paraId="29049417" w14:textId="77777777" w:rsidR="00BB4C72" w:rsidRPr="00332735" w:rsidRDefault="003842CC">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Заключены договора:</w:t>
      </w:r>
    </w:p>
    <w:p w14:paraId="2FB1EEB4" w14:textId="77777777" w:rsidR="00BB4C72" w:rsidRPr="00332735" w:rsidRDefault="003842CC" w:rsidP="00CF3741">
      <w:pPr>
        <w:numPr>
          <w:ilvl w:val="0"/>
          <w:numId w:val="19"/>
        </w:numPr>
        <w:spacing w:after="0" w:line="240" w:lineRule="auto"/>
        <w:contextualSpacing/>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Филиал федерального государственного бюджетного образовательного учреждения высшего образования «Сибирский государственный аэрокосмический университет имени академика М.Ф. Решетнева».</w:t>
      </w:r>
    </w:p>
    <w:p w14:paraId="581F39A5" w14:textId="77777777" w:rsidR="00BB4C72" w:rsidRPr="00332735" w:rsidRDefault="003842CC" w:rsidP="00CF3741">
      <w:pPr>
        <w:numPr>
          <w:ilvl w:val="0"/>
          <w:numId w:val="19"/>
        </w:numPr>
        <w:spacing w:after="0" w:line="240" w:lineRule="auto"/>
        <w:contextualSpacing/>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КГПУ им В.П. Астафьева</w:t>
      </w:r>
    </w:p>
    <w:p w14:paraId="40F34901" w14:textId="77777777" w:rsidR="00BB4C72" w:rsidRPr="00332735" w:rsidRDefault="003842CC" w:rsidP="00CF3741">
      <w:pPr>
        <w:numPr>
          <w:ilvl w:val="0"/>
          <w:numId w:val="19"/>
        </w:numPr>
        <w:spacing w:after="0" w:line="240" w:lineRule="auto"/>
        <w:contextualSpacing/>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p w14:paraId="504491F0" w14:textId="77777777" w:rsidR="00BB4C72" w:rsidRPr="00332735" w:rsidRDefault="00BB4C72">
      <w:pPr>
        <w:spacing w:after="0" w:line="240" w:lineRule="auto"/>
        <w:jc w:val="center"/>
        <w:rPr>
          <w:rFonts w:ascii="Times New Roman" w:hAnsi="Times New Roman"/>
          <w:b/>
          <w:color w:val="000000" w:themeColor="text1"/>
          <w:sz w:val="24"/>
          <w:szCs w:val="24"/>
        </w:rPr>
      </w:pPr>
    </w:p>
    <w:p w14:paraId="719F9793" w14:textId="77777777" w:rsidR="00BB4C72" w:rsidRPr="00332735" w:rsidRDefault="003842CC">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Информация о поступлении выпускников</w:t>
      </w:r>
    </w:p>
    <w:p w14:paraId="1286D81E" w14:textId="77777777" w:rsidR="00BB4C72" w:rsidRPr="00332735" w:rsidRDefault="003842CC">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специализированного физико-математического класса МБОУ Гимназия № 91</w:t>
      </w:r>
    </w:p>
    <w:p w14:paraId="5A1DB829" w14:textId="77777777" w:rsidR="00BB4C72" w:rsidRPr="00332735" w:rsidRDefault="007E4528">
      <w:pPr>
        <w:spacing w:after="0" w:line="240" w:lineRule="auto"/>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2022</w:t>
      </w:r>
      <w:r w:rsidR="003842CC" w:rsidRPr="00332735">
        <w:rPr>
          <w:rFonts w:ascii="Times New Roman" w:hAnsi="Times New Roman"/>
          <w:b/>
          <w:color w:val="000000" w:themeColor="text1"/>
          <w:sz w:val="24"/>
          <w:szCs w:val="24"/>
        </w:rPr>
        <w:t xml:space="preserve"> года в высшие учебные заведения </w:t>
      </w:r>
    </w:p>
    <w:tbl>
      <w:tblPr>
        <w:tblStyle w:val="34"/>
        <w:tblW w:w="0" w:type="auto"/>
        <w:tblLook w:val="04A0" w:firstRow="1" w:lastRow="0" w:firstColumn="1" w:lastColumn="0" w:noHBand="0" w:noVBand="1"/>
      </w:tblPr>
      <w:tblGrid>
        <w:gridCol w:w="1882"/>
        <w:gridCol w:w="1572"/>
        <w:gridCol w:w="2947"/>
        <w:gridCol w:w="3171"/>
      </w:tblGrid>
      <w:tr w:rsidR="007E4528" w:rsidRPr="00332735" w14:paraId="4AB146AA" w14:textId="77777777" w:rsidTr="007E4528">
        <w:tc>
          <w:tcPr>
            <w:tcW w:w="1909" w:type="dxa"/>
          </w:tcPr>
          <w:p w14:paraId="412EDEC0" w14:textId="77777777" w:rsidR="007E4528" w:rsidRPr="00332735" w:rsidRDefault="007E4528" w:rsidP="007E4528">
            <w:pPr>
              <w:spacing w:after="0" w:line="240" w:lineRule="auto"/>
              <w:jc w:val="center"/>
              <w:rPr>
                <w:rFonts w:ascii="Times New Roman" w:hAnsi="Times New Roman"/>
                <w:b/>
                <w:bCs/>
                <w:color w:val="000000" w:themeColor="text1"/>
                <w:sz w:val="24"/>
                <w:szCs w:val="24"/>
              </w:rPr>
            </w:pPr>
            <w:r w:rsidRPr="00332735">
              <w:rPr>
                <w:rFonts w:ascii="Times New Roman" w:hAnsi="Times New Roman"/>
                <w:b/>
                <w:bCs/>
                <w:color w:val="000000" w:themeColor="text1"/>
                <w:sz w:val="24"/>
                <w:szCs w:val="24"/>
              </w:rPr>
              <w:t>ФИО выпускника</w:t>
            </w:r>
          </w:p>
        </w:tc>
        <w:tc>
          <w:tcPr>
            <w:tcW w:w="1460" w:type="dxa"/>
          </w:tcPr>
          <w:p w14:paraId="3E244E22" w14:textId="77777777" w:rsidR="007E4528" w:rsidRPr="00332735" w:rsidRDefault="007E4528" w:rsidP="007E4528">
            <w:pPr>
              <w:spacing w:after="0" w:line="240" w:lineRule="auto"/>
              <w:jc w:val="center"/>
              <w:rPr>
                <w:rFonts w:ascii="Times New Roman" w:hAnsi="Times New Roman"/>
                <w:b/>
                <w:bCs/>
                <w:color w:val="000000" w:themeColor="text1"/>
                <w:sz w:val="24"/>
                <w:szCs w:val="24"/>
              </w:rPr>
            </w:pPr>
            <w:r w:rsidRPr="00332735">
              <w:rPr>
                <w:rFonts w:ascii="Times New Roman" w:hAnsi="Times New Roman"/>
                <w:b/>
                <w:bCs/>
                <w:color w:val="000000" w:themeColor="text1"/>
                <w:sz w:val="24"/>
                <w:szCs w:val="24"/>
              </w:rPr>
              <w:t>город</w:t>
            </w:r>
          </w:p>
        </w:tc>
        <w:tc>
          <w:tcPr>
            <w:tcW w:w="3021" w:type="dxa"/>
          </w:tcPr>
          <w:p w14:paraId="11D634CA" w14:textId="77777777" w:rsidR="007E4528" w:rsidRPr="00332735" w:rsidRDefault="007E4528" w:rsidP="007E4528">
            <w:pPr>
              <w:spacing w:after="0" w:line="240" w:lineRule="auto"/>
              <w:jc w:val="center"/>
              <w:rPr>
                <w:rFonts w:ascii="Times New Roman" w:hAnsi="Times New Roman"/>
                <w:b/>
                <w:bCs/>
                <w:color w:val="000000" w:themeColor="text1"/>
                <w:sz w:val="24"/>
                <w:szCs w:val="24"/>
              </w:rPr>
            </w:pPr>
            <w:r w:rsidRPr="00332735">
              <w:rPr>
                <w:rFonts w:ascii="Times New Roman" w:hAnsi="Times New Roman"/>
                <w:b/>
                <w:bCs/>
                <w:color w:val="000000" w:themeColor="text1"/>
                <w:sz w:val="24"/>
                <w:szCs w:val="24"/>
              </w:rPr>
              <w:t>ВУЗ</w:t>
            </w:r>
          </w:p>
        </w:tc>
        <w:tc>
          <w:tcPr>
            <w:tcW w:w="3182" w:type="dxa"/>
          </w:tcPr>
          <w:p w14:paraId="61B3D2F7" w14:textId="77777777" w:rsidR="007E4528" w:rsidRPr="00332735" w:rsidRDefault="007E4528" w:rsidP="007E4528">
            <w:pPr>
              <w:spacing w:after="0" w:line="240" w:lineRule="auto"/>
              <w:jc w:val="center"/>
              <w:rPr>
                <w:rFonts w:ascii="Times New Roman" w:hAnsi="Times New Roman"/>
                <w:b/>
                <w:bCs/>
                <w:color w:val="000000" w:themeColor="text1"/>
                <w:sz w:val="24"/>
                <w:szCs w:val="24"/>
              </w:rPr>
            </w:pPr>
            <w:r w:rsidRPr="00332735">
              <w:rPr>
                <w:rFonts w:ascii="Times New Roman" w:hAnsi="Times New Roman"/>
                <w:b/>
                <w:bCs/>
                <w:color w:val="000000" w:themeColor="text1"/>
                <w:sz w:val="24"/>
                <w:szCs w:val="24"/>
              </w:rPr>
              <w:t>факультет</w:t>
            </w:r>
            <w:r w:rsidRPr="00332735">
              <w:rPr>
                <w:rFonts w:ascii="Times New Roman" w:hAnsi="Times New Roman"/>
                <w:b/>
                <w:bCs/>
                <w:color w:val="000000" w:themeColor="text1"/>
                <w:sz w:val="24"/>
                <w:szCs w:val="24"/>
                <w:lang w:val="en-US"/>
              </w:rPr>
              <w:t>/</w:t>
            </w:r>
            <w:r w:rsidRPr="00332735">
              <w:rPr>
                <w:rFonts w:ascii="Times New Roman" w:hAnsi="Times New Roman"/>
                <w:b/>
                <w:bCs/>
                <w:color w:val="000000" w:themeColor="text1"/>
                <w:sz w:val="24"/>
                <w:szCs w:val="24"/>
              </w:rPr>
              <w:t>специальность</w:t>
            </w:r>
          </w:p>
        </w:tc>
      </w:tr>
      <w:tr w:rsidR="007E4528" w:rsidRPr="00332735" w14:paraId="716F4557" w14:textId="77777777" w:rsidTr="007E4528">
        <w:tc>
          <w:tcPr>
            <w:tcW w:w="1909" w:type="dxa"/>
          </w:tcPr>
          <w:p w14:paraId="0DF0C80B"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 Балабосова Софья</w:t>
            </w:r>
          </w:p>
        </w:tc>
        <w:tc>
          <w:tcPr>
            <w:tcW w:w="1460" w:type="dxa"/>
          </w:tcPr>
          <w:p w14:paraId="69371121"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Санкт-Петербург</w:t>
            </w:r>
          </w:p>
        </w:tc>
        <w:tc>
          <w:tcPr>
            <w:tcW w:w="3021" w:type="dxa"/>
          </w:tcPr>
          <w:p w14:paraId="0099159B"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Политехнический университет им. Петра Великого</w:t>
            </w:r>
          </w:p>
        </w:tc>
        <w:tc>
          <w:tcPr>
            <w:tcW w:w="3182" w:type="dxa"/>
          </w:tcPr>
          <w:p w14:paraId="0BDE7D08"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Строительство уникальных зданий и сооружений</w:t>
            </w:r>
          </w:p>
        </w:tc>
      </w:tr>
      <w:tr w:rsidR="007E4528" w:rsidRPr="00332735" w14:paraId="4BE0BC20" w14:textId="77777777" w:rsidTr="007E4528">
        <w:tc>
          <w:tcPr>
            <w:tcW w:w="1909" w:type="dxa"/>
          </w:tcPr>
          <w:p w14:paraId="54C4111B"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Быков Иван</w:t>
            </w:r>
          </w:p>
        </w:tc>
        <w:tc>
          <w:tcPr>
            <w:tcW w:w="1460" w:type="dxa"/>
          </w:tcPr>
          <w:p w14:paraId="00D109A9"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6E6C4B7E"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tc>
        <w:tc>
          <w:tcPr>
            <w:tcW w:w="3182" w:type="dxa"/>
          </w:tcPr>
          <w:p w14:paraId="4B991C55"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Прикладная математика и информатика</w:t>
            </w:r>
          </w:p>
        </w:tc>
      </w:tr>
      <w:tr w:rsidR="007E4528" w:rsidRPr="00332735" w14:paraId="59585995" w14:textId="77777777" w:rsidTr="007E4528">
        <w:tc>
          <w:tcPr>
            <w:tcW w:w="1909" w:type="dxa"/>
          </w:tcPr>
          <w:p w14:paraId="079DE9E6"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Бондарь Александр</w:t>
            </w:r>
          </w:p>
        </w:tc>
        <w:tc>
          <w:tcPr>
            <w:tcW w:w="1460" w:type="dxa"/>
          </w:tcPr>
          <w:p w14:paraId="5022E0F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651D3759"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tc>
        <w:tc>
          <w:tcPr>
            <w:tcW w:w="3182" w:type="dxa"/>
          </w:tcPr>
          <w:p w14:paraId="2CE14672"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Строительство и проектирование зданий</w:t>
            </w:r>
          </w:p>
        </w:tc>
      </w:tr>
      <w:tr w:rsidR="007E4528" w:rsidRPr="00332735" w14:paraId="004417A4" w14:textId="77777777" w:rsidTr="007E4528">
        <w:tc>
          <w:tcPr>
            <w:tcW w:w="1909" w:type="dxa"/>
          </w:tcPr>
          <w:p w14:paraId="2D717EA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Веприцкий Никита</w:t>
            </w:r>
          </w:p>
        </w:tc>
        <w:tc>
          <w:tcPr>
            <w:tcW w:w="1460" w:type="dxa"/>
          </w:tcPr>
          <w:p w14:paraId="76137D4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Санкт-Петербург</w:t>
            </w:r>
          </w:p>
        </w:tc>
        <w:tc>
          <w:tcPr>
            <w:tcW w:w="3021" w:type="dxa"/>
          </w:tcPr>
          <w:p w14:paraId="64B97BEF"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СПБГТУ</w:t>
            </w:r>
          </w:p>
        </w:tc>
        <w:tc>
          <w:tcPr>
            <w:tcW w:w="3182" w:type="dxa"/>
          </w:tcPr>
          <w:p w14:paraId="3AD45EC2"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Инфокоммуникационные технологии и системы связи</w:t>
            </w:r>
          </w:p>
        </w:tc>
      </w:tr>
      <w:tr w:rsidR="007E4528" w:rsidRPr="00332735" w14:paraId="670E5F5B" w14:textId="77777777" w:rsidTr="007E4528">
        <w:tc>
          <w:tcPr>
            <w:tcW w:w="1909" w:type="dxa"/>
          </w:tcPr>
          <w:p w14:paraId="4F4B95E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Калашникова Оксана</w:t>
            </w:r>
          </w:p>
        </w:tc>
        <w:tc>
          <w:tcPr>
            <w:tcW w:w="1460" w:type="dxa"/>
          </w:tcPr>
          <w:p w14:paraId="21C319B6"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Новосибирск</w:t>
            </w:r>
          </w:p>
        </w:tc>
        <w:tc>
          <w:tcPr>
            <w:tcW w:w="3021" w:type="dxa"/>
          </w:tcPr>
          <w:p w14:paraId="54BE2BF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НГТУ</w:t>
            </w:r>
          </w:p>
        </w:tc>
        <w:tc>
          <w:tcPr>
            <w:tcW w:w="3182" w:type="dxa"/>
          </w:tcPr>
          <w:p w14:paraId="1EA97C32"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Мехатронника и робототехника</w:t>
            </w:r>
          </w:p>
        </w:tc>
      </w:tr>
      <w:tr w:rsidR="007E4528" w:rsidRPr="00332735" w14:paraId="080911BC" w14:textId="77777777" w:rsidTr="007E4528">
        <w:tc>
          <w:tcPr>
            <w:tcW w:w="1909" w:type="dxa"/>
          </w:tcPr>
          <w:p w14:paraId="2D6D140E"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Кузнецова Анастасия</w:t>
            </w:r>
          </w:p>
        </w:tc>
        <w:tc>
          <w:tcPr>
            <w:tcW w:w="1460" w:type="dxa"/>
          </w:tcPr>
          <w:p w14:paraId="4CA7297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Новосибирск</w:t>
            </w:r>
          </w:p>
        </w:tc>
        <w:tc>
          <w:tcPr>
            <w:tcW w:w="3021" w:type="dxa"/>
          </w:tcPr>
          <w:p w14:paraId="43ED8B0C"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СибГУТИ</w:t>
            </w:r>
          </w:p>
        </w:tc>
        <w:tc>
          <w:tcPr>
            <w:tcW w:w="3182" w:type="dxa"/>
          </w:tcPr>
          <w:p w14:paraId="0AFC31A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Информационная безопасность </w:t>
            </w:r>
          </w:p>
        </w:tc>
      </w:tr>
      <w:tr w:rsidR="007E4528" w:rsidRPr="00332735" w14:paraId="639FB3DD" w14:textId="77777777" w:rsidTr="007E4528">
        <w:tc>
          <w:tcPr>
            <w:tcW w:w="1909" w:type="dxa"/>
          </w:tcPr>
          <w:p w14:paraId="5EFA12C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Корнилин Тимофей</w:t>
            </w:r>
          </w:p>
        </w:tc>
        <w:tc>
          <w:tcPr>
            <w:tcW w:w="1460" w:type="dxa"/>
          </w:tcPr>
          <w:p w14:paraId="3AAECF42"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5F51D996"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tc>
        <w:tc>
          <w:tcPr>
            <w:tcW w:w="3182" w:type="dxa"/>
          </w:tcPr>
          <w:p w14:paraId="62153BB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Информатика и вычислительная техника</w:t>
            </w:r>
          </w:p>
        </w:tc>
      </w:tr>
      <w:tr w:rsidR="007E4528" w:rsidRPr="00332735" w14:paraId="7338B378" w14:textId="77777777" w:rsidTr="007E4528">
        <w:tc>
          <w:tcPr>
            <w:tcW w:w="1909" w:type="dxa"/>
          </w:tcPr>
          <w:p w14:paraId="00C418D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Кунщиков Дмитрий</w:t>
            </w:r>
          </w:p>
        </w:tc>
        <w:tc>
          <w:tcPr>
            <w:tcW w:w="1460" w:type="dxa"/>
          </w:tcPr>
          <w:p w14:paraId="7DF933EF"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5C4A5D7F"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государственный университет им. Решетнева</w:t>
            </w:r>
          </w:p>
        </w:tc>
        <w:tc>
          <w:tcPr>
            <w:tcW w:w="3182" w:type="dxa"/>
          </w:tcPr>
          <w:p w14:paraId="2BF1B851"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Проектирование, производство и эксплуатация ракет и ракетно-космических комплексов</w:t>
            </w:r>
          </w:p>
        </w:tc>
      </w:tr>
      <w:tr w:rsidR="007E4528" w:rsidRPr="00332735" w14:paraId="74F98618" w14:textId="77777777" w:rsidTr="007E4528">
        <w:tc>
          <w:tcPr>
            <w:tcW w:w="1909" w:type="dxa"/>
          </w:tcPr>
          <w:p w14:paraId="6149FDB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Кудинов – Токарев Леонид</w:t>
            </w:r>
          </w:p>
        </w:tc>
        <w:tc>
          <w:tcPr>
            <w:tcW w:w="1460" w:type="dxa"/>
          </w:tcPr>
          <w:p w14:paraId="6E96A6A6"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24841A5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 ПИ</w:t>
            </w:r>
          </w:p>
        </w:tc>
        <w:tc>
          <w:tcPr>
            <w:tcW w:w="3182" w:type="dxa"/>
          </w:tcPr>
          <w:p w14:paraId="7AF3C5D5"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Технологические машины и оборудование</w:t>
            </w:r>
          </w:p>
        </w:tc>
      </w:tr>
      <w:tr w:rsidR="007E4528" w:rsidRPr="00332735" w14:paraId="5D66A6BF" w14:textId="77777777" w:rsidTr="007E4528">
        <w:tc>
          <w:tcPr>
            <w:tcW w:w="1909" w:type="dxa"/>
          </w:tcPr>
          <w:p w14:paraId="239A418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Лосев Ярослав</w:t>
            </w:r>
          </w:p>
        </w:tc>
        <w:tc>
          <w:tcPr>
            <w:tcW w:w="1460" w:type="dxa"/>
          </w:tcPr>
          <w:p w14:paraId="6FD0A6C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329B8FE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 ИКИТ</w:t>
            </w:r>
          </w:p>
        </w:tc>
        <w:tc>
          <w:tcPr>
            <w:tcW w:w="3182" w:type="dxa"/>
          </w:tcPr>
          <w:p w14:paraId="14ECD9A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Информационные системы и технологии</w:t>
            </w:r>
          </w:p>
        </w:tc>
      </w:tr>
      <w:tr w:rsidR="007E4528" w:rsidRPr="00332735" w14:paraId="6C67F9C9" w14:textId="77777777" w:rsidTr="007E4528">
        <w:tc>
          <w:tcPr>
            <w:tcW w:w="1909" w:type="dxa"/>
          </w:tcPr>
          <w:p w14:paraId="4617C76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Скороходов Илья</w:t>
            </w:r>
          </w:p>
        </w:tc>
        <w:tc>
          <w:tcPr>
            <w:tcW w:w="1460" w:type="dxa"/>
          </w:tcPr>
          <w:p w14:paraId="19488D7C"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0F689F3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государственный университет им. Решетнева</w:t>
            </w:r>
          </w:p>
        </w:tc>
        <w:tc>
          <w:tcPr>
            <w:tcW w:w="3182" w:type="dxa"/>
          </w:tcPr>
          <w:p w14:paraId="3BB0102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Робототехника и робототезированные системы</w:t>
            </w:r>
          </w:p>
        </w:tc>
      </w:tr>
      <w:tr w:rsidR="007E4528" w:rsidRPr="00332735" w14:paraId="21010EFD" w14:textId="77777777" w:rsidTr="007E4528">
        <w:tc>
          <w:tcPr>
            <w:tcW w:w="1909" w:type="dxa"/>
          </w:tcPr>
          <w:p w14:paraId="6BE6838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Михайлова Кристина</w:t>
            </w:r>
          </w:p>
        </w:tc>
        <w:tc>
          <w:tcPr>
            <w:tcW w:w="1460" w:type="dxa"/>
          </w:tcPr>
          <w:p w14:paraId="05501D39"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6D7DC515"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tc>
        <w:tc>
          <w:tcPr>
            <w:tcW w:w="3182" w:type="dxa"/>
          </w:tcPr>
          <w:p w14:paraId="0CFEAB5F"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Информатика и вычислительная техника</w:t>
            </w:r>
          </w:p>
        </w:tc>
      </w:tr>
      <w:tr w:rsidR="007E4528" w:rsidRPr="00332735" w14:paraId="1F4EA13B" w14:textId="77777777" w:rsidTr="007E4528">
        <w:tc>
          <w:tcPr>
            <w:tcW w:w="1909" w:type="dxa"/>
          </w:tcPr>
          <w:p w14:paraId="40A8D195"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Савин Савелий</w:t>
            </w:r>
          </w:p>
        </w:tc>
        <w:tc>
          <w:tcPr>
            <w:tcW w:w="1460" w:type="dxa"/>
          </w:tcPr>
          <w:p w14:paraId="277D1A85"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Санкт-Петербург</w:t>
            </w:r>
          </w:p>
        </w:tc>
        <w:tc>
          <w:tcPr>
            <w:tcW w:w="3021" w:type="dxa"/>
          </w:tcPr>
          <w:p w14:paraId="056F2E8C"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Политехнический университет им. Петра Великого</w:t>
            </w:r>
          </w:p>
        </w:tc>
        <w:tc>
          <w:tcPr>
            <w:tcW w:w="3182" w:type="dxa"/>
          </w:tcPr>
          <w:p w14:paraId="1559564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Информатика и вычислительная техника</w:t>
            </w:r>
          </w:p>
        </w:tc>
      </w:tr>
      <w:tr w:rsidR="007E4528" w:rsidRPr="00332735" w14:paraId="288497C2" w14:textId="77777777" w:rsidTr="007E4528">
        <w:tc>
          <w:tcPr>
            <w:tcW w:w="1909" w:type="dxa"/>
          </w:tcPr>
          <w:p w14:paraId="268C0EF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Шайдуллина Марина</w:t>
            </w:r>
          </w:p>
        </w:tc>
        <w:tc>
          <w:tcPr>
            <w:tcW w:w="1460" w:type="dxa"/>
          </w:tcPr>
          <w:p w14:paraId="66267B28"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Нижний Новгород</w:t>
            </w:r>
          </w:p>
        </w:tc>
        <w:tc>
          <w:tcPr>
            <w:tcW w:w="3021" w:type="dxa"/>
          </w:tcPr>
          <w:p w14:paraId="6D4FA989"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Приволжский исследовательский медуниверситет ПИМУ</w:t>
            </w:r>
          </w:p>
        </w:tc>
        <w:tc>
          <w:tcPr>
            <w:tcW w:w="3182" w:type="dxa"/>
          </w:tcPr>
          <w:p w14:paraId="2427DE3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 Лечебное дело (с углубленным изучением иностранных языков)</w:t>
            </w:r>
          </w:p>
        </w:tc>
      </w:tr>
      <w:tr w:rsidR="007E4528" w:rsidRPr="00332735" w14:paraId="0AE74046" w14:textId="77777777" w:rsidTr="007E4528">
        <w:tc>
          <w:tcPr>
            <w:tcW w:w="1909" w:type="dxa"/>
          </w:tcPr>
          <w:p w14:paraId="01BEB4A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Кунафин </w:t>
            </w:r>
            <w:r w:rsidRPr="00332735">
              <w:rPr>
                <w:rFonts w:ascii="Times New Roman" w:hAnsi="Times New Roman"/>
                <w:color w:val="000000" w:themeColor="text1"/>
                <w:sz w:val="24"/>
                <w:szCs w:val="24"/>
              </w:rPr>
              <w:lastRenderedPageBreak/>
              <w:t>Камиль</w:t>
            </w:r>
          </w:p>
        </w:tc>
        <w:tc>
          <w:tcPr>
            <w:tcW w:w="1460" w:type="dxa"/>
          </w:tcPr>
          <w:p w14:paraId="0C25804E"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lastRenderedPageBreak/>
              <w:t>Красноярск</w:t>
            </w:r>
          </w:p>
        </w:tc>
        <w:tc>
          <w:tcPr>
            <w:tcW w:w="3021" w:type="dxa"/>
          </w:tcPr>
          <w:p w14:paraId="15B7D9B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Сибирский Федеральный </w:t>
            </w:r>
            <w:r w:rsidRPr="00332735">
              <w:rPr>
                <w:rFonts w:ascii="Times New Roman" w:hAnsi="Times New Roman"/>
                <w:color w:val="000000" w:themeColor="text1"/>
                <w:sz w:val="24"/>
                <w:szCs w:val="24"/>
              </w:rPr>
              <w:lastRenderedPageBreak/>
              <w:t>университет</w:t>
            </w:r>
          </w:p>
        </w:tc>
        <w:tc>
          <w:tcPr>
            <w:tcW w:w="3182" w:type="dxa"/>
          </w:tcPr>
          <w:p w14:paraId="49277CB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lastRenderedPageBreak/>
              <w:t xml:space="preserve">Математика и </w:t>
            </w:r>
            <w:r w:rsidRPr="00332735">
              <w:rPr>
                <w:rFonts w:ascii="Times New Roman" w:hAnsi="Times New Roman"/>
                <w:color w:val="000000" w:themeColor="text1"/>
                <w:sz w:val="24"/>
                <w:szCs w:val="24"/>
              </w:rPr>
              <w:lastRenderedPageBreak/>
              <w:t>компьютерные науки</w:t>
            </w:r>
          </w:p>
        </w:tc>
      </w:tr>
      <w:tr w:rsidR="007E4528" w:rsidRPr="00332735" w14:paraId="744B10ED" w14:textId="77777777" w:rsidTr="007E4528">
        <w:tc>
          <w:tcPr>
            <w:tcW w:w="1909" w:type="dxa"/>
          </w:tcPr>
          <w:p w14:paraId="64996E6E"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lastRenderedPageBreak/>
              <w:t>Илютина Полина</w:t>
            </w:r>
          </w:p>
        </w:tc>
        <w:tc>
          <w:tcPr>
            <w:tcW w:w="1460" w:type="dxa"/>
          </w:tcPr>
          <w:p w14:paraId="6D2E6A38"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Санкт-Петербург</w:t>
            </w:r>
          </w:p>
        </w:tc>
        <w:tc>
          <w:tcPr>
            <w:tcW w:w="3021" w:type="dxa"/>
          </w:tcPr>
          <w:p w14:paraId="28ADD4A4"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РАНХИГС</w:t>
            </w:r>
          </w:p>
        </w:tc>
        <w:tc>
          <w:tcPr>
            <w:tcW w:w="3182" w:type="dxa"/>
          </w:tcPr>
          <w:p w14:paraId="2FC35971"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Факультет социальных технологий</w:t>
            </w:r>
          </w:p>
        </w:tc>
      </w:tr>
      <w:tr w:rsidR="007E4528" w:rsidRPr="00332735" w14:paraId="6A49945C" w14:textId="77777777" w:rsidTr="007E4528">
        <w:tc>
          <w:tcPr>
            <w:tcW w:w="1909" w:type="dxa"/>
          </w:tcPr>
          <w:p w14:paraId="7ED53BDF"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Паулина Дарья</w:t>
            </w:r>
          </w:p>
        </w:tc>
        <w:tc>
          <w:tcPr>
            <w:tcW w:w="1460" w:type="dxa"/>
          </w:tcPr>
          <w:p w14:paraId="5566C9E1"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Красноярск </w:t>
            </w:r>
          </w:p>
        </w:tc>
        <w:tc>
          <w:tcPr>
            <w:tcW w:w="3021" w:type="dxa"/>
          </w:tcPr>
          <w:p w14:paraId="635B9DEB"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Педагогический университет им. Астафьева</w:t>
            </w:r>
          </w:p>
        </w:tc>
        <w:tc>
          <w:tcPr>
            <w:tcW w:w="3182" w:type="dxa"/>
          </w:tcPr>
          <w:p w14:paraId="4CC630C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Начальная педагогика и психология</w:t>
            </w:r>
          </w:p>
        </w:tc>
      </w:tr>
      <w:tr w:rsidR="007E4528" w:rsidRPr="00332735" w14:paraId="7DEB6602" w14:textId="77777777" w:rsidTr="007E4528">
        <w:tc>
          <w:tcPr>
            <w:tcW w:w="1909" w:type="dxa"/>
          </w:tcPr>
          <w:p w14:paraId="23CD805D"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Федотова Арина</w:t>
            </w:r>
          </w:p>
        </w:tc>
        <w:tc>
          <w:tcPr>
            <w:tcW w:w="1460" w:type="dxa"/>
          </w:tcPr>
          <w:p w14:paraId="1DC23BB1"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Москва</w:t>
            </w:r>
          </w:p>
        </w:tc>
        <w:tc>
          <w:tcPr>
            <w:tcW w:w="3021" w:type="dxa"/>
          </w:tcPr>
          <w:p w14:paraId="3F78A8D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МГТУ им.Баумана</w:t>
            </w:r>
          </w:p>
        </w:tc>
        <w:tc>
          <w:tcPr>
            <w:tcW w:w="3182" w:type="dxa"/>
          </w:tcPr>
          <w:p w14:paraId="12F28BD7"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Прикладная информатика</w:t>
            </w:r>
          </w:p>
        </w:tc>
      </w:tr>
      <w:tr w:rsidR="007E4528" w:rsidRPr="00332735" w14:paraId="5BC76BDB" w14:textId="77777777" w:rsidTr="007E4528">
        <w:tc>
          <w:tcPr>
            <w:tcW w:w="1909" w:type="dxa"/>
          </w:tcPr>
          <w:p w14:paraId="4AB54FB0"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Рубцов Роман</w:t>
            </w:r>
          </w:p>
        </w:tc>
        <w:tc>
          <w:tcPr>
            <w:tcW w:w="1460" w:type="dxa"/>
          </w:tcPr>
          <w:p w14:paraId="28BF019C"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Красноярск</w:t>
            </w:r>
          </w:p>
        </w:tc>
        <w:tc>
          <w:tcPr>
            <w:tcW w:w="3021" w:type="dxa"/>
          </w:tcPr>
          <w:p w14:paraId="42AD7C03"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Сибирский Федеральный университет</w:t>
            </w:r>
          </w:p>
        </w:tc>
        <w:tc>
          <w:tcPr>
            <w:tcW w:w="3182" w:type="dxa"/>
          </w:tcPr>
          <w:p w14:paraId="147B5DBA" w14:textId="77777777" w:rsidR="007E4528" w:rsidRPr="00332735" w:rsidRDefault="007E4528" w:rsidP="007E4528">
            <w:pPr>
              <w:spacing w:after="0" w:line="240" w:lineRule="auto"/>
              <w:jc w:val="both"/>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Информатика и вычислительная техника </w:t>
            </w:r>
          </w:p>
        </w:tc>
      </w:tr>
    </w:tbl>
    <w:p w14:paraId="0C818EBF" w14:textId="77777777" w:rsidR="00BB4C72" w:rsidRDefault="00BB4C72" w:rsidP="007E4528">
      <w:pPr>
        <w:spacing w:after="0" w:line="240" w:lineRule="auto"/>
        <w:rPr>
          <w:rFonts w:ascii="Times New Roman" w:hAnsi="Times New Roman"/>
          <w:b/>
          <w:color w:val="000000" w:themeColor="text1"/>
          <w:sz w:val="24"/>
          <w:szCs w:val="24"/>
        </w:rPr>
      </w:pPr>
    </w:p>
    <w:p w14:paraId="614DF539" w14:textId="77777777" w:rsidR="00BB4C72" w:rsidRPr="00332735" w:rsidRDefault="007E4528">
      <w:pPr>
        <w:spacing w:after="0" w:line="240" w:lineRule="auto"/>
        <w:rPr>
          <w:rFonts w:ascii="Times New Roman" w:hAnsi="Times New Roman"/>
          <w:color w:val="000000" w:themeColor="text1"/>
          <w:sz w:val="24"/>
          <w:szCs w:val="24"/>
        </w:rPr>
      </w:pPr>
      <w:r w:rsidRPr="00332735">
        <w:rPr>
          <w:rFonts w:ascii="Times New Roman" w:hAnsi="Times New Roman"/>
          <w:color w:val="000000" w:themeColor="text1"/>
          <w:sz w:val="24"/>
          <w:szCs w:val="24"/>
        </w:rPr>
        <w:t xml:space="preserve">84% учащихся </w:t>
      </w:r>
      <w:r w:rsidR="003842CC" w:rsidRPr="00332735">
        <w:rPr>
          <w:rFonts w:ascii="Times New Roman" w:hAnsi="Times New Roman"/>
          <w:color w:val="000000" w:themeColor="text1"/>
          <w:sz w:val="24"/>
          <w:szCs w:val="24"/>
        </w:rPr>
        <w:t>поступили на бюджет</w:t>
      </w:r>
      <w:r w:rsidRPr="00332735">
        <w:rPr>
          <w:rFonts w:ascii="Times New Roman" w:hAnsi="Times New Roman"/>
          <w:color w:val="000000" w:themeColor="text1"/>
          <w:sz w:val="24"/>
          <w:szCs w:val="24"/>
        </w:rPr>
        <w:t xml:space="preserve"> или целевое</w:t>
      </w:r>
      <w:r w:rsidR="003842CC" w:rsidRPr="00332735">
        <w:rPr>
          <w:rFonts w:ascii="Times New Roman" w:hAnsi="Times New Roman"/>
          <w:color w:val="000000" w:themeColor="text1"/>
          <w:sz w:val="24"/>
          <w:szCs w:val="24"/>
        </w:rPr>
        <w:t>.</w:t>
      </w:r>
    </w:p>
    <w:p w14:paraId="06C5829F" w14:textId="77777777" w:rsidR="00BB4C72" w:rsidRDefault="003842CC">
      <w:pPr>
        <w:spacing w:before="120" w:after="0" w:line="240" w:lineRule="auto"/>
        <w:jc w:val="both"/>
        <w:rPr>
          <w:rFonts w:ascii="Times New Roman" w:hAnsi="Times New Roman"/>
          <w:b/>
          <w:sz w:val="24"/>
          <w:szCs w:val="24"/>
        </w:rPr>
      </w:pPr>
      <w:r>
        <w:rPr>
          <w:rFonts w:ascii="Times New Roman" w:hAnsi="Times New Roman"/>
          <w:b/>
          <w:sz w:val="24"/>
          <w:szCs w:val="24"/>
        </w:rPr>
        <w:t>Перспективы развития специализированных классов</w:t>
      </w:r>
    </w:p>
    <w:p w14:paraId="6230CB5A" w14:textId="77777777" w:rsidR="00BB4C72" w:rsidRDefault="003842CC" w:rsidP="00CF3741">
      <w:pPr>
        <w:numPr>
          <w:ilvl w:val="0"/>
          <w:numId w:val="16"/>
        </w:numPr>
        <w:spacing w:after="0" w:line="240" w:lineRule="auto"/>
        <w:ind w:left="426"/>
        <w:contextualSpacing/>
        <w:jc w:val="both"/>
        <w:rPr>
          <w:rFonts w:ascii="Times New Roman" w:hAnsi="Times New Roman"/>
          <w:sz w:val="24"/>
          <w:szCs w:val="24"/>
        </w:rPr>
      </w:pPr>
      <w:r>
        <w:rPr>
          <w:rFonts w:ascii="Times New Roman" w:hAnsi="Times New Roman"/>
          <w:sz w:val="24"/>
          <w:szCs w:val="24"/>
        </w:rPr>
        <w:t>Расширение сотрудничества с ВУЗами (в частности, рассматриваем перспективу заключения соглашения о сотрудничестве с опорным вузом СибГАУ).</w:t>
      </w:r>
    </w:p>
    <w:p w14:paraId="04F62160" w14:textId="77777777" w:rsidR="00BB4C72" w:rsidRDefault="003842CC" w:rsidP="00CF3741">
      <w:pPr>
        <w:numPr>
          <w:ilvl w:val="0"/>
          <w:numId w:val="16"/>
        </w:numPr>
        <w:spacing w:after="0" w:line="240" w:lineRule="auto"/>
        <w:ind w:left="426"/>
        <w:contextualSpacing/>
        <w:jc w:val="both"/>
        <w:rPr>
          <w:rFonts w:ascii="Times New Roman" w:hAnsi="Times New Roman"/>
          <w:sz w:val="24"/>
          <w:szCs w:val="24"/>
        </w:rPr>
      </w:pPr>
      <w:r>
        <w:rPr>
          <w:rFonts w:ascii="Times New Roman" w:hAnsi="Times New Roman"/>
          <w:sz w:val="24"/>
          <w:szCs w:val="24"/>
        </w:rPr>
        <w:t>Расширение сотрудничества с градообразующими предприятиями.</w:t>
      </w:r>
    </w:p>
    <w:p w14:paraId="716B2601" w14:textId="77777777" w:rsidR="00BB4C72" w:rsidRDefault="003842CC">
      <w:pPr>
        <w:pStyle w:val="ad"/>
        <w:spacing w:after="0" w:line="240" w:lineRule="auto"/>
        <w:ind w:left="426"/>
        <w:jc w:val="both"/>
        <w:rPr>
          <w:rFonts w:ascii="Times New Roman" w:hAnsi="Times New Roman"/>
          <w:sz w:val="24"/>
          <w:szCs w:val="24"/>
        </w:rPr>
      </w:pPr>
      <w:r>
        <w:rPr>
          <w:rFonts w:ascii="Times New Roman" w:hAnsi="Times New Roman"/>
          <w:sz w:val="24"/>
          <w:szCs w:val="24"/>
        </w:rPr>
        <w:t>Привлечение ресурсов Красноярского инновационно-технического бизнес-инкубатора («КРИТБИ») (специалисты, материально-техническая база) для расширения дополнительного образования в области прикладного использования математики.</w:t>
      </w:r>
    </w:p>
    <w:p w14:paraId="369DF52A" w14:textId="77777777" w:rsidR="00BB4C72" w:rsidRDefault="003842CC" w:rsidP="00CF3741">
      <w:pPr>
        <w:numPr>
          <w:ilvl w:val="0"/>
          <w:numId w:val="16"/>
        </w:numPr>
        <w:spacing w:after="0" w:line="240" w:lineRule="auto"/>
        <w:ind w:left="426" w:right="283"/>
        <w:contextualSpacing/>
        <w:jc w:val="both"/>
        <w:rPr>
          <w:rFonts w:ascii="Times New Roman" w:hAnsi="Times New Roman"/>
          <w:sz w:val="24"/>
          <w:szCs w:val="24"/>
        </w:rPr>
      </w:pPr>
      <w:r>
        <w:rPr>
          <w:rFonts w:ascii="Times New Roman" w:hAnsi="Times New Roman"/>
          <w:sz w:val="24"/>
          <w:szCs w:val="24"/>
        </w:rPr>
        <w:t>Организация работы ресурсного центра «Точка», специализированного на 3</w:t>
      </w:r>
      <w:r>
        <w:rPr>
          <w:rFonts w:ascii="Times New Roman" w:hAnsi="Times New Roman"/>
          <w:sz w:val="24"/>
          <w:szCs w:val="24"/>
          <w:lang w:val="en-US"/>
        </w:rPr>
        <w:t>D</w:t>
      </w:r>
      <w:r>
        <w:rPr>
          <w:rFonts w:ascii="Times New Roman" w:hAnsi="Times New Roman"/>
          <w:sz w:val="24"/>
          <w:szCs w:val="24"/>
        </w:rPr>
        <w:t xml:space="preserve"> технологиях с углубленным изучением математики, информатики, физики с привлечением специалистов градообразующих предприятий и сетевого взаимодействия с Всероссийским ресурсным центром «Аддитивные технологии» г.Калининград. Встраивание 3</w:t>
      </w:r>
      <w:r>
        <w:rPr>
          <w:rFonts w:ascii="Times New Roman" w:hAnsi="Times New Roman"/>
          <w:sz w:val="24"/>
          <w:szCs w:val="24"/>
          <w:lang w:val="en-US"/>
        </w:rPr>
        <w:t>D</w:t>
      </w:r>
      <w:r>
        <w:rPr>
          <w:rFonts w:ascii="Times New Roman" w:hAnsi="Times New Roman"/>
          <w:sz w:val="24"/>
          <w:szCs w:val="24"/>
        </w:rPr>
        <w:t xml:space="preserve"> технологий в образовательную траекторию Гимназии.</w:t>
      </w:r>
    </w:p>
    <w:p w14:paraId="64D32F63" w14:textId="77777777" w:rsidR="00BB4C72" w:rsidRPr="007E4528" w:rsidRDefault="003842CC" w:rsidP="007E4528">
      <w:pPr>
        <w:pStyle w:val="2"/>
        <w:rPr>
          <w:rFonts w:ascii="Times New Roman" w:hAnsi="Times New Roman"/>
          <w:i/>
          <w:noProof/>
          <w:color w:val="000000" w:themeColor="text1"/>
          <w:sz w:val="24"/>
          <w:szCs w:val="24"/>
        </w:rPr>
      </w:pPr>
      <w:bookmarkStart w:id="30" w:name="_Toc35943557"/>
      <w:bookmarkStart w:id="31" w:name="_Toc130990763"/>
      <w:r>
        <w:rPr>
          <w:rFonts w:ascii="Times New Roman" w:hAnsi="Times New Roman"/>
          <w:i/>
          <w:noProof/>
          <w:color w:val="000000" w:themeColor="text1"/>
          <w:sz w:val="24"/>
          <w:szCs w:val="24"/>
        </w:rPr>
        <w:t>Работа профильных классов</w:t>
      </w:r>
      <w:bookmarkEnd w:id="30"/>
      <w:bookmarkEnd w:id="31"/>
    </w:p>
    <w:p w14:paraId="14CDCEB8" w14:textId="77777777" w:rsidR="00BB4C72" w:rsidRPr="00332735" w:rsidRDefault="003842CC">
      <w:pPr>
        <w:pStyle w:val="ad"/>
        <w:spacing w:after="0" w:line="240" w:lineRule="auto"/>
        <w:ind w:left="0"/>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Сведения о достижениях учащихся профильного социально-гуманитарного</w:t>
      </w:r>
    </w:p>
    <w:p w14:paraId="368035F2" w14:textId="77777777" w:rsidR="00BB4C72" w:rsidRPr="00332735" w:rsidRDefault="003842CC">
      <w:pPr>
        <w:pStyle w:val="ad"/>
        <w:spacing w:after="0" w:line="240" w:lineRule="auto"/>
        <w:ind w:left="0"/>
        <w:jc w:val="center"/>
        <w:rPr>
          <w:rFonts w:ascii="Times New Roman" w:hAnsi="Times New Roman"/>
          <w:b/>
          <w:color w:val="000000" w:themeColor="text1"/>
          <w:sz w:val="24"/>
          <w:szCs w:val="24"/>
        </w:rPr>
      </w:pPr>
      <w:r w:rsidRPr="00332735">
        <w:rPr>
          <w:rFonts w:ascii="Times New Roman" w:hAnsi="Times New Roman"/>
          <w:b/>
          <w:color w:val="000000" w:themeColor="text1"/>
          <w:sz w:val="24"/>
          <w:szCs w:val="24"/>
        </w:rPr>
        <w:t>10б класса во ВсОШ в 2021-2022 уч. году</w:t>
      </w:r>
    </w:p>
    <w:p w14:paraId="6FA25B3B" w14:textId="77777777" w:rsidR="00BB4C72" w:rsidRPr="00332735" w:rsidRDefault="00BB4C72">
      <w:pPr>
        <w:pStyle w:val="ad"/>
        <w:spacing w:after="0" w:line="240" w:lineRule="auto"/>
        <w:ind w:left="0"/>
        <w:jc w:val="center"/>
        <w:rPr>
          <w:rFonts w:ascii="Times New Roman" w:hAnsi="Times New Roman"/>
          <w:b/>
          <w:color w:val="000000" w:themeColor="text1"/>
          <w:sz w:val="24"/>
          <w:szCs w:val="24"/>
        </w:rPr>
      </w:pPr>
    </w:p>
    <w:tbl>
      <w:tblPr>
        <w:tblW w:w="47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879"/>
        <w:gridCol w:w="1636"/>
        <w:gridCol w:w="1121"/>
        <w:gridCol w:w="1616"/>
        <w:gridCol w:w="1144"/>
        <w:gridCol w:w="1589"/>
      </w:tblGrid>
      <w:tr w:rsidR="00332735" w:rsidRPr="00332735" w14:paraId="14F77149" w14:textId="77777777" w:rsidTr="00332735">
        <w:trPr>
          <w:cantSplit/>
          <w:trHeight w:val="221"/>
          <w:jc w:val="center"/>
        </w:trPr>
        <w:tc>
          <w:tcPr>
            <w:tcW w:w="632" w:type="pct"/>
            <w:shd w:val="clear" w:color="auto" w:fill="auto"/>
          </w:tcPr>
          <w:p w14:paraId="4292C9DD" w14:textId="77777777" w:rsidR="00BB4C72" w:rsidRPr="00332735" w:rsidRDefault="003842CC" w:rsidP="00332735">
            <w:pPr>
              <w:spacing w:after="0" w:line="240" w:lineRule="auto"/>
              <w:jc w:val="center"/>
              <w:rPr>
                <w:rFonts w:ascii="Times New Roman" w:hAnsi="Times New Roman"/>
                <w:b/>
                <w:color w:val="000000" w:themeColor="text1"/>
              </w:rPr>
            </w:pPr>
            <w:r w:rsidRPr="00332735">
              <w:rPr>
                <w:rFonts w:ascii="Times New Roman" w:hAnsi="Times New Roman"/>
                <w:b/>
                <w:color w:val="000000" w:themeColor="text1"/>
              </w:rPr>
              <w:t>предмет</w:t>
            </w:r>
          </w:p>
        </w:tc>
        <w:tc>
          <w:tcPr>
            <w:tcW w:w="1376" w:type="pct"/>
            <w:gridSpan w:val="2"/>
            <w:shd w:val="clear" w:color="auto" w:fill="auto"/>
          </w:tcPr>
          <w:p w14:paraId="1456FEA0" w14:textId="77777777" w:rsidR="00BB4C72" w:rsidRPr="00332735" w:rsidRDefault="003842CC">
            <w:pPr>
              <w:spacing w:after="0" w:line="240" w:lineRule="auto"/>
              <w:jc w:val="center"/>
              <w:rPr>
                <w:rFonts w:ascii="Times New Roman" w:hAnsi="Times New Roman"/>
                <w:b/>
                <w:color w:val="000000" w:themeColor="text1"/>
              </w:rPr>
            </w:pPr>
            <w:r w:rsidRPr="00332735">
              <w:rPr>
                <w:rFonts w:ascii="Times New Roman" w:hAnsi="Times New Roman"/>
                <w:b/>
                <w:color w:val="000000" w:themeColor="text1"/>
              </w:rPr>
              <w:t>Школьный этап</w:t>
            </w:r>
          </w:p>
        </w:tc>
        <w:tc>
          <w:tcPr>
            <w:tcW w:w="1497" w:type="pct"/>
            <w:gridSpan w:val="2"/>
            <w:shd w:val="clear" w:color="auto" w:fill="auto"/>
          </w:tcPr>
          <w:p w14:paraId="687303B5" w14:textId="77777777" w:rsidR="00BB4C72" w:rsidRPr="00332735" w:rsidRDefault="003842CC">
            <w:pPr>
              <w:spacing w:after="0" w:line="240" w:lineRule="auto"/>
              <w:jc w:val="center"/>
              <w:rPr>
                <w:rFonts w:ascii="Times New Roman" w:hAnsi="Times New Roman"/>
                <w:b/>
                <w:color w:val="000000" w:themeColor="text1"/>
              </w:rPr>
            </w:pPr>
            <w:r w:rsidRPr="00332735">
              <w:rPr>
                <w:rFonts w:ascii="Times New Roman" w:hAnsi="Times New Roman"/>
                <w:b/>
                <w:color w:val="000000" w:themeColor="text1"/>
              </w:rPr>
              <w:t>Муниципальный этап</w:t>
            </w:r>
          </w:p>
        </w:tc>
        <w:tc>
          <w:tcPr>
            <w:tcW w:w="1495" w:type="pct"/>
            <w:gridSpan w:val="2"/>
            <w:shd w:val="clear" w:color="auto" w:fill="auto"/>
          </w:tcPr>
          <w:p w14:paraId="1F6230D0" w14:textId="77777777" w:rsidR="00BB4C72" w:rsidRPr="00332735" w:rsidRDefault="003842CC">
            <w:pPr>
              <w:spacing w:after="0" w:line="240" w:lineRule="auto"/>
              <w:jc w:val="center"/>
              <w:rPr>
                <w:rFonts w:ascii="Times New Roman" w:hAnsi="Times New Roman"/>
                <w:b/>
                <w:color w:val="000000" w:themeColor="text1"/>
              </w:rPr>
            </w:pPr>
            <w:r w:rsidRPr="00332735">
              <w:rPr>
                <w:rFonts w:ascii="Times New Roman" w:hAnsi="Times New Roman"/>
                <w:b/>
                <w:color w:val="000000" w:themeColor="text1"/>
              </w:rPr>
              <w:t>Региональный этап</w:t>
            </w:r>
          </w:p>
        </w:tc>
      </w:tr>
      <w:tr w:rsidR="00332735" w:rsidRPr="00332735" w14:paraId="0DF9499E" w14:textId="77777777" w:rsidTr="00332735">
        <w:trPr>
          <w:cantSplit/>
          <w:trHeight w:val="1643"/>
          <w:jc w:val="center"/>
        </w:trPr>
        <w:tc>
          <w:tcPr>
            <w:tcW w:w="632" w:type="pct"/>
            <w:shd w:val="clear" w:color="auto" w:fill="auto"/>
          </w:tcPr>
          <w:p w14:paraId="73C1A933" w14:textId="77777777" w:rsidR="00BB4C72" w:rsidRPr="00332735" w:rsidRDefault="00BB4C72" w:rsidP="00332735">
            <w:pPr>
              <w:spacing w:after="0" w:line="240" w:lineRule="auto"/>
              <w:rPr>
                <w:rFonts w:ascii="Times New Roman" w:hAnsi="Times New Roman"/>
                <w:color w:val="000000" w:themeColor="text1"/>
              </w:rPr>
            </w:pPr>
          </w:p>
        </w:tc>
        <w:tc>
          <w:tcPr>
            <w:tcW w:w="481" w:type="pct"/>
            <w:shd w:val="clear" w:color="auto" w:fill="auto"/>
            <w:textDirection w:val="btLr"/>
            <w:vAlign w:val="center"/>
          </w:tcPr>
          <w:p w14:paraId="678505C2"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участников</w:t>
            </w:r>
          </w:p>
        </w:tc>
        <w:tc>
          <w:tcPr>
            <w:tcW w:w="895" w:type="pct"/>
            <w:shd w:val="clear" w:color="auto" w:fill="auto"/>
            <w:textDirection w:val="btLr"/>
            <w:vAlign w:val="center"/>
          </w:tcPr>
          <w:p w14:paraId="753AC39B"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победителей</w:t>
            </w:r>
            <w:r w:rsidRPr="00332735">
              <w:rPr>
                <w:rFonts w:ascii="Times New Roman" w:hAnsi="Times New Roman"/>
                <w:color w:val="000000" w:themeColor="text1"/>
                <w:lang w:val="en-US"/>
              </w:rPr>
              <w:t>/</w:t>
            </w:r>
            <w:r w:rsidRPr="00332735">
              <w:rPr>
                <w:rFonts w:ascii="Times New Roman" w:hAnsi="Times New Roman"/>
                <w:color w:val="000000" w:themeColor="text1"/>
              </w:rPr>
              <w:t>призеров</w:t>
            </w:r>
          </w:p>
        </w:tc>
        <w:tc>
          <w:tcPr>
            <w:tcW w:w="613" w:type="pct"/>
            <w:shd w:val="clear" w:color="auto" w:fill="auto"/>
            <w:textDirection w:val="btLr"/>
            <w:vAlign w:val="center"/>
          </w:tcPr>
          <w:p w14:paraId="6A6F133B"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участников</w:t>
            </w:r>
          </w:p>
        </w:tc>
        <w:tc>
          <w:tcPr>
            <w:tcW w:w="884" w:type="pct"/>
            <w:shd w:val="clear" w:color="auto" w:fill="auto"/>
            <w:textDirection w:val="btLr"/>
            <w:vAlign w:val="center"/>
          </w:tcPr>
          <w:p w14:paraId="4241BD70"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победителей</w:t>
            </w:r>
            <w:r w:rsidRPr="00332735">
              <w:rPr>
                <w:rFonts w:ascii="Times New Roman" w:hAnsi="Times New Roman"/>
                <w:color w:val="000000" w:themeColor="text1"/>
                <w:lang w:val="en-US"/>
              </w:rPr>
              <w:t>/</w:t>
            </w:r>
            <w:r w:rsidRPr="00332735">
              <w:rPr>
                <w:rFonts w:ascii="Times New Roman" w:hAnsi="Times New Roman"/>
                <w:color w:val="000000" w:themeColor="text1"/>
              </w:rPr>
              <w:t>призеров</w:t>
            </w:r>
          </w:p>
        </w:tc>
        <w:tc>
          <w:tcPr>
            <w:tcW w:w="626" w:type="pct"/>
            <w:shd w:val="clear" w:color="auto" w:fill="auto"/>
            <w:textDirection w:val="btLr"/>
            <w:vAlign w:val="center"/>
          </w:tcPr>
          <w:p w14:paraId="6F0D46F4"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участников</w:t>
            </w:r>
          </w:p>
        </w:tc>
        <w:tc>
          <w:tcPr>
            <w:tcW w:w="869" w:type="pct"/>
            <w:shd w:val="clear" w:color="auto" w:fill="auto"/>
            <w:textDirection w:val="btLr"/>
            <w:vAlign w:val="center"/>
          </w:tcPr>
          <w:p w14:paraId="6B67F39A" w14:textId="77777777" w:rsidR="00BB4C72" w:rsidRPr="00332735" w:rsidRDefault="003842CC" w:rsidP="00332735">
            <w:pPr>
              <w:spacing w:after="0" w:line="240" w:lineRule="auto"/>
              <w:ind w:left="113" w:right="113"/>
              <w:jc w:val="center"/>
              <w:rPr>
                <w:rFonts w:ascii="Times New Roman" w:hAnsi="Times New Roman"/>
                <w:color w:val="000000" w:themeColor="text1"/>
              </w:rPr>
            </w:pPr>
            <w:r w:rsidRPr="00332735">
              <w:rPr>
                <w:rFonts w:ascii="Times New Roman" w:hAnsi="Times New Roman"/>
                <w:color w:val="000000" w:themeColor="text1"/>
              </w:rPr>
              <w:t>Кол-во победителей</w:t>
            </w:r>
            <w:r w:rsidRPr="00332735">
              <w:rPr>
                <w:rFonts w:ascii="Times New Roman" w:hAnsi="Times New Roman"/>
                <w:color w:val="000000" w:themeColor="text1"/>
                <w:lang w:val="en-US"/>
              </w:rPr>
              <w:t>/</w:t>
            </w:r>
            <w:r w:rsidRPr="00332735">
              <w:rPr>
                <w:rFonts w:ascii="Times New Roman" w:hAnsi="Times New Roman"/>
                <w:color w:val="000000" w:themeColor="text1"/>
              </w:rPr>
              <w:t>призеров</w:t>
            </w:r>
          </w:p>
        </w:tc>
      </w:tr>
      <w:tr w:rsidR="00332735" w:rsidRPr="00332735" w14:paraId="1D9464EF" w14:textId="77777777" w:rsidTr="00332735">
        <w:trPr>
          <w:cantSplit/>
          <w:trHeight w:val="369"/>
          <w:jc w:val="center"/>
        </w:trPr>
        <w:tc>
          <w:tcPr>
            <w:tcW w:w="632" w:type="pct"/>
            <w:shd w:val="clear" w:color="auto" w:fill="auto"/>
          </w:tcPr>
          <w:p w14:paraId="2F89F0D1"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Русский язык</w:t>
            </w:r>
          </w:p>
        </w:tc>
        <w:tc>
          <w:tcPr>
            <w:tcW w:w="481" w:type="pct"/>
            <w:shd w:val="clear" w:color="auto" w:fill="auto"/>
          </w:tcPr>
          <w:p w14:paraId="59E8412A"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1</w:t>
            </w:r>
          </w:p>
          <w:p w14:paraId="3E18CDC9" w14:textId="77777777" w:rsidR="00BB4C72" w:rsidRPr="00332735" w:rsidRDefault="00BB4C72">
            <w:pPr>
              <w:spacing w:after="0" w:line="240" w:lineRule="auto"/>
              <w:jc w:val="center"/>
              <w:rPr>
                <w:rFonts w:ascii="Times New Roman" w:hAnsi="Times New Roman"/>
                <w:color w:val="000000" w:themeColor="text1"/>
              </w:rPr>
            </w:pPr>
          </w:p>
        </w:tc>
        <w:tc>
          <w:tcPr>
            <w:tcW w:w="895" w:type="pct"/>
            <w:shd w:val="clear" w:color="auto" w:fill="auto"/>
          </w:tcPr>
          <w:p w14:paraId="589B7694"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13" w:type="pct"/>
            <w:shd w:val="clear" w:color="auto" w:fill="auto"/>
          </w:tcPr>
          <w:p w14:paraId="5F20EE72"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84" w:type="pct"/>
            <w:shd w:val="clear" w:color="auto" w:fill="auto"/>
          </w:tcPr>
          <w:p w14:paraId="0D686DB9"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7A4611AB"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6D20C78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332735" w:rsidRPr="00332735" w14:paraId="6B990CE5" w14:textId="77777777" w:rsidTr="00332735">
        <w:trPr>
          <w:cantSplit/>
          <w:trHeight w:val="561"/>
          <w:jc w:val="center"/>
        </w:trPr>
        <w:tc>
          <w:tcPr>
            <w:tcW w:w="632" w:type="pct"/>
            <w:shd w:val="clear" w:color="auto" w:fill="auto"/>
          </w:tcPr>
          <w:p w14:paraId="60F0F046"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Английский язык</w:t>
            </w:r>
          </w:p>
        </w:tc>
        <w:tc>
          <w:tcPr>
            <w:tcW w:w="481" w:type="pct"/>
            <w:shd w:val="clear" w:color="auto" w:fill="auto"/>
          </w:tcPr>
          <w:p w14:paraId="163EAA43" w14:textId="77777777" w:rsidR="00BB4C72" w:rsidRPr="00332735" w:rsidRDefault="00BB4C72">
            <w:pPr>
              <w:spacing w:after="0" w:line="240" w:lineRule="auto"/>
              <w:jc w:val="center"/>
              <w:rPr>
                <w:rFonts w:ascii="Times New Roman" w:hAnsi="Times New Roman"/>
                <w:color w:val="000000" w:themeColor="text1"/>
              </w:rPr>
            </w:pPr>
          </w:p>
          <w:p w14:paraId="7D169757"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13</w:t>
            </w:r>
          </w:p>
          <w:p w14:paraId="66B8DDFD" w14:textId="77777777" w:rsidR="00BB4C72" w:rsidRPr="00332735" w:rsidRDefault="00BB4C72">
            <w:pPr>
              <w:spacing w:after="0" w:line="240" w:lineRule="auto"/>
              <w:jc w:val="center"/>
              <w:rPr>
                <w:rFonts w:ascii="Times New Roman" w:hAnsi="Times New Roman"/>
                <w:color w:val="000000" w:themeColor="text1"/>
              </w:rPr>
            </w:pPr>
          </w:p>
        </w:tc>
        <w:tc>
          <w:tcPr>
            <w:tcW w:w="895" w:type="pct"/>
            <w:shd w:val="clear" w:color="auto" w:fill="auto"/>
          </w:tcPr>
          <w:p w14:paraId="5D2916A3"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3</w:t>
            </w:r>
          </w:p>
        </w:tc>
        <w:tc>
          <w:tcPr>
            <w:tcW w:w="613" w:type="pct"/>
            <w:shd w:val="clear" w:color="auto" w:fill="auto"/>
          </w:tcPr>
          <w:p w14:paraId="0C56625B" w14:textId="77777777" w:rsidR="00BB4C72" w:rsidRPr="00332735" w:rsidRDefault="00BB4C72">
            <w:pPr>
              <w:spacing w:after="0" w:line="240" w:lineRule="auto"/>
              <w:jc w:val="center"/>
              <w:rPr>
                <w:rFonts w:ascii="Times New Roman" w:hAnsi="Times New Roman"/>
                <w:color w:val="000000" w:themeColor="text1"/>
              </w:rPr>
            </w:pPr>
          </w:p>
          <w:p w14:paraId="6907E930" w14:textId="77777777" w:rsidR="00BB4C72" w:rsidRPr="00332735" w:rsidRDefault="00BB4C72">
            <w:pPr>
              <w:spacing w:after="0" w:line="240" w:lineRule="auto"/>
              <w:jc w:val="center"/>
              <w:rPr>
                <w:rFonts w:ascii="Times New Roman" w:hAnsi="Times New Roman"/>
                <w:color w:val="000000" w:themeColor="text1"/>
              </w:rPr>
            </w:pPr>
          </w:p>
          <w:p w14:paraId="6F89D61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1</w:t>
            </w:r>
          </w:p>
        </w:tc>
        <w:tc>
          <w:tcPr>
            <w:tcW w:w="884" w:type="pct"/>
            <w:shd w:val="clear" w:color="auto" w:fill="auto"/>
          </w:tcPr>
          <w:p w14:paraId="15E80428"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00F4427C"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35A73B41"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332735" w:rsidRPr="00332735" w14:paraId="07B8DF54" w14:textId="77777777" w:rsidTr="00332735">
        <w:trPr>
          <w:cantSplit/>
          <w:trHeight w:val="501"/>
          <w:jc w:val="center"/>
        </w:trPr>
        <w:tc>
          <w:tcPr>
            <w:tcW w:w="632" w:type="pct"/>
            <w:shd w:val="clear" w:color="auto" w:fill="auto"/>
          </w:tcPr>
          <w:p w14:paraId="6990A227"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Литература</w:t>
            </w:r>
          </w:p>
        </w:tc>
        <w:tc>
          <w:tcPr>
            <w:tcW w:w="481" w:type="pct"/>
            <w:shd w:val="clear" w:color="auto" w:fill="auto"/>
          </w:tcPr>
          <w:p w14:paraId="6CA9A0D6"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2</w:t>
            </w:r>
          </w:p>
        </w:tc>
        <w:tc>
          <w:tcPr>
            <w:tcW w:w="895" w:type="pct"/>
            <w:shd w:val="clear" w:color="auto" w:fill="auto"/>
          </w:tcPr>
          <w:p w14:paraId="428C1672"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13" w:type="pct"/>
            <w:shd w:val="clear" w:color="auto" w:fill="auto"/>
          </w:tcPr>
          <w:p w14:paraId="1345F20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84" w:type="pct"/>
            <w:shd w:val="clear" w:color="auto" w:fill="auto"/>
          </w:tcPr>
          <w:p w14:paraId="7D63A001"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71FE4AE9"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438CB2EC"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BB4C72" w14:paraId="25DF9BD0" w14:textId="77777777" w:rsidTr="00332735">
        <w:trPr>
          <w:cantSplit/>
          <w:trHeight w:val="551"/>
          <w:jc w:val="center"/>
        </w:trPr>
        <w:tc>
          <w:tcPr>
            <w:tcW w:w="632" w:type="pct"/>
            <w:shd w:val="clear" w:color="auto" w:fill="auto"/>
          </w:tcPr>
          <w:p w14:paraId="5A5C59F4"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Обществознание</w:t>
            </w:r>
          </w:p>
        </w:tc>
        <w:tc>
          <w:tcPr>
            <w:tcW w:w="481" w:type="pct"/>
            <w:shd w:val="clear" w:color="auto" w:fill="auto"/>
          </w:tcPr>
          <w:p w14:paraId="23F3C793"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8</w:t>
            </w:r>
          </w:p>
        </w:tc>
        <w:tc>
          <w:tcPr>
            <w:tcW w:w="895" w:type="pct"/>
            <w:shd w:val="clear" w:color="auto" w:fill="auto"/>
          </w:tcPr>
          <w:p w14:paraId="5A3C1563"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2</w:t>
            </w:r>
          </w:p>
        </w:tc>
        <w:tc>
          <w:tcPr>
            <w:tcW w:w="613" w:type="pct"/>
            <w:shd w:val="clear" w:color="auto" w:fill="auto"/>
          </w:tcPr>
          <w:p w14:paraId="4E0D5FA4"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84" w:type="pct"/>
            <w:shd w:val="clear" w:color="auto" w:fill="auto"/>
          </w:tcPr>
          <w:p w14:paraId="721AE6E6"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0D18FAF9"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1260C7D9"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BB4C72" w14:paraId="3328605E" w14:textId="77777777" w:rsidTr="00332735">
        <w:trPr>
          <w:cantSplit/>
          <w:trHeight w:val="417"/>
          <w:jc w:val="center"/>
        </w:trPr>
        <w:tc>
          <w:tcPr>
            <w:tcW w:w="632" w:type="pct"/>
            <w:shd w:val="clear" w:color="auto" w:fill="auto"/>
          </w:tcPr>
          <w:p w14:paraId="0E693516"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Право</w:t>
            </w:r>
          </w:p>
        </w:tc>
        <w:tc>
          <w:tcPr>
            <w:tcW w:w="481" w:type="pct"/>
            <w:shd w:val="clear" w:color="auto" w:fill="auto"/>
          </w:tcPr>
          <w:p w14:paraId="75263B25"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3</w:t>
            </w:r>
          </w:p>
        </w:tc>
        <w:tc>
          <w:tcPr>
            <w:tcW w:w="895" w:type="pct"/>
            <w:shd w:val="clear" w:color="auto" w:fill="auto"/>
          </w:tcPr>
          <w:p w14:paraId="56B7F672"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13" w:type="pct"/>
            <w:shd w:val="clear" w:color="auto" w:fill="auto"/>
          </w:tcPr>
          <w:p w14:paraId="6A7664EE"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84" w:type="pct"/>
            <w:shd w:val="clear" w:color="auto" w:fill="auto"/>
          </w:tcPr>
          <w:p w14:paraId="5B0ADF6B"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4B29E75C"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219D85F2"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BB4C72" w14:paraId="540FB6D5" w14:textId="77777777" w:rsidTr="00332735">
        <w:trPr>
          <w:cantSplit/>
          <w:trHeight w:val="70"/>
          <w:jc w:val="center"/>
        </w:trPr>
        <w:tc>
          <w:tcPr>
            <w:tcW w:w="632" w:type="pct"/>
            <w:shd w:val="clear" w:color="auto" w:fill="auto"/>
          </w:tcPr>
          <w:p w14:paraId="2F05CC9E"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Экономика</w:t>
            </w:r>
          </w:p>
        </w:tc>
        <w:tc>
          <w:tcPr>
            <w:tcW w:w="481" w:type="pct"/>
            <w:shd w:val="clear" w:color="auto" w:fill="auto"/>
          </w:tcPr>
          <w:p w14:paraId="0C879468"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2</w:t>
            </w:r>
          </w:p>
        </w:tc>
        <w:tc>
          <w:tcPr>
            <w:tcW w:w="895" w:type="pct"/>
            <w:shd w:val="clear" w:color="auto" w:fill="auto"/>
          </w:tcPr>
          <w:p w14:paraId="48550670"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13" w:type="pct"/>
            <w:shd w:val="clear" w:color="auto" w:fill="auto"/>
          </w:tcPr>
          <w:p w14:paraId="00E4DA6C"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1</w:t>
            </w:r>
          </w:p>
        </w:tc>
        <w:tc>
          <w:tcPr>
            <w:tcW w:w="884" w:type="pct"/>
            <w:shd w:val="clear" w:color="auto" w:fill="auto"/>
          </w:tcPr>
          <w:p w14:paraId="669C0BA4"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0B778B71"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042D2C78"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r w:rsidR="00BB4C72" w14:paraId="2493736A" w14:textId="77777777" w:rsidTr="00332735">
        <w:trPr>
          <w:cantSplit/>
          <w:trHeight w:val="70"/>
          <w:jc w:val="center"/>
        </w:trPr>
        <w:tc>
          <w:tcPr>
            <w:tcW w:w="632" w:type="pct"/>
            <w:shd w:val="clear" w:color="auto" w:fill="auto"/>
          </w:tcPr>
          <w:p w14:paraId="79E5EEE7"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Истор</w:t>
            </w:r>
          </w:p>
          <w:p w14:paraId="050B18D8" w14:textId="77777777" w:rsidR="00BB4C72" w:rsidRPr="00332735" w:rsidRDefault="003842CC" w:rsidP="00332735">
            <w:pPr>
              <w:spacing w:after="0" w:line="240" w:lineRule="auto"/>
              <w:rPr>
                <w:rFonts w:ascii="Times New Roman" w:hAnsi="Times New Roman"/>
                <w:color w:val="000000" w:themeColor="text1"/>
              </w:rPr>
            </w:pPr>
            <w:r w:rsidRPr="00332735">
              <w:rPr>
                <w:rFonts w:ascii="Times New Roman" w:hAnsi="Times New Roman"/>
                <w:color w:val="000000" w:themeColor="text1"/>
              </w:rPr>
              <w:t>ия</w:t>
            </w:r>
          </w:p>
        </w:tc>
        <w:tc>
          <w:tcPr>
            <w:tcW w:w="481" w:type="pct"/>
            <w:shd w:val="clear" w:color="auto" w:fill="auto"/>
          </w:tcPr>
          <w:p w14:paraId="15C4D2F0"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3</w:t>
            </w:r>
          </w:p>
        </w:tc>
        <w:tc>
          <w:tcPr>
            <w:tcW w:w="895" w:type="pct"/>
            <w:shd w:val="clear" w:color="auto" w:fill="auto"/>
          </w:tcPr>
          <w:p w14:paraId="3ADD0B11"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13" w:type="pct"/>
            <w:shd w:val="clear" w:color="auto" w:fill="auto"/>
          </w:tcPr>
          <w:p w14:paraId="4CFE68C3"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84" w:type="pct"/>
            <w:shd w:val="clear" w:color="auto" w:fill="auto"/>
          </w:tcPr>
          <w:p w14:paraId="5705D5A8"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626" w:type="pct"/>
            <w:shd w:val="clear" w:color="auto" w:fill="auto"/>
          </w:tcPr>
          <w:p w14:paraId="15E27F8D"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c>
          <w:tcPr>
            <w:tcW w:w="869" w:type="pct"/>
            <w:shd w:val="clear" w:color="auto" w:fill="auto"/>
          </w:tcPr>
          <w:p w14:paraId="2D43FED1" w14:textId="77777777" w:rsidR="00BB4C72" w:rsidRPr="00332735" w:rsidRDefault="003842CC">
            <w:pPr>
              <w:spacing w:after="0" w:line="240" w:lineRule="auto"/>
              <w:jc w:val="center"/>
              <w:rPr>
                <w:rFonts w:ascii="Times New Roman" w:hAnsi="Times New Roman"/>
                <w:color w:val="000000" w:themeColor="text1"/>
              </w:rPr>
            </w:pPr>
            <w:r w:rsidRPr="00332735">
              <w:rPr>
                <w:rFonts w:ascii="Times New Roman" w:hAnsi="Times New Roman"/>
                <w:color w:val="000000" w:themeColor="text1"/>
              </w:rPr>
              <w:t>-</w:t>
            </w:r>
          </w:p>
        </w:tc>
      </w:tr>
    </w:tbl>
    <w:p w14:paraId="47BF7B08" w14:textId="77777777" w:rsidR="00BB4C72" w:rsidRDefault="00BB4C72">
      <w:pPr>
        <w:spacing w:after="0" w:line="240" w:lineRule="auto"/>
        <w:rPr>
          <w:rFonts w:ascii="Times New Roman" w:hAnsi="Times New Roman"/>
          <w:b/>
          <w:color w:val="000000" w:themeColor="text1"/>
          <w:sz w:val="24"/>
          <w:szCs w:val="24"/>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7DFAD5D" w14:textId="77777777" w:rsidR="00BB4C72" w:rsidRPr="000E5B21" w:rsidRDefault="003842CC">
      <w:pPr>
        <w:spacing w:after="0" w:line="240" w:lineRule="auto"/>
        <w:rPr>
          <w:rFonts w:ascii="Times New Roman" w:hAnsi="Times New Roman"/>
          <w:b/>
          <w:color w:val="000000" w:themeColor="text1"/>
          <w:sz w:val="24"/>
          <w:szCs w:val="24"/>
        </w:rPr>
      </w:pPr>
      <w:r w:rsidRPr="000E5B21">
        <w:rPr>
          <w:rFonts w:ascii="Times New Roman" w:hAnsi="Times New Roman"/>
          <w:b/>
          <w:color w:val="000000" w:themeColor="text1"/>
          <w:sz w:val="24"/>
          <w:szCs w:val="24"/>
        </w:rPr>
        <w:lastRenderedPageBreak/>
        <w:t xml:space="preserve">Сведения о достижениях учащихся профильного социально-гуманитарного </w:t>
      </w:r>
    </w:p>
    <w:p w14:paraId="7B0A78E3" w14:textId="77777777" w:rsidR="00BB4C72" w:rsidRPr="000E5B21" w:rsidRDefault="003842CC">
      <w:pPr>
        <w:spacing w:after="0" w:line="240" w:lineRule="auto"/>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11б класса во ВсОШ в 2021-2022 уч. году</w:t>
      </w:r>
    </w:p>
    <w:p w14:paraId="5BCC8DD4" w14:textId="77777777" w:rsidR="00BB4C72" w:rsidRPr="000E5B21" w:rsidRDefault="00BB4C72">
      <w:pPr>
        <w:spacing w:after="0" w:line="240" w:lineRule="auto"/>
        <w:jc w:val="center"/>
        <w:rPr>
          <w:rFonts w:ascii="Times New Roman" w:hAnsi="Times New Roman"/>
          <w:b/>
          <w:color w:val="000000" w:themeColor="text1"/>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1098"/>
        <w:gridCol w:w="1950"/>
        <w:gridCol w:w="1098"/>
        <w:gridCol w:w="1950"/>
        <w:gridCol w:w="1098"/>
        <w:gridCol w:w="1950"/>
      </w:tblGrid>
      <w:tr w:rsidR="000E5B21" w:rsidRPr="000E5B21" w14:paraId="0B99AB36" w14:textId="77777777" w:rsidTr="000E5B21">
        <w:trPr>
          <w:cantSplit/>
          <w:trHeight w:val="1291"/>
          <w:jc w:val="center"/>
        </w:trPr>
        <w:tc>
          <w:tcPr>
            <w:tcW w:w="846" w:type="dxa"/>
            <w:shd w:val="clear" w:color="auto" w:fill="auto"/>
            <w:textDirection w:val="btLr"/>
            <w:vAlign w:val="center"/>
          </w:tcPr>
          <w:p w14:paraId="5169F779" w14:textId="77777777" w:rsidR="00BB4C72" w:rsidRPr="000E5B21" w:rsidRDefault="003842CC">
            <w:pPr>
              <w:spacing w:after="0" w:line="240" w:lineRule="auto"/>
              <w:ind w:left="113" w:right="113"/>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Предмет</w:t>
            </w:r>
          </w:p>
        </w:tc>
        <w:tc>
          <w:tcPr>
            <w:tcW w:w="2554" w:type="dxa"/>
            <w:gridSpan w:val="2"/>
            <w:shd w:val="clear" w:color="auto" w:fill="auto"/>
            <w:vAlign w:val="center"/>
          </w:tcPr>
          <w:p w14:paraId="6947C7A7" w14:textId="77777777" w:rsidR="00BB4C72" w:rsidRPr="000E5B21" w:rsidRDefault="003842CC">
            <w:pPr>
              <w:spacing w:after="0" w:line="240" w:lineRule="auto"/>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Школьный этап</w:t>
            </w:r>
          </w:p>
        </w:tc>
        <w:tc>
          <w:tcPr>
            <w:tcW w:w="0" w:type="auto"/>
            <w:gridSpan w:val="2"/>
            <w:shd w:val="clear" w:color="auto" w:fill="auto"/>
            <w:vAlign w:val="center"/>
          </w:tcPr>
          <w:p w14:paraId="01C344B0" w14:textId="77777777" w:rsidR="00BB4C72" w:rsidRPr="000E5B21" w:rsidRDefault="003842CC">
            <w:pPr>
              <w:spacing w:after="0" w:line="240" w:lineRule="auto"/>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Муниципальный этап</w:t>
            </w:r>
          </w:p>
        </w:tc>
        <w:tc>
          <w:tcPr>
            <w:tcW w:w="0" w:type="auto"/>
            <w:gridSpan w:val="2"/>
            <w:shd w:val="clear" w:color="auto" w:fill="auto"/>
            <w:vAlign w:val="center"/>
          </w:tcPr>
          <w:p w14:paraId="3B2EC072" w14:textId="77777777" w:rsidR="00BB4C72" w:rsidRPr="000E5B21" w:rsidRDefault="003842CC">
            <w:pPr>
              <w:spacing w:after="0" w:line="240" w:lineRule="auto"/>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Региональный этап</w:t>
            </w:r>
          </w:p>
        </w:tc>
      </w:tr>
      <w:tr w:rsidR="00BB4C72" w:rsidRPr="000E5B21" w14:paraId="125DBA9E" w14:textId="77777777">
        <w:trPr>
          <w:jc w:val="center"/>
        </w:trPr>
        <w:tc>
          <w:tcPr>
            <w:tcW w:w="846" w:type="dxa"/>
            <w:shd w:val="clear" w:color="auto" w:fill="auto"/>
          </w:tcPr>
          <w:p w14:paraId="214A0046" w14:textId="77777777" w:rsidR="00BB4C72" w:rsidRPr="000E5B21" w:rsidRDefault="00BB4C72">
            <w:pPr>
              <w:spacing w:after="0" w:line="240" w:lineRule="auto"/>
              <w:rPr>
                <w:rFonts w:ascii="Times New Roman" w:hAnsi="Times New Roman"/>
                <w:color w:val="000000" w:themeColor="text1"/>
                <w:sz w:val="24"/>
                <w:szCs w:val="24"/>
              </w:rPr>
            </w:pPr>
          </w:p>
        </w:tc>
        <w:tc>
          <w:tcPr>
            <w:tcW w:w="654" w:type="dxa"/>
            <w:shd w:val="clear" w:color="auto" w:fill="auto"/>
          </w:tcPr>
          <w:p w14:paraId="2EF9461D"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Кол-во участников</w:t>
            </w:r>
          </w:p>
        </w:tc>
        <w:tc>
          <w:tcPr>
            <w:tcW w:w="0" w:type="auto"/>
            <w:shd w:val="clear" w:color="auto" w:fill="auto"/>
          </w:tcPr>
          <w:p w14:paraId="2C03815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Кол-во победителей</w:t>
            </w:r>
            <w:r w:rsidRPr="000E5B21">
              <w:rPr>
                <w:rFonts w:ascii="Times New Roman" w:hAnsi="Times New Roman"/>
                <w:color w:val="000000" w:themeColor="text1"/>
                <w:sz w:val="24"/>
                <w:szCs w:val="24"/>
                <w:lang w:val="en-US"/>
              </w:rPr>
              <w:t>/</w:t>
            </w:r>
            <w:r w:rsidRPr="000E5B21">
              <w:rPr>
                <w:rFonts w:ascii="Times New Roman" w:hAnsi="Times New Roman"/>
                <w:color w:val="000000" w:themeColor="text1"/>
                <w:sz w:val="24"/>
                <w:szCs w:val="24"/>
              </w:rPr>
              <w:t>призеров</w:t>
            </w:r>
          </w:p>
        </w:tc>
        <w:tc>
          <w:tcPr>
            <w:tcW w:w="0" w:type="auto"/>
            <w:shd w:val="clear" w:color="auto" w:fill="auto"/>
          </w:tcPr>
          <w:p w14:paraId="1D864A17"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Кол-во участников</w:t>
            </w:r>
          </w:p>
        </w:tc>
        <w:tc>
          <w:tcPr>
            <w:tcW w:w="0" w:type="auto"/>
            <w:shd w:val="clear" w:color="auto" w:fill="auto"/>
          </w:tcPr>
          <w:p w14:paraId="43D51984" w14:textId="77777777" w:rsidR="00BB4C72" w:rsidRPr="000E5B21" w:rsidRDefault="003842CC">
            <w:pPr>
              <w:spacing w:after="0" w:line="240" w:lineRule="auto"/>
              <w:jc w:val="center"/>
              <w:rPr>
                <w:rFonts w:ascii="Times New Roman" w:hAnsi="Times New Roman"/>
                <w:color w:val="000000" w:themeColor="text1"/>
                <w:sz w:val="24"/>
                <w:szCs w:val="24"/>
                <w:lang w:val="en-US"/>
              </w:rPr>
            </w:pPr>
            <w:r w:rsidRPr="000E5B21">
              <w:rPr>
                <w:rFonts w:ascii="Times New Roman" w:hAnsi="Times New Roman"/>
                <w:color w:val="000000" w:themeColor="text1"/>
                <w:sz w:val="24"/>
                <w:szCs w:val="24"/>
              </w:rPr>
              <w:t>Кол-во победителей/призеров</w:t>
            </w:r>
          </w:p>
        </w:tc>
        <w:tc>
          <w:tcPr>
            <w:tcW w:w="0" w:type="auto"/>
            <w:shd w:val="clear" w:color="auto" w:fill="auto"/>
          </w:tcPr>
          <w:p w14:paraId="6140A987"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Кол-во участников</w:t>
            </w:r>
          </w:p>
        </w:tc>
        <w:tc>
          <w:tcPr>
            <w:tcW w:w="0" w:type="auto"/>
            <w:shd w:val="clear" w:color="auto" w:fill="auto"/>
          </w:tcPr>
          <w:p w14:paraId="08B4925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Кол-во победителей</w:t>
            </w:r>
            <w:r w:rsidRPr="000E5B21">
              <w:rPr>
                <w:rFonts w:ascii="Times New Roman" w:hAnsi="Times New Roman"/>
                <w:color w:val="000000" w:themeColor="text1"/>
                <w:sz w:val="24"/>
                <w:szCs w:val="24"/>
                <w:lang w:val="en-US"/>
              </w:rPr>
              <w:t>/</w:t>
            </w:r>
            <w:r w:rsidRPr="000E5B21">
              <w:rPr>
                <w:rFonts w:ascii="Times New Roman" w:hAnsi="Times New Roman"/>
                <w:color w:val="000000" w:themeColor="text1"/>
                <w:sz w:val="24"/>
                <w:szCs w:val="24"/>
              </w:rPr>
              <w:t>призеров</w:t>
            </w:r>
          </w:p>
        </w:tc>
      </w:tr>
      <w:tr w:rsidR="00BB4C72" w:rsidRPr="000E5B21" w14:paraId="5A926E34" w14:textId="77777777">
        <w:trPr>
          <w:cantSplit/>
          <w:trHeight w:val="1133"/>
          <w:jc w:val="center"/>
        </w:trPr>
        <w:tc>
          <w:tcPr>
            <w:tcW w:w="846" w:type="dxa"/>
            <w:shd w:val="clear" w:color="auto" w:fill="auto"/>
            <w:textDirection w:val="btLr"/>
          </w:tcPr>
          <w:p w14:paraId="30CCF1AD" w14:textId="77777777" w:rsidR="00BB4C72" w:rsidRPr="000E5B21" w:rsidRDefault="003842CC">
            <w:pPr>
              <w:spacing w:after="0" w:line="240" w:lineRule="auto"/>
              <w:ind w:left="113" w:right="113"/>
              <w:jc w:val="right"/>
              <w:rPr>
                <w:rFonts w:ascii="Times New Roman" w:hAnsi="Times New Roman"/>
                <w:color w:val="000000" w:themeColor="text1"/>
                <w:sz w:val="24"/>
                <w:szCs w:val="24"/>
              </w:rPr>
            </w:pPr>
            <w:r w:rsidRPr="000E5B21">
              <w:rPr>
                <w:rFonts w:ascii="Times New Roman" w:hAnsi="Times New Roman"/>
                <w:color w:val="000000" w:themeColor="text1"/>
                <w:sz w:val="24"/>
                <w:szCs w:val="24"/>
              </w:rPr>
              <w:t>Русский язык</w:t>
            </w:r>
          </w:p>
        </w:tc>
        <w:tc>
          <w:tcPr>
            <w:tcW w:w="654" w:type="dxa"/>
            <w:shd w:val="clear" w:color="auto" w:fill="auto"/>
            <w:vAlign w:val="center"/>
          </w:tcPr>
          <w:p w14:paraId="41604F1E"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3</w:t>
            </w:r>
          </w:p>
        </w:tc>
        <w:tc>
          <w:tcPr>
            <w:tcW w:w="0" w:type="auto"/>
            <w:shd w:val="clear" w:color="auto" w:fill="auto"/>
            <w:vAlign w:val="center"/>
          </w:tcPr>
          <w:p w14:paraId="26C8008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p w14:paraId="61C7F6BB" w14:textId="77777777" w:rsidR="00BB4C72" w:rsidRPr="000E5B21" w:rsidRDefault="00BB4C72">
            <w:pPr>
              <w:spacing w:after="0" w:line="240" w:lineRule="auto"/>
              <w:jc w:val="center"/>
              <w:rPr>
                <w:rFonts w:ascii="Times New Roman" w:hAnsi="Times New Roman"/>
                <w:color w:val="000000" w:themeColor="text1"/>
                <w:sz w:val="24"/>
                <w:szCs w:val="24"/>
              </w:rPr>
            </w:pPr>
          </w:p>
        </w:tc>
        <w:tc>
          <w:tcPr>
            <w:tcW w:w="0" w:type="auto"/>
            <w:shd w:val="clear" w:color="auto" w:fill="auto"/>
            <w:vAlign w:val="center"/>
          </w:tcPr>
          <w:p w14:paraId="4F5141A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0" w:type="auto"/>
            <w:shd w:val="clear" w:color="auto" w:fill="auto"/>
            <w:vAlign w:val="center"/>
          </w:tcPr>
          <w:p w14:paraId="7B511FE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0" w:type="auto"/>
            <w:shd w:val="clear" w:color="auto" w:fill="auto"/>
            <w:vAlign w:val="center"/>
          </w:tcPr>
          <w:p w14:paraId="7240BDA6"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p w14:paraId="38B86B16" w14:textId="77777777" w:rsidR="00BB4C72" w:rsidRPr="000E5B21" w:rsidRDefault="00BB4C72">
            <w:pPr>
              <w:spacing w:after="0" w:line="240" w:lineRule="auto"/>
              <w:jc w:val="center"/>
              <w:rPr>
                <w:rFonts w:ascii="Times New Roman" w:hAnsi="Times New Roman"/>
                <w:color w:val="000000" w:themeColor="text1"/>
                <w:sz w:val="24"/>
                <w:szCs w:val="24"/>
              </w:rPr>
            </w:pPr>
          </w:p>
        </w:tc>
        <w:tc>
          <w:tcPr>
            <w:tcW w:w="0" w:type="auto"/>
            <w:shd w:val="clear" w:color="auto" w:fill="auto"/>
            <w:vAlign w:val="center"/>
          </w:tcPr>
          <w:p w14:paraId="15F1067C"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567C7AE2" w14:textId="77777777">
        <w:trPr>
          <w:cantSplit/>
          <w:trHeight w:val="1567"/>
          <w:jc w:val="center"/>
        </w:trPr>
        <w:tc>
          <w:tcPr>
            <w:tcW w:w="846" w:type="dxa"/>
            <w:shd w:val="clear" w:color="auto" w:fill="auto"/>
            <w:textDirection w:val="btLr"/>
          </w:tcPr>
          <w:p w14:paraId="3E9AB2B5"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Английский язык</w:t>
            </w:r>
          </w:p>
        </w:tc>
        <w:tc>
          <w:tcPr>
            <w:tcW w:w="654" w:type="dxa"/>
            <w:shd w:val="clear" w:color="auto" w:fill="auto"/>
            <w:vAlign w:val="center"/>
          </w:tcPr>
          <w:p w14:paraId="4FC6A038"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8</w:t>
            </w:r>
          </w:p>
        </w:tc>
        <w:tc>
          <w:tcPr>
            <w:tcW w:w="0" w:type="auto"/>
            <w:shd w:val="clear" w:color="auto" w:fill="auto"/>
            <w:vAlign w:val="center"/>
          </w:tcPr>
          <w:p w14:paraId="11FD75B7"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43999A23"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76BB1471"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020C2A31"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27BB4616"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33712EF4" w14:textId="77777777">
        <w:trPr>
          <w:cantSplit/>
          <w:trHeight w:val="1561"/>
          <w:jc w:val="center"/>
        </w:trPr>
        <w:tc>
          <w:tcPr>
            <w:tcW w:w="846" w:type="dxa"/>
            <w:shd w:val="clear" w:color="auto" w:fill="auto"/>
            <w:textDirection w:val="btLr"/>
          </w:tcPr>
          <w:p w14:paraId="00830620"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Литература</w:t>
            </w:r>
          </w:p>
        </w:tc>
        <w:tc>
          <w:tcPr>
            <w:tcW w:w="654" w:type="dxa"/>
            <w:shd w:val="clear" w:color="auto" w:fill="auto"/>
            <w:vAlign w:val="center"/>
          </w:tcPr>
          <w:p w14:paraId="3D8E9AD2" w14:textId="77777777" w:rsidR="00BB4C72" w:rsidRPr="000E5B21" w:rsidRDefault="00BB4C72">
            <w:pPr>
              <w:spacing w:after="0" w:line="240" w:lineRule="auto"/>
              <w:jc w:val="center"/>
              <w:rPr>
                <w:rFonts w:ascii="Times New Roman" w:hAnsi="Times New Roman"/>
                <w:color w:val="000000" w:themeColor="text1"/>
                <w:sz w:val="24"/>
                <w:szCs w:val="24"/>
              </w:rPr>
            </w:pPr>
          </w:p>
          <w:p w14:paraId="22D62FAD" w14:textId="77777777" w:rsidR="00BB4C72" w:rsidRPr="000E5B21" w:rsidRDefault="00BB4C72">
            <w:pPr>
              <w:spacing w:after="0" w:line="240" w:lineRule="auto"/>
              <w:jc w:val="center"/>
              <w:rPr>
                <w:rFonts w:ascii="Times New Roman" w:hAnsi="Times New Roman"/>
                <w:color w:val="000000" w:themeColor="text1"/>
                <w:sz w:val="24"/>
                <w:szCs w:val="24"/>
              </w:rPr>
            </w:pPr>
          </w:p>
          <w:p w14:paraId="0DEFC66F"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5</w:t>
            </w:r>
          </w:p>
        </w:tc>
        <w:tc>
          <w:tcPr>
            <w:tcW w:w="0" w:type="auto"/>
            <w:shd w:val="clear" w:color="auto" w:fill="auto"/>
            <w:vAlign w:val="center"/>
          </w:tcPr>
          <w:p w14:paraId="429C47D9"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0" w:type="auto"/>
            <w:shd w:val="clear" w:color="auto" w:fill="auto"/>
            <w:vAlign w:val="center"/>
          </w:tcPr>
          <w:p w14:paraId="007D1A2A"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0" w:type="auto"/>
            <w:shd w:val="clear" w:color="auto" w:fill="auto"/>
            <w:vAlign w:val="center"/>
          </w:tcPr>
          <w:p w14:paraId="5A6177ED"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6842A18D"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5F3C9D73"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400E05B8" w14:textId="77777777">
        <w:trPr>
          <w:cantSplit/>
          <w:trHeight w:val="2122"/>
          <w:jc w:val="center"/>
        </w:trPr>
        <w:tc>
          <w:tcPr>
            <w:tcW w:w="846" w:type="dxa"/>
            <w:shd w:val="clear" w:color="auto" w:fill="auto"/>
            <w:textDirection w:val="btLr"/>
          </w:tcPr>
          <w:p w14:paraId="182308E1"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Обществознание</w:t>
            </w:r>
          </w:p>
        </w:tc>
        <w:tc>
          <w:tcPr>
            <w:tcW w:w="654" w:type="dxa"/>
            <w:shd w:val="clear" w:color="auto" w:fill="auto"/>
            <w:vAlign w:val="center"/>
          </w:tcPr>
          <w:p w14:paraId="13186919"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13</w:t>
            </w:r>
          </w:p>
        </w:tc>
        <w:tc>
          <w:tcPr>
            <w:tcW w:w="0" w:type="auto"/>
            <w:shd w:val="clear" w:color="auto" w:fill="auto"/>
            <w:vAlign w:val="center"/>
          </w:tcPr>
          <w:p w14:paraId="2A8490E4"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0" w:type="auto"/>
            <w:shd w:val="clear" w:color="auto" w:fill="auto"/>
            <w:vAlign w:val="center"/>
          </w:tcPr>
          <w:p w14:paraId="3AB74622"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0" w:type="auto"/>
            <w:shd w:val="clear" w:color="auto" w:fill="auto"/>
            <w:vAlign w:val="center"/>
          </w:tcPr>
          <w:p w14:paraId="240A4EE2"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3A810759"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0303B39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09348C45" w14:textId="77777777">
        <w:trPr>
          <w:cantSplit/>
          <w:trHeight w:val="1134"/>
          <w:jc w:val="center"/>
        </w:trPr>
        <w:tc>
          <w:tcPr>
            <w:tcW w:w="846" w:type="dxa"/>
            <w:shd w:val="clear" w:color="auto" w:fill="auto"/>
            <w:textDirection w:val="btLr"/>
          </w:tcPr>
          <w:p w14:paraId="74FE3777"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Право</w:t>
            </w:r>
          </w:p>
        </w:tc>
        <w:tc>
          <w:tcPr>
            <w:tcW w:w="654" w:type="dxa"/>
            <w:shd w:val="clear" w:color="auto" w:fill="auto"/>
            <w:vAlign w:val="center"/>
          </w:tcPr>
          <w:p w14:paraId="57A2B5F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10</w:t>
            </w:r>
          </w:p>
        </w:tc>
        <w:tc>
          <w:tcPr>
            <w:tcW w:w="0" w:type="auto"/>
            <w:shd w:val="clear" w:color="auto" w:fill="auto"/>
            <w:vAlign w:val="center"/>
          </w:tcPr>
          <w:p w14:paraId="182C51CD"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3</w:t>
            </w:r>
          </w:p>
        </w:tc>
        <w:tc>
          <w:tcPr>
            <w:tcW w:w="0" w:type="auto"/>
            <w:shd w:val="clear" w:color="auto" w:fill="auto"/>
            <w:vAlign w:val="center"/>
          </w:tcPr>
          <w:p w14:paraId="774AE35C"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3</w:t>
            </w:r>
          </w:p>
        </w:tc>
        <w:tc>
          <w:tcPr>
            <w:tcW w:w="0" w:type="auto"/>
            <w:shd w:val="clear" w:color="auto" w:fill="auto"/>
            <w:vAlign w:val="center"/>
          </w:tcPr>
          <w:p w14:paraId="0F0141FA"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3E4CC98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22DCBC67"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0C729B32" w14:textId="77777777">
        <w:trPr>
          <w:cantSplit/>
          <w:trHeight w:val="1531"/>
          <w:jc w:val="center"/>
        </w:trPr>
        <w:tc>
          <w:tcPr>
            <w:tcW w:w="846" w:type="dxa"/>
            <w:shd w:val="clear" w:color="auto" w:fill="auto"/>
            <w:textDirection w:val="btLr"/>
          </w:tcPr>
          <w:p w14:paraId="3FF5E62B"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Экономика</w:t>
            </w:r>
          </w:p>
        </w:tc>
        <w:tc>
          <w:tcPr>
            <w:tcW w:w="654" w:type="dxa"/>
            <w:shd w:val="clear" w:color="auto" w:fill="auto"/>
            <w:vAlign w:val="center"/>
          </w:tcPr>
          <w:p w14:paraId="578BD4D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2A701D8F"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2A2AC34E"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45933E55"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3CCB2928"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58F6BB0C"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r w:rsidR="00BB4C72" w:rsidRPr="000E5B21" w14:paraId="0A532B6C" w14:textId="77777777">
        <w:trPr>
          <w:cantSplit/>
          <w:trHeight w:val="1134"/>
          <w:jc w:val="center"/>
        </w:trPr>
        <w:tc>
          <w:tcPr>
            <w:tcW w:w="846" w:type="dxa"/>
            <w:shd w:val="clear" w:color="auto" w:fill="auto"/>
            <w:textDirection w:val="btLr"/>
          </w:tcPr>
          <w:p w14:paraId="23B88CDB" w14:textId="77777777" w:rsidR="00BB4C72" w:rsidRPr="000E5B21" w:rsidRDefault="003842CC">
            <w:pPr>
              <w:spacing w:after="0" w:line="240" w:lineRule="auto"/>
              <w:ind w:left="113" w:right="113"/>
              <w:rPr>
                <w:rFonts w:ascii="Times New Roman" w:hAnsi="Times New Roman"/>
                <w:color w:val="000000" w:themeColor="text1"/>
                <w:sz w:val="24"/>
                <w:szCs w:val="24"/>
              </w:rPr>
            </w:pPr>
            <w:r w:rsidRPr="000E5B21">
              <w:rPr>
                <w:rFonts w:ascii="Times New Roman" w:hAnsi="Times New Roman"/>
                <w:color w:val="000000" w:themeColor="text1"/>
                <w:sz w:val="24"/>
                <w:szCs w:val="24"/>
              </w:rPr>
              <w:t>История</w:t>
            </w:r>
          </w:p>
        </w:tc>
        <w:tc>
          <w:tcPr>
            <w:tcW w:w="654" w:type="dxa"/>
            <w:shd w:val="clear" w:color="auto" w:fill="auto"/>
            <w:vAlign w:val="center"/>
          </w:tcPr>
          <w:p w14:paraId="7A00702B"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3</w:t>
            </w:r>
          </w:p>
        </w:tc>
        <w:tc>
          <w:tcPr>
            <w:tcW w:w="0" w:type="auto"/>
            <w:shd w:val="clear" w:color="auto" w:fill="auto"/>
            <w:vAlign w:val="center"/>
          </w:tcPr>
          <w:p w14:paraId="7DDC0DD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7E0AEFDA"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04A071D0"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1A3AF688"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c>
          <w:tcPr>
            <w:tcW w:w="0" w:type="auto"/>
            <w:shd w:val="clear" w:color="auto" w:fill="auto"/>
            <w:vAlign w:val="center"/>
          </w:tcPr>
          <w:p w14:paraId="63107B32" w14:textId="77777777" w:rsidR="00BB4C72" w:rsidRPr="000E5B21" w:rsidRDefault="003842CC">
            <w:pPr>
              <w:spacing w:after="0" w:line="240" w:lineRule="auto"/>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bl>
    <w:p w14:paraId="33B5842F" w14:textId="77777777" w:rsidR="00BB4C72" w:rsidRPr="000E5B21" w:rsidRDefault="00BB4C72">
      <w:pPr>
        <w:spacing w:after="0" w:line="240" w:lineRule="auto"/>
        <w:rPr>
          <w:rFonts w:ascii="Times New Roman" w:hAnsi="Times New Roman"/>
          <w:b/>
          <w:color w:val="000000" w:themeColor="text1"/>
          <w:sz w:val="24"/>
          <w:szCs w:val="24"/>
        </w:rPr>
      </w:pPr>
    </w:p>
    <w:p w14:paraId="559CD085" w14:textId="77777777" w:rsidR="00BB4C72" w:rsidRDefault="00BB4C72">
      <w:pPr>
        <w:spacing w:after="0" w:line="240" w:lineRule="auto"/>
        <w:ind w:firstLine="680"/>
        <w:jc w:val="center"/>
        <w:rPr>
          <w:rFonts w:ascii="Times New Roman" w:hAnsi="Times New Roman"/>
          <w:b/>
          <w:color w:val="000000" w:themeColor="text1"/>
          <w:sz w:val="24"/>
          <w:szCs w:val="24"/>
        </w:rPr>
      </w:pPr>
    </w:p>
    <w:p w14:paraId="7BF86929" w14:textId="77777777" w:rsidR="00BB4C72" w:rsidRDefault="00BB4C72">
      <w:pPr>
        <w:spacing w:after="0" w:line="240" w:lineRule="auto"/>
        <w:ind w:firstLine="680"/>
        <w:jc w:val="center"/>
        <w:rPr>
          <w:rFonts w:ascii="Times New Roman" w:hAnsi="Times New Roman"/>
          <w:b/>
          <w:color w:val="000000" w:themeColor="text1"/>
          <w:sz w:val="24"/>
          <w:szCs w:val="24"/>
        </w:rPr>
      </w:pPr>
    </w:p>
    <w:p w14:paraId="03E74ADA" w14:textId="77777777" w:rsidR="00BB4C72" w:rsidRDefault="00BB4C72">
      <w:pPr>
        <w:spacing w:after="0" w:line="240" w:lineRule="auto"/>
        <w:ind w:firstLine="680"/>
        <w:jc w:val="center"/>
        <w:rPr>
          <w:rFonts w:ascii="Times New Roman" w:hAnsi="Times New Roman"/>
          <w:b/>
          <w:color w:val="000000" w:themeColor="text1"/>
          <w:sz w:val="24"/>
          <w:szCs w:val="24"/>
        </w:rPr>
      </w:pPr>
    </w:p>
    <w:p w14:paraId="5B2F3189" w14:textId="77777777" w:rsidR="00BB4C72" w:rsidRPr="000E5B21" w:rsidRDefault="003842CC">
      <w:pPr>
        <w:spacing w:after="0" w:line="240" w:lineRule="auto"/>
        <w:ind w:firstLine="680"/>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lastRenderedPageBreak/>
        <w:t xml:space="preserve">Участие в олимпиадах, конкурсах профильного социально-гуманитарного </w:t>
      </w:r>
    </w:p>
    <w:p w14:paraId="3C8C3248" w14:textId="77777777" w:rsidR="00BB4C72" w:rsidRPr="000E5B21" w:rsidRDefault="003842CC">
      <w:pPr>
        <w:spacing w:after="0" w:line="240" w:lineRule="auto"/>
        <w:ind w:firstLine="680"/>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10б,11б класса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8"/>
        <w:gridCol w:w="2305"/>
        <w:gridCol w:w="1535"/>
        <w:gridCol w:w="2104"/>
      </w:tblGrid>
      <w:tr w:rsidR="00BB4C72" w:rsidRPr="000E5B21" w14:paraId="11671D20" w14:textId="77777777">
        <w:tc>
          <w:tcPr>
            <w:tcW w:w="1895" w:type="pct"/>
            <w:shd w:val="clear" w:color="auto" w:fill="auto"/>
            <w:vAlign w:val="center"/>
          </w:tcPr>
          <w:p w14:paraId="6971C201"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Мероприятие</w:t>
            </w:r>
          </w:p>
        </w:tc>
        <w:tc>
          <w:tcPr>
            <w:tcW w:w="1204" w:type="pct"/>
            <w:shd w:val="clear" w:color="auto" w:fill="auto"/>
            <w:vAlign w:val="center"/>
          </w:tcPr>
          <w:p w14:paraId="4C2C9600"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Уровень</w:t>
            </w:r>
          </w:p>
        </w:tc>
        <w:tc>
          <w:tcPr>
            <w:tcW w:w="802" w:type="pct"/>
            <w:shd w:val="clear" w:color="auto" w:fill="auto"/>
            <w:vAlign w:val="center"/>
          </w:tcPr>
          <w:p w14:paraId="65835E95"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Количество участников</w:t>
            </w:r>
          </w:p>
        </w:tc>
        <w:tc>
          <w:tcPr>
            <w:tcW w:w="1099" w:type="pct"/>
            <w:shd w:val="clear" w:color="auto" w:fill="auto"/>
            <w:vAlign w:val="center"/>
          </w:tcPr>
          <w:p w14:paraId="7BD05922"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Количество победителей, призеров,</w:t>
            </w:r>
          </w:p>
          <w:p w14:paraId="02F879D9"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лауреатов</w:t>
            </w:r>
          </w:p>
        </w:tc>
      </w:tr>
      <w:tr w:rsidR="00BB4C72" w:rsidRPr="000E5B21" w14:paraId="79D23185" w14:textId="77777777">
        <w:tc>
          <w:tcPr>
            <w:tcW w:w="5000" w:type="pct"/>
            <w:gridSpan w:val="4"/>
            <w:shd w:val="clear" w:color="auto" w:fill="auto"/>
          </w:tcPr>
          <w:p w14:paraId="3BD51D4F"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Гуманитарные и социальные науки</w:t>
            </w:r>
          </w:p>
        </w:tc>
      </w:tr>
      <w:tr w:rsidR="00BB4C72" w:rsidRPr="000E5B21" w14:paraId="6D96EB0C" w14:textId="77777777">
        <w:tc>
          <w:tcPr>
            <w:tcW w:w="1895" w:type="pct"/>
            <w:shd w:val="clear" w:color="auto" w:fill="auto"/>
          </w:tcPr>
          <w:p w14:paraId="0FC2A2A5" w14:textId="77777777" w:rsidR="00BB4C72" w:rsidRPr="000E5B21" w:rsidRDefault="00BC51F1">
            <w:pPr>
              <w:spacing w:after="0" w:line="240" w:lineRule="auto"/>
              <w:contextualSpacing/>
              <w:rPr>
                <w:rFonts w:ascii="Times New Roman" w:hAnsi="Times New Roman"/>
                <w:color w:val="000000" w:themeColor="text1"/>
                <w:sz w:val="24"/>
                <w:szCs w:val="24"/>
              </w:rPr>
            </w:pPr>
            <w:r w:rsidRPr="000E5B21">
              <w:rPr>
                <w:rFonts w:ascii="Times New Roman" w:eastAsia="Calibri" w:hAnsi="Times New Roman"/>
                <w:color w:val="000000" w:themeColor="text1"/>
                <w:sz w:val="24"/>
                <w:szCs w:val="24"/>
                <w:lang w:eastAsia="en-US"/>
              </w:rPr>
              <w:t>Ломоносовскя олимпиада МГУ по журналистике</w:t>
            </w:r>
          </w:p>
        </w:tc>
        <w:tc>
          <w:tcPr>
            <w:tcW w:w="1204" w:type="pct"/>
            <w:shd w:val="clear" w:color="auto" w:fill="auto"/>
          </w:tcPr>
          <w:p w14:paraId="38E65A00" w14:textId="77777777" w:rsidR="00BB4C72"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78178578" w14:textId="77777777" w:rsidR="00BB4C72"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396833C5" w14:textId="77777777" w:rsidR="00BB4C72"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призер</w:t>
            </w:r>
          </w:p>
        </w:tc>
      </w:tr>
      <w:tr w:rsidR="00BC51F1" w:rsidRPr="000E5B21" w14:paraId="2EBD974E" w14:textId="77777777">
        <w:tc>
          <w:tcPr>
            <w:tcW w:w="1895" w:type="pct"/>
            <w:shd w:val="clear" w:color="auto" w:fill="auto"/>
          </w:tcPr>
          <w:p w14:paraId="51C42D6F" w14:textId="77777777" w:rsidR="00BC51F1" w:rsidRPr="000E5B21" w:rsidRDefault="00BC51F1">
            <w:pPr>
              <w:spacing w:after="0" w:line="240" w:lineRule="auto"/>
              <w:contextualSpacing/>
              <w:rPr>
                <w:rFonts w:ascii="Times New Roman" w:hAnsi="Times New Roman"/>
                <w:color w:val="000000" w:themeColor="text1"/>
                <w:sz w:val="24"/>
                <w:szCs w:val="24"/>
              </w:rPr>
            </w:pPr>
          </w:p>
        </w:tc>
        <w:tc>
          <w:tcPr>
            <w:tcW w:w="1204" w:type="pct"/>
            <w:shd w:val="clear" w:color="auto" w:fill="auto"/>
          </w:tcPr>
          <w:p w14:paraId="6E0FE1C0" w14:textId="77777777" w:rsidR="00BC51F1" w:rsidRPr="000E5B21" w:rsidRDefault="00BC51F1">
            <w:pPr>
              <w:spacing w:after="0" w:line="240" w:lineRule="auto"/>
              <w:contextualSpacing/>
              <w:jc w:val="center"/>
              <w:rPr>
                <w:rFonts w:ascii="Times New Roman" w:hAnsi="Times New Roman"/>
                <w:color w:val="000000" w:themeColor="text1"/>
                <w:sz w:val="24"/>
                <w:szCs w:val="24"/>
              </w:rPr>
            </w:pPr>
          </w:p>
        </w:tc>
        <w:tc>
          <w:tcPr>
            <w:tcW w:w="802" w:type="pct"/>
            <w:shd w:val="clear" w:color="auto" w:fill="auto"/>
          </w:tcPr>
          <w:p w14:paraId="72546833" w14:textId="77777777" w:rsidR="00BC51F1" w:rsidRPr="000E5B21" w:rsidRDefault="00BC51F1">
            <w:pPr>
              <w:spacing w:after="0" w:line="240" w:lineRule="auto"/>
              <w:contextualSpacing/>
              <w:jc w:val="center"/>
              <w:rPr>
                <w:rFonts w:ascii="Times New Roman" w:hAnsi="Times New Roman"/>
                <w:color w:val="000000" w:themeColor="text1"/>
                <w:sz w:val="24"/>
                <w:szCs w:val="24"/>
              </w:rPr>
            </w:pPr>
          </w:p>
        </w:tc>
        <w:tc>
          <w:tcPr>
            <w:tcW w:w="1099" w:type="pct"/>
            <w:shd w:val="clear" w:color="auto" w:fill="auto"/>
          </w:tcPr>
          <w:p w14:paraId="2B2E6AA2" w14:textId="77777777" w:rsidR="00BC51F1" w:rsidRPr="000E5B21" w:rsidRDefault="00BC51F1">
            <w:pPr>
              <w:spacing w:after="0" w:line="240" w:lineRule="auto"/>
              <w:contextualSpacing/>
              <w:jc w:val="center"/>
              <w:rPr>
                <w:rFonts w:ascii="Times New Roman" w:hAnsi="Times New Roman"/>
                <w:color w:val="000000" w:themeColor="text1"/>
                <w:sz w:val="24"/>
                <w:szCs w:val="24"/>
              </w:rPr>
            </w:pPr>
          </w:p>
        </w:tc>
      </w:tr>
      <w:tr w:rsidR="00BB4C72" w:rsidRPr="000E5B21" w14:paraId="67161777" w14:textId="77777777">
        <w:tc>
          <w:tcPr>
            <w:tcW w:w="5000" w:type="pct"/>
            <w:gridSpan w:val="4"/>
            <w:shd w:val="clear" w:color="auto" w:fill="auto"/>
          </w:tcPr>
          <w:p w14:paraId="3A6245A1"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 xml:space="preserve">Литература </w:t>
            </w:r>
          </w:p>
        </w:tc>
      </w:tr>
      <w:tr w:rsidR="00BB4C72" w:rsidRPr="000E5B21" w14:paraId="54EA386E" w14:textId="77777777">
        <w:tc>
          <w:tcPr>
            <w:tcW w:w="1895" w:type="pct"/>
            <w:shd w:val="clear" w:color="auto" w:fill="auto"/>
          </w:tcPr>
          <w:p w14:paraId="558F123C" w14:textId="77777777" w:rsidR="00BB4C72" w:rsidRPr="000E5B21" w:rsidRDefault="00BC51F1">
            <w:pPr>
              <w:spacing w:after="0" w:line="240" w:lineRule="auto"/>
              <w:contextualSpacing/>
              <w:rPr>
                <w:rFonts w:ascii="Times New Roman" w:hAnsi="Times New Roman"/>
                <w:b/>
                <w:color w:val="000000" w:themeColor="text1"/>
                <w:sz w:val="24"/>
                <w:szCs w:val="24"/>
              </w:rPr>
            </w:pPr>
            <w:r w:rsidRPr="000E5B21">
              <w:rPr>
                <w:rFonts w:ascii="Times New Roman" w:eastAsia="Calibri" w:hAnsi="Times New Roman"/>
                <w:color w:val="000000" w:themeColor="text1"/>
                <w:sz w:val="24"/>
                <w:szCs w:val="24"/>
                <w:lang w:eastAsia="en-US"/>
              </w:rPr>
              <w:t>Муниципальный  этап «Страница 23»</w:t>
            </w:r>
          </w:p>
        </w:tc>
        <w:tc>
          <w:tcPr>
            <w:tcW w:w="1204" w:type="pct"/>
            <w:shd w:val="clear" w:color="auto" w:fill="auto"/>
          </w:tcPr>
          <w:p w14:paraId="6CBB781D" w14:textId="77777777" w:rsidR="00BB4C72" w:rsidRPr="000E5B21" w:rsidRDefault="00BC51F1">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6EFBD516" w14:textId="77777777" w:rsidR="00BB4C72"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4E2AA434" w14:textId="77777777" w:rsidR="00BB4C72"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победитель</w:t>
            </w:r>
          </w:p>
        </w:tc>
      </w:tr>
      <w:tr w:rsidR="00BC51F1" w:rsidRPr="000E5B21" w14:paraId="645CC293" w14:textId="77777777">
        <w:tc>
          <w:tcPr>
            <w:tcW w:w="1895" w:type="pct"/>
            <w:shd w:val="clear" w:color="auto" w:fill="auto"/>
          </w:tcPr>
          <w:p w14:paraId="3883B020" w14:textId="77777777" w:rsidR="00BC51F1" w:rsidRPr="000E5B21" w:rsidRDefault="00BC51F1">
            <w:pPr>
              <w:spacing w:after="0" w:line="240" w:lineRule="auto"/>
              <w:contextualSpacing/>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Региональный этап «Страница 23»</w:t>
            </w:r>
          </w:p>
        </w:tc>
        <w:tc>
          <w:tcPr>
            <w:tcW w:w="1204" w:type="pct"/>
            <w:shd w:val="clear" w:color="auto" w:fill="auto"/>
          </w:tcPr>
          <w:p w14:paraId="2F087F23" w14:textId="77777777" w:rsidR="00BC51F1" w:rsidRPr="000E5B21" w:rsidRDefault="00BC51F1">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74022E70"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12BC7EE5"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участник</w:t>
            </w:r>
          </w:p>
        </w:tc>
      </w:tr>
      <w:tr w:rsidR="00BC51F1" w:rsidRPr="000E5B21" w14:paraId="0C2EEF7F" w14:textId="77777777">
        <w:tc>
          <w:tcPr>
            <w:tcW w:w="1895" w:type="pct"/>
            <w:shd w:val="clear" w:color="auto" w:fill="auto"/>
          </w:tcPr>
          <w:p w14:paraId="55A161C2" w14:textId="77777777" w:rsidR="00BC51F1" w:rsidRPr="000E5B21" w:rsidRDefault="00BC51F1">
            <w:pPr>
              <w:spacing w:after="0" w:line="240" w:lineRule="auto"/>
              <w:contextualSpacing/>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Конкурс сочинений «Без срока давности»</w:t>
            </w:r>
          </w:p>
        </w:tc>
        <w:tc>
          <w:tcPr>
            <w:tcW w:w="1204" w:type="pct"/>
            <w:shd w:val="clear" w:color="auto" w:fill="auto"/>
          </w:tcPr>
          <w:p w14:paraId="2B303FF2"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eastAsia="Calibri" w:hAnsi="Times New Roman"/>
                <w:color w:val="000000" w:themeColor="text1"/>
                <w:sz w:val="24"/>
                <w:szCs w:val="24"/>
                <w:lang w:eastAsia="en-US"/>
              </w:rPr>
              <w:t>Всероссийский</w:t>
            </w:r>
          </w:p>
        </w:tc>
        <w:tc>
          <w:tcPr>
            <w:tcW w:w="802" w:type="pct"/>
            <w:shd w:val="clear" w:color="auto" w:fill="auto"/>
          </w:tcPr>
          <w:p w14:paraId="7511F30A"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4CA5B574"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участник</w:t>
            </w:r>
          </w:p>
        </w:tc>
      </w:tr>
      <w:tr w:rsidR="00BC51F1" w:rsidRPr="000E5B21" w14:paraId="5A9DDC1B" w14:textId="77777777">
        <w:tc>
          <w:tcPr>
            <w:tcW w:w="1895" w:type="pct"/>
            <w:shd w:val="clear" w:color="auto" w:fill="auto"/>
          </w:tcPr>
          <w:p w14:paraId="7FA69221" w14:textId="77777777" w:rsidR="00BC51F1" w:rsidRPr="000E5B21" w:rsidRDefault="00BC51F1">
            <w:pPr>
              <w:spacing w:after="0" w:line="240" w:lineRule="auto"/>
              <w:contextualSpacing/>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Отборочный этап Олимпиады ОРМО (ТГУ)</w:t>
            </w:r>
          </w:p>
        </w:tc>
        <w:tc>
          <w:tcPr>
            <w:tcW w:w="1204" w:type="pct"/>
            <w:shd w:val="clear" w:color="auto" w:fill="auto"/>
          </w:tcPr>
          <w:p w14:paraId="344108A1" w14:textId="77777777" w:rsidR="00BC51F1" w:rsidRPr="000E5B21" w:rsidRDefault="00BC51F1">
            <w:pPr>
              <w:spacing w:after="0" w:line="240" w:lineRule="auto"/>
              <w:contextualSpacing/>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Всероссийский</w:t>
            </w:r>
          </w:p>
        </w:tc>
        <w:tc>
          <w:tcPr>
            <w:tcW w:w="802" w:type="pct"/>
            <w:shd w:val="clear" w:color="auto" w:fill="auto"/>
          </w:tcPr>
          <w:p w14:paraId="3DF4E014"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76454610"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Диплом 3 степени</w:t>
            </w:r>
          </w:p>
        </w:tc>
      </w:tr>
      <w:tr w:rsidR="00BC51F1" w:rsidRPr="000E5B21" w14:paraId="363611C1" w14:textId="77777777">
        <w:tc>
          <w:tcPr>
            <w:tcW w:w="1895" w:type="pct"/>
            <w:shd w:val="clear" w:color="auto" w:fill="auto"/>
          </w:tcPr>
          <w:p w14:paraId="7511E13B" w14:textId="77777777" w:rsidR="00BC51F1" w:rsidRPr="000E5B21" w:rsidRDefault="00BC51F1">
            <w:pPr>
              <w:spacing w:after="0" w:line="240" w:lineRule="auto"/>
              <w:contextualSpacing/>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Отборочный этап Олимпиады «Ломоносов»</w:t>
            </w:r>
          </w:p>
        </w:tc>
        <w:tc>
          <w:tcPr>
            <w:tcW w:w="1204" w:type="pct"/>
            <w:shd w:val="clear" w:color="auto" w:fill="auto"/>
          </w:tcPr>
          <w:p w14:paraId="49FA8414" w14:textId="77777777" w:rsidR="00BC51F1" w:rsidRPr="000E5B21" w:rsidRDefault="00BC51F1">
            <w:pPr>
              <w:spacing w:after="0" w:line="240" w:lineRule="auto"/>
              <w:contextualSpacing/>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Всероссийский</w:t>
            </w:r>
          </w:p>
        </w:tc>
        <w:tc>
          <w:tcPr>
            <w:tcW w:w="802" w:type="pct"/>
            <w:shd w:val="clear" w:color="auto" w:fill="auto"/>
          </w:tcPr>
          <w:p w14:paraId="2AA9BF9F"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4D28EDC2" w14:textId="77777777" w:rsidR="00BC51F1" w:rsidRPr="000E5B21" w:rsidRDefault="00BC51F1">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призер</w:t>
            </w:r>
          </w:p>
        </w:tc>
      </w:tr>
      <w:tr w:rsidR="00BB4C72" w:rsidRPr="000E5B21" w14:paraId="56433052" w14:textId="77777777">
        <w:tc>
          <w:tcPr>
            <w:tcW w:w="5000" w:type="pct"/>
            <w:gridSpan w:val="4"/>
            <w:shd w:val="clear" w:color="auto" w:fill="auto"/>
          </w:tcPr>
          <w:p w14:paraId="5353F0A1"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b/>
                <w:color w:val="000000" w:themeColor="text1"/>
                <w:sz w:val="24"/>
                <w:szCs w:val="24"/>
              </w:rPr>
              <w:t>Русский язык</w:t>
            </w:r>
          </w:p>
        </w:tc>
      </w:tr>
      <w:tr w:rsidR="00BB4C72" w:rsidRPr="000E5B21" w14:paraId="0EE676F5" w14:textId="77777777">
        <w:tc>
          <w:tcPr>
            <w:tcW w:w="1895" w:type="pct"/>
            <w:shd w:val="clear" w:color="auto" w:fill="auto"/>
          </w:tcPr>
          <w:p w14:paraId="6AA19FD7" w14:textId="77777777" w:rsidR="00BB4C72" w:rsidRPr="000E5B21" w:rsidRDefault="003842CC">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 Олимпиада «Высшая проба» НИУУ ВШЭ</w:t>
            </w:r>
          </w:p>
        </w:tc>
        <w:tc>
          <w:tcPr>
            <w:tcW w:w="1204" w:type="pct"/>
            <w:shd w:val="clear" w:color="auto" w:fill="auto"/>
          </w:tcPr>
          <w:p w14:paraId="557DE414" w14:textId="77777777" w:rsidR="00BB4C72" w:rsidRPr="000E5B21" w:rsidRDefault="003842CC">
            <w:p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59A3BF76"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79F4F6CB"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Призер отборочного этапа</w:t>
            </w:r>
          </w:p>
          <w:p w14:paraId="45ACBD49" w14:textId="77777777" w:rsidR="00BB4C72" w:rsidRPr="000E5B21" w:rsidRDefault="00BB4C72">
            <w:pPr>
              <w:spacing w:after="0" w:line="240" w:lineRule="auto"/>
              <w:contextualSpacing/>
              <w:rPr>
                <w:rFonts w:ascii="Times New Roman" w:hAnsi="Times New Roman"/>
                <w:color w:val="000000" w:themeColor="text1"/>
                <w:sz w:val="24"/>
                <w:szCs w:val="24"/>
              </w:rPr>
            </w:pPr>
          </w:p>
        </w:tc>
      </w:tr>
      <w:tr w:rsidR="00BB4C72" w:rsidRPr="000E5B21" w14:paraId="36C7E6DC" w14:textId="77777777">
        <w:tc>
          <w:tcPr>
            <w:tcW w:w="5000" w:type="pct"/>
            <w:gridSpan w:val="4"/>
            <w:shd w:val="clear" w:color="auto" w:fill="auto"/>
          </w:tcPr>
          <w:p w14:paraId="3A6E5BE3"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Обществознание</w:t>
            </w:r>
          </w:p>
        </w:tc>
      </w:tr>
      <w:tr w:rsidR="00BB4C72" w:rsidRPr="000E5B21" w14:paraId="2D673401" w14:textId="77777777">
        <w:tc>
          <w:tcPr>
            <w:tcW w:w="1895" w:type="pct"/>
            <w:shd w:val="clear" w:color="auto" w:fill="auto"/>
          </w:tcPr>
          <w:p w14:paraId="2DF06622" w14:textId="77777777" w:rsidR="00BB4C72" w:rsidRPr="000E5B21" w:rsidRDefault="003842CC">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 Олимпиада МГУ «Покори Воробьевы горы»</w:t>
            </w:r>
          </w:p>
        </w:tc>
        <w:tc>
          <w:tcPr>
            <w:tcW w:w="1204" w:type="pct"/>
            <w:shd w:val="clear" w:color="auto" w:fill="auto"/>
          </w:tcPr>
          <w:p w14:paraId="7A8AE284" w14:textId="77777777" w:rsidR="00BB4C72" w:rsidRPr="000E5B21" w:rsidRDefault="003842CC">
            <w:p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3D20DCB0"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1099" w:type="pct"/>
            <w:shd w:val="clear" w:color="auto" w:fill="auto"/>
          </w:tcPr>
          <w:p w14:paraId="30BF13CC"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 уч.закл.этапа</w:t>
            </w:r>
          </w:p>
        </w:tc>
      </w:tr>
      <w:tr w:rsidR="00BB4C72" w:rsidRPr="000E5B21" w14:paraId="7EE63FD2" w14:textId="77777777">
        <w:tc>
          <w:tcPr>
            <w:tcW w:w="5000" w:type="pct"/>
            <w:gridSpan w:val="4"/>
            <w:shd w:val="clear" w:color="auto" w:fill="auto"/>
          </w:tcPr>
          <w:p w14:paraId="6B42DB5C"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b/>
                <w:color w:val="000000" w:themeColor="text1"/>
                <w:sz w:val="24"/>
                <w:szCs w:val="24"/>
              </w:rPr>
              <w:t>Право</w:t>
            </w:r>
          </w:p>
        </w:tc>
      </w:tr>
      <w:tr w:rsidR="00BB4C72" w:rsidRPr="000E5B21" w14:paraId="45854F4D" w14:textId="77777777">
        <w:tc>
          <w:tcPr>
            <w:tcW w:w="1895" w:type="pct"/>
            <w:shd w:val="clear" w:color="auto" w:fill="auto"/>
          </w:tcPr>
          <w:p w14:paraId="622B4E9A" w14:textId="77777777" w:rsidR="00BB4C72" w:rsidRPr="000E5B21" w:rsidRDefault="00640527">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олимпиада школьников по вопросам избирательного права и избирательного процесса</w:t>
            </w:r>
          </w:p>
        </w:tc>
        <w:tc>
          <w:tcPr>
            <w:tcW w:w="1204" w:type="pct"/>
            <w:shd w:val="clear" w:color="auto" w:fill="auto"/>
          </w:tcPr>
          <w:p w14:paraId="327358C4" w14:textId="77777777" w:rsidR="00BB4C72" w:rsidRPr="000E5B21" w:rsidRDefault="00640527">
            <w:p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Всероссийская</w:t>
            </w:r>
          </w:p>
        </w:tc>
        <w:tc>
          <w:tcPr>
            <w:tcW w:w="802" w:type="pct"/>
            <w:shd w:val="clear" w:color="auto" w:fill="auto"/>
          </w:tcPr>
          <w:p w14:paraId="0E21237C" w14:textId="77777777" w:rsidR="00BB4C72" w:rsidRPr="000E5B21" w:rsidRDefault="00640527">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4</w:t>
            </w:r>
          </w:p>
        </w:tc>
        <w:tc>
          <w:tcPr>
            <w:tcW w:w="1099" w:type="pct"/>
            <w:shd w:val="clear" w:color="auto" w:fill="auto"/>
          </w:tcPr>
          <w:p w14:paraId="285AFC14" w14:textId="77777777" w:rsidR="00BB4C72" w:rsidRPr="000E5B21" w:rsidRDefault="00640527">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Участники </w:t>
            </w:r>
          </w:p>
        </w:tc>
      </w:tr>
      <w:tr w:rsidR="00BB4C72" w:rsidRPr="000E5B21" w14:paraId="03507FE5" w14:textId="77777777">
        <w:tc>
          <w:tcPr>
            <w:tcW w:w="5000" w:type="pct"/>
            <w:gridSpan w:val="4"/>
            <w:shd w:val="clear" w:color="auto" w:fill="auto"/>
          </w:tcPr>
          <w:p w14:paraId="2640141E"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b/>
                <w:color w:val="000000" w:themeColor="text1"/>
                <w:sz w:val="24"/>
                <w:szCs w:val="24"/>
              </w:rPr>
              <w:t>История</w:t>
            </w:r>
          </w:p>
        </w:tc>
      </w:tr>
      <w:tr w:rsidR="00BB4C72" w:rsidRPr="000E5B21" w14:paraId="04343983" w14:textId="77777777">
        <w:tc>
          <w:tcPr>
            <w:tcW w:w="1895" w:type="pct"/>
            <w:shd w:val="clear" w:color="auto" w:fill="auto"/>
          </w:tcPr>
          <w:p w14:paraId="4247221F" w14:textId="77777777" w:rsidR="00BB4C72" w:rsidRPr="000E5B21" w:rsidRDefault="00640527">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Международный игровой конкурс «Золотое руно»</w:t>
            </w:r>
          </w:p>
        </w:tc>
        <w:tc>
          <w:tcPr>
            <w:tcW w:w="1204" w:type="pct"/>
            <w:shd w:val="clear" w:color="auto" w:fill="auto"/>
          </w:tcPr>
          <w:p w14:paraId="3DF4E65E" w14:textId="77777777" w:rsidR="00BB4C72" w:rsidRPr="000E5B21" w:rsidRDefault="00640527">
            <w:p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международный</w:t>
            </w:r>
          </w:p>
        </w:tc>
        <w:tc>
          <w:tcPr>
            <w:tcW w:w="802" w:type="pct"/>
            <w:shd w:val="clear" w:color="auto" w:fill="auto"/>
          </w:tcPr>
          <w:p w14:paraId="77366C3A" w14:textId="77777777" w:rsidR="00BB4C72" w:rsidRPr="000E5B21" w:rsidRDefault="00640527">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3</w:t>
            </w:r>
          </w:p>
        </w:tc>
        <w:tc>
          <w:tcPr>
            <w:tcW w:w="1099" w:type="pct"/>
            <w:shd w:val="clear" w:color="auto" w:fill="auto"/>
          </w:tcPr>
          <w:p w14:paraId="7DE2E33B" w14:textId="77777777" w:rsidR="00BB4C72" w:rsidRPr="000E5B21" w:rsidRDefault="00640527">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призеры</w:t>
            </w:r>
          </w:p>
        </w:tc>
      </w:tr>
      <w:tr w:rsidR="00BB4C72" w:rsidRPr="000E5B21" w14:paraId="2203DC8F" w14:textId="77777777">
        <w:tc>
          <w:tcPr>
            <w:tcW w:w="5000" w:type="pct"/>
            <w:gridSpan w:val="4"/>
            <w:shd w:val="clear" w:color="auto" w:fill="auto"/>
          </w:tcPr>
          <w:p w14:paraId="628EF96E"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Английский язык</w:t>
            </w:r>
          </w:p>
        </w:tc>
      </w:tr>
      <w:tr w:rsidR="00BB4C72" w:rsidRPr="000E5B21" w14:paraId="0ECF319F" w14:textId="77777777">
        <w:tc>
          <w:tcPr>
            <w:tcW w:w="1895" w:type="pct"/>
            <w:shd w:val="clear" w:color="auto" w:fill="auto"/>
          </w:tcPr>
          <w:p w14:paraId="09312D7F" w14:textId="77777777" w:rsidR="00BB4C72" w:rsidRPr="000E5B21" w:rsidRDefault="003842CC">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Олимпиада СПбГУ</w:t>
            </w:r>
          </w:p>
        </w:tc>
        <w:tc>
          <w:tcPr>
            <w:tcW w:w="1204" w:type="pct"/>
            <w:shd w:val="clear" w:color="auto" w:fill="auto"/>
          </w:tcPr>
          <w:p w14:paraId="3EAB28EB" w14:textId="77777777" w:rsidR="00BB4C72" w:rsidRPr="000E5B21" w:rsidRDefault="003842CC">
            <w:p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802" w:type="pct"/>
            <w:shd w:val="clear" w:color="auto" w:fill="auto"/>
          </w:tcPr>
          <w:p w14:paraId="474D99A9"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99" w:type="pct"/>
            <w:shd w:val="clear" w:color="auto" w:fill="auto"/>
          </w:tcPr>
          <w:p w14:paraId="070CBD84" w14:textId="77777777" w:rsidR="00BB4C72" w:rsidRPr="000E5B21" w:rsidRDefault="003842CC">
            <w:pPr>
              <w:spacing w:after="0" w:line="240" w:lineRule="auto"/>
              <w:contextualSpacing/>
              <w:jc w:val="center"/>
              <w:rPr>
                <w:rFonts w:ascii="Times New Roman" w:hAnsi="Times New Roman"/>
                <w:color w:val="000000" w:themeColor="text1"/>
                <w:sz w:val="24"/>
                <w:szCs w:val="24"/>
              </w:rPr>
            </w:pPr>
            <w:r w:rsidRPr="000E5B21">
              <w:rPr>
                <w:rFonts w:ascii="Times New Roman" w:hAnsi="Times New Roman"/>
                <w:color w:val="000000" w:themeColor="text1"/>
                <w:sz w:val="24"/>
                <w:szCs w:val="24"/>
              </w:rPr>
              <w:t>-</w:t>
            </w:r>
          </w:p>
        </w:tc>
      </w:tr>
    </w:tbl>
    <w:p w14:paraId="3DAF4ADF" w14:textId="77777777" w:rsidR="00BB4C72" w:rsidRPr="000E5B21" w:rsidRDefault="00BB4C72">
      <w:pPr>
        <w:spacing w:line="240" w:lineRule="auto"/>
        <w:contextualSpacing/>
        <w:jc w:val="center"/>
        <w:rPr>
          <w:rFonts w:ascii="Times New Roman" w:hAnsi="Times New Roman"/>
          <w:color w:val="000000" w:themeColor="text1"/>
          <w:sz w:val="24"/>
          <w:szCs w:val="24"/>
        </w:rPr>
      </w:pPr>
    </w:p>
    <w:p w14:paraId="08D82A00" w14:textId="77777777" w:rsidR="00BB4C72" w:rsidRPr="000E5B21" w:rsidRDefault="003842CC">
      <w:pPr>
        <w:spacing w:line="240" w:lineRule="auto"/>
        <w:contextualSpacing/>
        <w:jc w:val="center"/>
        <w:rPr>
          <w:rFonts w:ascii="Times New Roman" w:hAnsi="Times New Roman"/>
          <w:b/>
          <w:bCs/>
          <w:color w:val="000000" w:themeColor="text1"/>
          <w:sz w:val="24"/>
          <w:szCs w:val="24"/>
        </w:rPr>
      </w:pPr>
      <w:r w:rsidRPr="000E5B21">
        <w:rPr>
          <w:rFonts w:ascii="Times New Roman" w:hAnsi="Times New Roman"/>
          <w:b/>
          <w:bCs/>
          <w:color w:val="000000" w:themeColor="text1"/>
          <w:sz w:val="24"/>
          <w:szCs w:val="24"/>
        </w:rPr>
        <w:t xml:space="preserve">Сведения о достижениях учащихся специализированных химико –биологических  </w:t>
      </w:r>
      <w:r w:rsidR="00D87259" w:rsidRPr="000E5B21">
        <w:rPr>
          <w:rFonts w:ascii="Times New Roman" w:hAnsi="Times New Roman"/>
          <w:b/>
          <w:bCs/>
          <w:color w:val="000000" w:themeColor="text1"/>
          <w:sz w:val="24"/>
          <w:szCs w:val="24"/>
        </w:rPr>
        <w:t>классов МБОУ Гимназия №91 в 2022</w:t>
      </w:r>
      <w:r w:rsidRPr="000E5B21">
        <w:rPr>
          <w:rFonts w:ascii="Times New Roman" w:hAnsi="Times New Roman"/>
          <w:b/>
          <w:bCs/>
          <w:color w:val="000000" w:themeColor="text1"/>
          <w:sz w:val="24"/>
          <w:szCs w:val="24"/>
        </w:rPr>
        <w:t xml:space="preserve"> учебном году.</w:t>
      </w:r>
    </w:p>
    <w:p w14:paraId="67D0056F" w14:textId="77777777" w:rsidR="00BB4C72" w:rsidRPr="000E5B21" w:rsidRDefault="00BB4C72">
      <w:pPr>
        <w:spacing w:line="240" w:lineRule="auto"/>
        <w:contextualSpacing/>
        <w:jc w:val="both"/>
        <w:rPr>
          <w:rFonts w:ascii="Times New Roman" w:hAnsi="Times New Roman"/>
          <w:color w:val="000000" w:themeColor="text1"/>
          <w:sz w:val="24"/>
          <w:szCs w:val="24"/>
        </w:rPr>
      </w:pPr>
    </w:p>
    <w:p w14:paraId="326D5F72" w14:textId="77777777" w:rsidR="00BB4C72" w:rsidRPr="000E5B21" w:rsidRDefault="003842CC">
      <w:pPr>
        <w:autoSpaceDE w:val="0"/>
        <w:autoSpaceDN w:val="0"/>
        <w:spacing w:after="120" w:line="240" w:lineRule="auto"/>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Сведения о педагогическом и профессорско-преподавательском составе, участвующем в подготовке учащихся специализированного класса: </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843"/>
        <w:gridCol w:w="1985"/>
        <w:gridCol w:w="2126"/>
        <w:gridCol w:w="1984"/>
      </w:tblGrid>
      <w:tr w:rsidR="00BB4C72" w:rsidRPr="000E5B21" w14:paraId="6CF2FEE5" w14:textId="77777777" w:rsidTr="000E5B21">
        <w:trPr>
          <w:trHeight w:val="227"/>
          <w:jc w:val="center"/>
        </w:trPr>
        <w:tc>
          <w:tcPr>
            <w:tcW w:w="1701" w:type="dxa"/>
            <w:vMerge w:val="restart"/>
            <w:shd w:val="clear" w:color="auto" w:fill="auto"/>
            <w:vAlign w:val="center"/>
          </w:tcPr>
          <w:p w14:paraId="28F37660"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Профильный предмет</w:t>
            </w:r>
          </w:p>
        </w:tc>
        <w:tc>
          <w:tcPr>
            <w:tcW w:w="7938" w:type="dxa"/>
            <w:gridSpan w:val="4"/>
            <w:shd w:val="clear" w:color="auto" w:fill="auto"/>
            <w:vAlign w:val="center"/>
          </w:tcPr>
          <w:p w14:paraId="1F11122D"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Кол-во педагогов школы</w:t>
            </w:r>
          </w:p>
        </w:tc>
      </w:tr>
      <w:tr w:rsidR="00BB4C72" w:rsidRPr="000E5B21" w14:paraId="035AD275" w14:textId="77777777" w:rsidTr="000E5B21">
        <w:trPr>
          <w:trHeight w:val="145"/>
          <w:jc w:val="center"/>
        </w:trPr>
        <w:tc>
          <w:tcPr>
            <w:tcW w:w="1701" w:type="dxa"/>
            <w:vMerge/>
            <w:shd w:val="clear" w:color="auto" w:fill="auto"/>
            <w:vAlign w:val="center"/>
          </w:tcPr>
          <w:p w14:paraId="41297A06" w14:textId="77777777" w:rsidR="00BB4C72" w:rsidRPr="000E5B21" w:rsidRDefault="00BB4C72" w:rsidP="000E5B21">
            <w:pPr>
              <w:autoSpaceDE w:val="0"/>
              <w:autoSpaceDN w:val="0"/>
              <w:spacing w:after="0" w:line="240" w:lineRule="auto"/>
              <w:jc w:val="center"/>
              <w:rPr>
                <w:rFonts w:ascii="Times New Roman" w:eastAsia="Calibri" w:hAnsi="Times New Roman"/>
                <w:color w:val="000000" w:themeColor="text1"/>
              </w:rPr>
            </w:pPr>
          </w:p>
        </w:tc>
        <w:tc>
          <w:tcPr>
            <w:tcW w:w="3828" w:type="dxa"/>
            <w:gridSpan w:val="2"/>
            <w:tcBorders>
              <w:bottom w:val="single" w:sz="4" w:space="0" w:color="auto"/>
            </w:tcBorders>
            <w:shd w:val="clear" w:color="auto" w:fill="auto"/>
            <w:vAlign w:val="center"/>
          </w:tcPr>
          <w:p w14:paraId="6F3B0222"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из них имеющих квалификационную категорию</w:t>
            </w:r>
          </w:p>
        </w:tc>
        <w:tc>
          <w:tcPr>
            <w:tcW w:w="4110" w:type="dxa"/>
            <w:gridSpan w:val="2"/>
            <w:shd w:val="clear" w:color="auto" w:fill="auto"/>
            <w:vAlign w:val="center"/>
          </w:tcPr>
          <w:p w14:paraId="45CDB6E8"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из них повысивших квалификацию по профильному предмету</w:t>
            </w:r>
          </w:p>
          <w:p w14:paraId="7FEEB320" w14:textId="3B932232"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за два последних года</w:t>
            </w:r>
          </w:p>
        </w:tc>
      </w:tr>
      <w:tr w:rsidR="00BB4C72" w:rsidRPr="000E5B21" w14:paraId="6C86A410" w14:textId="77777777" w:rsidTr="000E5B21">
        <w:trPr>
          <w:trHeight w:val="145"/>
          <w:jc w:val="center"/>
        </w:trPr>
        <w:tc>
          <w:tcPr>
            <w:tcW w:w="1701" w:type="dxa"/>
            <w:vMerge/>
            <w:shd w:val="clear" w:color="auto" w:fill="auto"/>
            <w:vAlign w:val="center"/>
          </w:tcPr>
          <w:p w14:paraId="4E48817C" w14:textId="77777777" w:rsidR="00BB4C72" w:rsidRPr="000E5B21" w:rsidRDefault="00BB4C72" w:rsidP="000E5B21">
            <w:pPr>
              <w:autoSpaceDE w:val="0"/>
              <w:autoSpaceDN w:val="0"/>
              <w:spacing w:after="0" w:line="240" w:lineRule="auto"/>
              <w:jc w:val="center"/>
              <w:rPr>
                <w:rFonts w:ascii="Times New Roman" w:eastAsia="Calibri" w:hAnsi="Times New Roman"/>
                <w:color w:val="000000" w:themeColor="text1"/>
              </w:rPr>
            </w:pPr>
          </w:p>
        </w:tc>
        <w:tc>
          <w:tcPr>
            <w:tcW w:w="1843" w:type="dxa"/>
            <w:tcBorders>
              <w:top w:val="single" w:sz="4" w:space="0" w:color="auto"/>
            </w:tcBorders>
            <w:shd w:val="clear" w:color="auto" w:fill="auto"/>
            <w:vAlign w:val="center"/>
          </w:tcPr>
          <w:p w14:paraId="4E9C479D"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первую</w:t>
            </w:r>
          </w:p>
        </w:tc>
        <w:tc>
          <w:tcPr>
            <w:tcW w:w="1985" w:type="dxa"/>
            <w:shd w:val="clear" w:color="auto" w:fill="auto"/>
            <w:vAlign w:val="center"/>
          </w:tcPr>
          <w:p w14:paraId="5C743C82"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высшую</w:t>
            </w:r>
          </w:p>
        </w:tc>
        <w:tc>
          <w:tcPr>
            <w:tcW w:w="2126" w:type="dxa"/>
            <w:shd w:val="clear" w:color="auto" w:fill="auto"/>
            <w:vAlign w:val="center"/>
          </w:tcPr>
          <w:p w14:paraId="72422555"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всего</w:t>
            </w:r>
          </w:p>
        </w:tc>
        <w:tc>
          <w:tcPr>
            <w:tcW w:w="1984" w:type="dxa"/>
            <w:shd w:val="clear" w:color="auto" w:fill="auto"/>
            <w:vAlign w:val="center"/>
          </w:tcPr>
          <w:p w14:paraId="6E9F3379"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в том числе на базе вуза (указать какого)</w:t>
            </w:r>
          </w:p>
        </w:tc>
      </w:tr>
      <w:tr w:rsidR="00BB4C72" w:rsidRPr="000E5B21" w14:paraId="4800C922" w14:textId="77777777" w:rsidTr="000E5B21">
        <w:trPr>
          <w:trHeight w:val="242"/>
          <w:jc w:val="center"/>
        </w:trPr>
        <w:tc>
          <w:tcPr>
            <w:tcW w:w="1701" w:type="dxa"/>
            <w:shd w:val="clear" w:color="auto" w:fill="auto"/>
            <w:vAlign w:val="center"/>
          </w:tcPr>
          <w:p w14:paraId="0450E470"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lastRenderedPageBreak/>
              <w:t>химия</w:t>
            </w:r>
          </w:p>
        </w:tc>
        <w:tc>
          <w:tcPr>
            <w:tcW w:w="1843" w:type="dxa"/>
            <w:shd w:val="clear" w:color="auto" w:fill="auto"/>
            <w:vAlign w:val="center"/>
          </w:tcPr>
          <w:p w14:paraId="2E586272" w14:textId="77777777" w:rsidR="00BB4C72" w:rsidRPr="000E5B21" w:rsidRDefault="00BB4C72" w:rsidP="000E5B21">
            <w:pPr>
              <w:autoSpaceDE w:val="0"/>
              <w:autoSpaceDN w:val="0"/>
              <w:spacing w:after="0" w:line="240" w:lineRule="auto"/>
              <w:jc w:val="center"/>
              <w:rPr>
                <w:rFonts w:ascii="Times New Roman" w:eastAsia="Calibri" w:hAnsi="Times New Roman"/>
                <w:color w:val="000000" w:themeColor="text1"/>
              </w:rPr>
            </w:pPr>
          </w:p>
        </w:tc>
        <w:tc>
          <w:tcPr>
            <w:tcW w:w="1985" w:type="dxa"/>
            <w:shd w:val="clear" w:color="auto" w:fill="auto"/>
            <w:vAlign w:val="center"/>
          </w:tcPr>
          <w:p w14:paraId="0FC58D61"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1</w:t>
            </w:r>
          </w:p>
        </w:tc>
        <w:tc>
          <w:tcPr>
            <w:tcW w:w="2126" w:type="dxa"/>
            <w:shd w:val="clear" w:color="auto" w:fill="auto"/>
            <w:vAlign w:val="center"/>
          </w:tcPr>
          <w:p w14:paraId="28CD6D2D" w14:textId="77777777" w:rsidR="00BB4C72" w:rsidRPr="000E5B21" w:rsidRDefault="00BB4C72" w:rsidP="000E5B21">
            <w:pPr>
              <w:autoSpaceDE w:val="0"/>
              <w:autoSpaceDN w:val="0"/>
              <w:spacing w:after="0" w:line="240" w:lineRule="auto"/>
              <w:jc w:val="center"/>
              <w:rPr>
                <w:rFonts w:ascii="Times New Roman" w:eastAsia="Calibri" w:hAnsi="Times New Roman"/>
                <w:color w:val="000000" w:themeColor="text1"/>
              </w:rPr>
            </w:pPr>
          </w:p>
          <w:p w14:paraId="6BE20DE5"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1</w:t>
            </w:r>
          </w:p>
        </w:tc>
        <w:tc>
          <w:tcPr>
            <w:tcW w:w="1984" w:type="dxa"/>
            <w:shd w:val="clear" w:color="auto" w:fill="auto"/>
            <w:vAlign w:val="center"/>
          </w:tcPr>
          <w:p w14:paraId="5A3BED05"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КК ИПКиПП РО</w:t>
            </w:r>
          </w:p>
        </w:tc>
      </w:tr>
      <w:tr w:rsidR="000E5B21" w:rsidRPr="000E5B21" w14:paraId="32A628FD" w14:textId="77777777" w:rsidTr="000E5B21">
        <w:trPr>
          <w:trHeight w:val="242"/>
          <w:jc w:val="center"/>
        </w:trPr>
        <w:tc>
          <w:tcPr>
            <w:tcW w:w="1701" w:type="dxa"/>
            <w:shd w:val="clear" w:color="auto" w:fill="auto"/>
            <w:vAlign w:val="center"/>
          </w:tcPr>
          <w:p w14:paraId="613101E7"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биология</w:t>
            </w:r>
          </w:p>
        </w:tc>
        <w:tc>
          <w:tcPr>
            <w:tcW w:w="1843" w:type="dxa"/>
            <w:shd w:val="clear" w:color="auto" w:fill="auto"/>
            <w:vAlign w:val="center"/>
          </w:tcPr>
          <w:p w14:paraId="3022F1FB" w14:textId="77777777" w:rsidR="00BB4C72" w:rsidRPr="000E5B21" w:rsidRDefault="00BB4C72" w:rsidP="000E5B21">
            <w:pPr>
              <w:autoSpaceDE w:val="0"/>
              <w:autoSpaceDN w:val="0"/>
              <w:spacing w:after="0" w:line="240" w:lineRule="auto"/>
              <w:jc w:val="center"/>
              <w:rPr>
                <w:rFonts w:ascii="Times New Roman" w:eastAsia="Calibri" w:hAnsi="Times New Roman"/>
                <w:color w:val="000000" w:themeColor="text1"/>
              </w:rPr>
            </w:pPr>
          </w:p>
        </w:tc>
        <w:tc>
          <w:tcPr>
            <w:tcW w:w="1985" w:type="dxa"/>
            <w:shd w:val="clear" w:color="auto" w:fill="auto"/>
            <w:vAlign w:val="center"/>
          </w:tcPr>
          <w:p w14:paraId="47A9F5B6"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2</w:t>
            </w:r>
          </w:p>
        </w:tc>
        <w:tc>
          <w:tcPr>
            <w:tcW w:w="2126" w:type="dxa"/>
            <w:shd w:val="clear" w:color="auto" w:fill="auto"/>
            <w:vAlign w:val="center"/>
          </w:tcPr>
          <w:p w14:paraId="5E44248D"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2</w:t>
            </w:r>
          </w:p>
        </w:tc>
        <w:tc>
          <w:tcPr>
            <w:tcW w:w="1984" w:type="dxa"/>
            <w:shd w:val="clear" w:color="auto" w:fill="auto"/>
            <w:vAlign w:val="center"/>
          </w:tcPr>
          <w:p w14:paraId="773B2277" w14:textId="77777777" w:rsidR="00BB4C72" w:rsidRPr="000E5B21" w:rsidRDefault="003842CC" w:rsidP="000E5B21">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КК ИПКиПП РО</w:t>
            </w:r>
          </w:p>
        </w:tc>
      </w:tr>
    </w:tbl>
    <w:p w14:paraId="2B7F5232" w14:textId="77777777" w:rsidR="00BB4C72" w:rsidRPr="000E5B21" w:rsidRDefault="00BB4C72">
      <w:pPr>
        <w:autoSpaceDE w:val="0"/>
        <w:autoSpaceDN w:val="0"/>
        <w:spacing w:after="0" w:line="240" w:lineRule="auto"/>
        <w:ind w:firstLine="708"/>
        <w:jc w:val="both"/>
        <w:rPr>
          <w:rFonts w:ascii="Times New Roman" w:hAnsi="Times New Roman"/>
          <w:color w:val="000000" w:themeColor="text1"/>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96"/>
        <w:gridCol w:w="1843"/>
        <w:gridCol w:w="2126"/>
        <w:gridCol w:w="1985"/>
        <w:gridCol w:w="1989"/>
      </w:tblGrid>
      <w:tr w:rsidR="00BB4C72" w:rsidRPr="000E5B21" w14:paraId="2DBAA7CA" w14:textId="77777777">
        <w:trPr>
          <w:trHeight w:val="227"/>
          <w:jc w:val="center"/>
        </w:trPr>
        <w:tc>
          <w:tcPr>
            <w:tcW w:w="1696" w:type="dxa"/>
            <w:vMerge w:val="restart"/>
            <w:shd w:val="clear" w:color="auto" w:fill="auto"/>
          </w:tcPr>
          <w:p w14:paraId="4E810B4D"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 xml:space="preserve">Профильный предмет либо вид деятельности </w:t>
            </w:r>
          </w:p>
        </w:tc>
        <w:tc>
          <w:tcPr>
            <w:tcW w:w="7943" w:type="dxa"/>
            <w:gridSpan w:val="4"/>
            <w:shd w:val="clear" w:color="auto" w:fill="auto"/>
          </w:tcPr>
          <w:p w14:paraId="479B5939"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Внешний преподавательский состав вузов, ссузов</w:t>
            </w:r>
          </w:p>
        </w:tc>
      </w:tr>
      <w:tr w:rsidR="00BB4C72" w:rsidRPr="000E5B21" w14:paraId="0B05BB8C" w14:textId="77777777">
        <w:trPr>
          <w:trHeight w:val="145"/>
          <w:jc w:val="center"/>
        </w:trPr>
        <w:tc>
          <w:tcPr>
            <w:tcW w:w="1696" w:type="dxa"/>
            <w:vMerge/>
            <w:shd w:val="clear" w:color="auto" w:fill="auto"/>
          </w:tcPr>
          <w:p w14:paraId="6CC3C02E" w14:textId="77777777" w:rsidR="00BB4C72" w:rsidRPr="000E5B21" w:rsidRDefault="00BB4C72">
            <w:pPr>
              <w:autoSpaceDE w:val="0"/>
              <w:autoSpaceDN w:val="0"/>
              <w:spacing w:after="0" w:line="240" w:lineRule="auto"/>
              <w:jc w:val="center"/>
              <w:rPr>
                <w:rFonts w:ascii="Times New Roman" w:eastAsia="Calibri" w:hAnsi="Times New Roman"/>
                <w:color w:val="000000" w:themeColor="text1"/>
              </w:rPr>
            </w:pPr>
          </w:p>
        </w:tc>
        <w:tc>
          <w:tcPr>
            <w:tcW w:w="3969" w:type="dxa"/>
            <w:gridSpan w:val="2"/>
            <w:tcBorders>
              <w:top w:val="single" w:sz="4" w:space="0" w:color="auto"/>
              <w:bottom w:val="single" w:sz="4" w:space="0" w:color="auto"/>
            </w:tcBorders>
            <w:shd w:val="clear" w:color="auto" w:fill="auto"/>
          </w:tcPr>
          <w:p w14:paraId="2CB08FB6"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из них имеющих ученую степень</w:t>
            </w:r>
          </w:p>
        </w:tc>
        <w:tc>
          <w:tcPr>
            <w:tcW w:w="3974" w:type="dxa"/>
            <w:gridSpan w:val="2"/>
            <w:shd w:val="clear" w:color="auto" w:fill="auto"/>
          </w:tcPr>
          <w:p w14:paraId="0C85FB48"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из них имеющих ученое звание</w:t>
            </w:r>
          </w:p>
        </w:tc>
      </w:tr>
      <w:tr w:rsidR="00BB4C72" w:rsidRPr="000E5B21" w14:paraId="50F5A28B" w14:textId="77777777">
        <w:trPr>
          <w:trHeight w:val="145"/>
          <w:jc w:val="center"/>
        </w:trPr>
        <w:tc>
          <w:tcPr>
            <w:tcW w:w="1696" w:type="dxa"/>
            <w:vMerge/>
            <w:shd w:val="clear" w:color="auto" w:fill="auto"/>
          </w:tcPr>
          <w:p w14:paraId="75F89AC9" w14:textId="77777777" w:rsidR="00BB4C72" w:rsidRPr="000E5B21" w:rsidRDefault="00BB4C72">
            <w:pPr>
              <w:autoSpaceDE w:val="0"/>
              <w:autoSpaceDN w:val="0"/>
              <w:spacing w:after="0" w:line="240" w:lineRule="auto"/>
              <w:jc w:val="center"/>
              <w:rPr>
                <w:rFonts w:ascii="Times New Roman" w:eastAsia="Calibri" w:hAnsi="Times New Roman"/>
                <w:color w:val="000000" w:themeColor="text1"/>
              </w:rPr>
            </w:pPr>
          </w:p>
        </w:tc>
        <w:tc>
          <w:tcPr>
            <w:tcW w:w="1843" w:type="dxa"/>
            <w:tcBorders>
              <w:top w:val="single" w:sz="4" w:space="0" w:color="auto"/>
            </w:tcBorders>
            <w:shd w:val="clear" w:color="auto" w:fill="auto"/>
          </w:tcPr>
          <w:p w14:paraId="5D57024F"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кандидат наук</w:t>
            </w:r>
          </w:p>
        </w:tc>
        <w:tc>
          <w:tcPr>
            <w:tcW w:w="2126" w:type="dxa"/>
            <w:shd w:val="clear" w:color="auto" w:fill="auto"/>
          </w:tcPr>
          <w:p w14:paraId="6E00831D"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доктор наук</w:t>
            </w:r>
          </w:p>
        </w:tc>
        <w:tc>
          <w:tcPr>
            <w:tcW w:w="1985" w:type="dxa"/>
            <w:shd w:val="clear" w:color="auto" w:fill="auto"/>
          </w:tcPr>
          <w:p w14:paraId="24B2D763"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доцент</w:t>
            </w:r>
          </w:p>
        </w:tc>
        <w:tc>
          <w:tcPr>
            <w:tcW w:w="1989" w:type="dxa"/>
            <w:shd w:val="clear" w:color="auto" w:fill="auto"/>
          </w:tcPr>
          <w:p w14:paraId="7BFDC182"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профессор</w:t>
            </w:r>
          </w:p>
        </w:tc>
      </w:tr>
      <w:tr w:rsidR="00BB4C72" w:rsidRPr="000E5B21" w14:paraId="7824C60E" w14:textId="77777777">
        <w:trPr>
          <w:trHeight w:val="242"/>
          <w:jc w:val="center"/>
        </w:trPr>
        <w:tc>
          <w:tcPr>
            <w:tcW w:w="1696" w:type="dxa"/>
            <w:shd w:val="clear" w:color="auto" w:fill="auto"/>
          </w:tcPr>
          <w:p w14:paraId="7A699452"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химия</w:t>
            </w:r>
          </w:p>
        </w:tc>
        <w:tc>
          <w:tcPr>
            <w:tcW w:w="1843" w:type="dxa"/>
            <w:shd w:val="clear" w:color="auto" w:fill="auto"/>
          </w:tcPr>
          <w:p w14:paraId="3F6C0839"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6</w:t>
            </w:r>
          </w:p>
        </w:tc>
        <w:tc>
          <w:tcPr>
            <w:tcW w:w="2126" w:type="dxa"/>
            <w:shd w:val="clear" w:color="auto" w:fill="auto"/>
          </w:tcPr>
          <w:p w14:paraId="2E84450E"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3</w:t>
            </w:r>
          </w:p>
        </w:tc>
        <w:tc>
          <w:tcPr>
            <w:tcW w:w="1985" w:type="dxa"/>
            <w:shd w:val="clear" w:color="auto" w:fill="auto"/>
          </w:tcPr>
          <w:p w14:paraId="2359F577"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1</w:t>
            </w:r>
          </w:p>
        </w:tc>
        <w:tc>
          <w:tcPr>
            <w:tcW w:w="1989" w:type="dxa"/>
            <w:shd w:val="clear" w:color="auto" w:fill="auto"/>
          </w:tcPr>
          <w:p w14:paraId="4D2AA5BB"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2</w:t>
            </w:r>
          </w:p>
        </w:tc>
      </w:tr>
      <w:tr w:rsidR="00BB4C72" w:rsidRPr="000E5B21" w14:paraId="55F6ACBC" w14:textId="77777777">
        <w:trPr>
          <w:trHeight w:val="242"/>
          <w:jc w:val="center"/>
        </w:trPr>
        <w:tc>
          <w:tcPr>
            <w:tcW w:w="1696" w:type="dxa"/>
            <w:shd w:val="clear" w:color="auto" w:fill="auto"/>
          </w:tcPr>
          <w:p w14:paraId="35CF0019" w14:textId="77777777" w:rsidR="00BB4C72" w:rsidRPr="000E5B21" w:rsidRDefault="003842CC">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биология</w:t>
            </w:r>
          </w:p>
        </w:tc>
        <w:tc>
          <w:tcPr>
            <w:tcW w:w="1843" w:type="dxa"/>
            <w:shd w:val="clear" w:color="auto" w:fill="auto"/>
          </w:tcPr>
          <w:p w14:paraId="6143800B" w14:textId="77777777" w:rsidR="00BB4C72" w:rsidRPr="000E5B21" w:rsidRDefault="009C3225">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2</w:t>
            </w:r>
          </w:p>
        </w:tc>
        <w:tc>
          <w:tcPr>
            <w:tcW w:w="2126" w:type="dxa"/>
            <w:shd w:val="clear" w:color="auto" w:fill="auto"/>
          </w:tcPr>
          <w:p w14:paraId="75941257" w14:textId="77777777" w:rsidR="00BB4C72" w:rsidRPr="000E5B21" w:rsidRDefault="00BB4C72">
            <w:pPr>
              <w:autoSpaceDE w:val="0"/>
              <w:autoSpaceDN w:val="0"/>
              <w:spacing w:after="0" w:line="240" w:lineRule="auto"/>
              <w:jc w:val="center"/>
              <w:rPr>
                <w:rFonts w:ascii="Times New Roman" w:eastAsia="Calibri" w:hAnsi="Times New Roman"/>
                <w:color w:val="000000" w:themeColor="text1"/>
              </w:rPr>
            </w:pPr>
          </w:p>
        </w:tc>
        <w:tc>
          <w:tcPr>
            <w:tcW w:w="1985" w:type="dxa"/>
            <w:shd w:val="clear" w:color="auto" w:fill="auto"/>
          </w:tcPr>
          <w:p w14:paraId="4C908678" w14:textId="77777777" w:rsidR="00BB4C72" w:rsidRPr="000E5B21" w:rsidRDefault="009C3225">
            <w:pPr>
              <w:autoSpaceDE w:val="0"/>
              <w:autoSpaceDN w:val="0"/>
              <w:spacing w:after="0" w:line="240" w:lineRule="auto"/>
              <w:jc w:val="center"/>
              <w:rPr>
                <w:rFonts w:ascii="Times New Roman" w:eastAsia="Calibri" w:hAnsi="Times New Roman"/>
                <w:color w:val="000000" w:themeColor="text1"/>
              </w:rPr>
            </w:pPr>
            <w:r w:rsidRPr="000E5B21">
              <w:rPr>
                <w:rFonts w:ascii="Times New Roman" w:eastAsia="Calibri" w:hAnsi="Times New Roman"/>
                <w:color w:val="000000" w:themeColor="text1"/>
              </w:rPr>
              <w:t>2</w:t>
            </w:r>
          </w:p>
        </w:tc>
        <w:tc>
          <w:tcPr>
            <w:tcW w:w="1989" w:type="dxa"/>
            <w:shd w:val="clear" w:color="auto" w:fill="auto"/>
          </w:tcPr>
          <w:p w14:paraId="5F8394F7" w14:textId="77777777" w:rsidR="00BB4C72" w:rsidRPr="000E5B21" w:rsidRDefault="00BB4C72">
            <w:pPr>
              <w:autoSpaceDE w:val="0"/>
              <w:autoSpaceDN w:val="0"/>
              <w:spacing w:after="0" w:line="240" w:lineRule="auto"/>
              <w:jc w:val="center"/>
              <w:rPr>
                <w:rFonts w:ascii="Times New Roman" w:eastAsia="Calibri" w:hAnsi="Times New Roman"/>
                <w:color w:val="000000" w:themeColor="text1"/>
              </w:rPr>
            </w:pPr>
          </w:p>
        </w:tc>
      </w:tr>
    </w:tbl>
    <w:p w14:paraId="734D7C70" w14:textId="77777777" w:rsidR="00BB4C72" w:rsidRDefault="00BB4C72">
      <w:pPr>
        <w:spacing w:line="240" w:lineRule="auto"/>
        <w:contextualSpacing/>
        <w:jc w:val="both"/>
        <w:rPr>
          <w:rFonts w:ascii="Times New Roman" w:hAnsi="Times New Roman"/>
          <w:color w:val="000000"/>
          <w:sz w:val="24"/>
          <w:szCs w:val="24"/>
        </w:rPr>
      </w:pPr>
    </w:p>
    <w:p w14:paraId="7EABD436" w14:textId="77777777" w:rsidR="00BB4C72" w:rsidRDefault="00BB4C72">
      <w:pPr>
        <w:autoSpaceDE w:val="0"/>
        <w:autoSpaceDN w:val="0"/>
        <w:spacing w:after="0" w:line="240" w:lineRule="auto"/>
        <w:jc w:val="both"/>
        <w:rPr>
          <w:rFonts w:ascii="Times New Roman" w:hAnsi="Times New Roman"/>
          <w:b/>
          <w:color w:val="000000"/>
          <w:spacing w:val="-6"/>
          <w:sz w:val="24"/>
          <w:szCs w:val="24"/>
        </w:rPr>
      </w:pPr>
    </w:p>
    <w:p w14:paraId="20F921D1" w14:textId="1693A8DD" w:rsidR="00BB4C72" w:rsidRDefault="003842CC">
      <w:pPr>
        <w:autoSpaceDE w:val="0"/>
        <w:autoSpaceDN w:val="0"/>
        <w:spacing w:after="0" w:line="240" w:lineRule="auto"/>
        <w:jc w:val="both"/>
        <w:rPr>
          <w:rFonts w:ascii="Times New Roman" w:hAnsi="Times New Roman"/>
          <w:b/>
          <w:color w:val="000000"/>
          <w:spacing w:val="-6"/>
          <w:sz w:val="24"/>
          <w:szCs w:val="24"/>
        </w:rPr>
      </w:pPr>
      <w:r>
        <w:rPr>
          <w:rFonts w:ascii="Times New Roman" w:hAnsi="Times New Roman"/>
          <w:b/>
          <w:color w:val="000000"/>
          <w:spacing w:val="-6"/>
          <w:sz w:val="24"/>
          <w:szCs w:val="24"/>
        </w:rPr>
        <w:t>Достижения учащи</w:t>
      </w:r>
      <w:r w:rsidR="00D87259">
        <w:rPr>
          <w:rFonts w:ascii="Times New Roman" w:hAnsi="Times New Roman"/>
          <w:b/>
          <w:color w:val="000000"/>
          <w:spacing w:val="-6"/>
          <w:sz w:val="24"/>
          <w:szCs w:val="24"/>
        </w:rPr>
        <w:t>хся химико – биологического 10 и 11</w:t>
      </w:r>
      <w:r>
        <w:rPr>
          <w:rFonts w:ascii="Times New Roman" w:hAnsi="Times New Roman"/>
          <w:b/>
          <w:color w:val="000000"/>
          <w:spacing w:val="-6"/>
          <w:sz w:val="24"/>
          <w:szCs w:val="24"/>
        </w:rPr>
        <w:t xml:space="preserve"> классов во всероссийских мероприятиях, НПК, конкурсах отличных от Всероссийской олимпиады: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7"/>
        <w:gridCol w:w="2211"/>
        <w:gridCol w:w="1731"/>
        <w:gridCol w:w="2073"/>
      </w:tblGrid>
      <w:tr w:rsidR="00BB4C72" w:rsidRPr="000E5B21" w14:paraId="440418E8" w14:textId="77777777">
        <w:trPr>
          <w:jc w:val="center"/>
        </w:trPr>
        <w:tc>
          <w:tcPr>
            <w:tcW w:w="1858" w:type="pct"/>
            <w:shd w:val="clear" w:color="auto" w:fill="auto"/>
            <w:vAlign w:val="center"/>
          </w:tcPr>
          <w:p w14:paraId="10930EB1"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Мероприятие</w:t>
            </w:r>
          </w:p>
        </w:tc>
        <w:tc>
          <w:tcPr>
            <w:tcW w:w="1155" w:type="pct"/>
            <w:shd w:val="clear" w:color="auto" w:fill="auto"/>
            <w:vAlign w:val="center"/>
          </w:tcPr>
          <w:p w14:paraId="74A765E1"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Уровень</w:t>
            </w:r>
          </w:p>
        </w:tc>
        <w:tc>
          <w:tcPr>
            <w:tcW w:w="904" w:type="pct"/>
            <w:shd w:val="clear" w:color="auto" w:fill="auto"/>
            <w:vAlign w:val="center"/>
          </w:tcPr>
          <w:p w14:paraId="54FC50D0"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Количество участников</w:t>
            </w:r>
          </w:p>
        </w:tc>
        <w:tc>
          <w:tcPr>
            <w:tcW w:w="1083" w:type="pct"/>
            <w:shd w:val="clear" w:color="auto" w:fill="auto"/>
            <w:vAlign w:val="center"/>
          </w:tcPr>
          <w:p w14:paraId="6EB520F0"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Количество победителей, призеров,</w:t>
            </w:r>
          </w:p>
          <w:p w14:paraId="35BD8E2D"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лауреатов</w:t>
            </w:r>
          </w:p>
        </w:tc>
      </w:tr>
      <w:tr w:rsidR="00BB4C72" w:rsidRPr="000E5B21" w14:paraId="62E8C79C" w14:textId="77777777">
        <w:trPr>
          <w:jc w:val="center"/>
        </w:trPr>
        <w:tc>
          <w:tcPr>
            <w:tcW w:w="5000" w:type="pct"/>
            <w:gridSpan w:val="4"/>
            <w:shd w:val="clear" w:color="auto" w:fill="auto"/>
          </w:tcPr>
          <w:p w14:paraId="6C3C5DD6" w14:textId="77777777" w:rsidR="00BB4C72" w:rsidRPr="000E5B21" w:rsidRDefault="003842CC">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Конкурсы, НПК</w:t>
            </w:r>
          </w:p>
        </w:tc>
      </w:tr>
      <w:tr w:rsidR="000117DB" w:rsidRPr="000E5B21" w14:paraId="62E62B1F" w14:textId="77777777">
        <w:trPr>
          <w:jc w:val="center"/>
        </w:trPr>
        <w:tc>
          <w:tcPr>
            <w:tcW w:w="1858" w:type="pct"/>
            <w:tcBorders>
              <w:top w:val="single" w:sz="4" w:space="0" w:color="000000"/>
            </w:tcBorders>
            <w:shd w:val="clear" w:color="auto" w:fill="auto"/>
          </w:tcPr>
          <w:p w14:paraId="173EA908" w14:textId="77777777" w:rsidR="000117DB" w:rsidRPr="000E5B21" w:rsidRDefault="000117DB" w:rsidP="000117DB">
            <w:pPr>
              <w:autoSpaceDE w:val="0"/>
              <w:autoSpaceDN w:val="0"/>
              <w:spacing w:after="0" w:line="240" w:lineRule="auto"/>
              <w:rPr>
                <w:rFonts w:ascii="Times New Roman" w:eastAsia="Calibri" w:hAnsi="Times New Roman"/>
                <w:color w:val="000000" w:themeColor="text1"/>
                <w:spacing w:val="-6"/>
                <w:sz w:val="24"/>
                <w:szCs w:val="24"/>
              </w:rPr>
            </w:pPr>
            <w:r w:rsidRPr="000E5B21">
              <w:rPr>
                <w:rFonts w:ascii="Times New Roman" w:eastAsia="Calibri" w:hAnsi="Times New Roman"/>
                <w:color w:val="000000" w:themeColor="text1"/>
                <w:sz w:val="24"/>
                <w:szCs w:val="24"/>
              </w:rPr>
              <w:t>Конкурс  «Химическая парфюмерия»</w:t>
            </w:r>
          </w:p>
        </w:tc>
        <w:tc>
          <w:tcPr>
            <w:tcW w:w="1155" w:type="pct"/>
            <w:shd w:val="clear" w:color="auto" w:fill="auto"/>
          </w:tcPr>
          <w:p w14:paraId="59E746F6"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Сетевой </w:t>
            </w:r>
          </w:p>
        </w:tc>
        <w:tc>
          <w:tcPr>
            <w:tcW w:w="904" w:type="pct"/>
            <w:shd w:val="clear" w:color="auto" w:fill="auto"/>
          </w:tcPr>
          <w:p w14:paraId="189A27E8"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Команда</w:t>
            </w:r>
          </w:p>
          <w:p w14:paraId="6CF9AF45"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3 чел.</w:t>
            </w:r>
          </w:p>
          <w:p w14:paraId="41C5C88D"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(химия)</w:t>
            </w:r>
          </w:p>
        </w:tc>
        <w:tc>
          <w:tcPr>
            <w:tcW w:w="1083" w:type="pct"/>
            <w:shd w:val="clear" w:color="auto" w:fill="auto"/>
          </w:tcPr>
          <w:p w14:paraId="5BABA502"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Лауреаты, 2 место</w:t>
            </w:r>
          </w:p>
        </w:tc>
      </w:tr>
      <w:tr w:rsidR="000117DB" w:rsidRPr="000E5B21" w14:paraId="5BC137D9" w14:textId="77777777">
        <w:trPr>
          <w:jc w:val="center"/>
        </w:trPr>
        <w:tc>
          <w:tcPr>
            <w:tcW w:w="1858" w:type="pct"/>
            <w:tcBorders>
              <w:top w:val="single" w:sz="4" w:space="0" w:color="000000"/>
            </w:tcBorders>
            <w:shd w:val="clear" w:color="auto" w:fill="auto"/>
          </w:tcPr>
          <w:p w14:paraId="33112598" w14:textId="77777777" w:rsidR="000117DB" w:rsidRPr="000E5B21" w:rsidRDefault="000117DB" w:rsidP="000117DB">
            <w:pPr>
              <w:rPr>
                <w:rFonts w:ascii="Times New Roman" w:hAnsi="Times New Roman"/>
                <w:color w:val="000000" w:themeColor="text1"/>
                <w:sz w:val="24"/>
                <w:szCs w:val="24"/>
                <w:shd w:val="clear" w:color="auto" w:fill="FFFFFF"/>
              </w:rPr>
            </w:pPr>
            <w:r w:rsidRPr="000E5B21">
              <w:rPr>
                <w:rFonts w:ascii="Times New Roman" w:hAnsi="Times New Roman"/>
                <w:bCs/>
                <w:color w:val="000000" w:themeColor="text1"/>
              </w:rPr>
              <w:t>Конкурс «Химическое троеборье»</w:t>
            </w:r>
          </w:p>
        </w:tc>
        <w:tc>
          <w:tcPr>
            <w:tcW w:w="1155" w:type="pct"/>
            <w:shd w:val="clear" w:color="auto" w:fill="auto"/>
          </w:tcPr>
          <w:p w14:paraId="33DC1030"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Сетевой</w:t>
            </w:r>
          </w:p>
        </w:tc>
        <w:tc>
          <w:tcPr>
            <w:tcW w:w="904" w:type="pct"/>
            <w:shd w:val="clear" w:color="auto" w:fill="auto"/>
          </w:tcPr>
          <w:p w14:paraId="1C65BE5B"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2 команды</w:t>
            </w:r>
          </w:p>
          <w:p w14:paraId="06447663"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4 чел.</w:t>
            </w:r>
          </w:p>
          <w:p w14:paraId="0B7E78D4"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(химия)</w:t>
            </w:r>
          </w:p>
          <w:p w14:paraId="0DEE0DB9"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 </w:t>
            </w:r>
          </w:p>
        </w:tc>
        <w:tc>
          <w:tcPr>
            <w:tcW w:w="1083" w:type="pct"/>
            <w:shd w:val="clear" w:color="auto" w:fill="auto"/>
          </w:tcPr>
          <w:p w14:paraId="0091283C"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 команда победители</w:t>
            </w:r>
          </w:p>
        </w:tc>
      </w:tr>
      <w:tr w:rsidR="000117DB" w:rsidRPr="000E5B21" w14:paraId="01EC1A5B" w14:textId="77777777">
        <w:trPr>
          <w:jc w:val="center"/>
        </w:trPr>
        <w:tc>
          <w:tcPr>
            <w:tcW w:w="1858" w:type="pct"/>
            <w:tcBorders>
              <w:top w:val="single" w:sz="4" w:space="0" w:color="000000"/>
            </w:tcBorders>
            <w:shd w:val="clear" w:color="auto" w:fill="auto"/>
          </w:tcPr>
          <w:p w14:paraId="1E886690" w14:textId="77777777" w:rsidR="000117DB" w:rsidRPr="000E5B21" w:rsidRDefault="000117DB" w:rsidP="000117DB">
            <w:pPr>
              <w:rPr>
                <w:rFonts w:ascii="Times New Roman" w:hAnsi="Times New Roman"/>
                <w:bCs/>
                <w:color w:val="000000" w:themeColor="text1"/>
              </w:rPr>
            </w:pPr>
            <w:r w:rsidRPr="000E5B21">
              <w:rPr>
                <w:rFonts w:ascii="Times New Roman" w:hAnsi="Times New Roman"/>
                <w:bCs/>
                <w:color w:val="000000" w:themeColor="text1"/>
              </w:rPr>
              <w:t>Турнир «Ломоносов»</w:t>
            </w:r>
          </w:p>
        </w:tc>
        <w:tc>
          <w:tcPr>
            <w:tcW w:w="1155" w:type="pct"/>
            <w:shd w:val="clear" w:color="auto" w:fill="auto"/>
          </w:tcPr>
          <w:p w14:paraId="71D36260"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904" w:type="pct"/>
            <w:shd w:val="clear" w:color="auto" w:fill="auto"/>
          </w:tcPr>
          <w:p w14:paraId="5571E254"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4</w:t>
            </w:r>
          </w:p>
        </w:tc>
        <w:tc>
          <w:tcPr>
            <w:tcW w:w="1083" w:type="pct"/>
            <w:shd w:val="clear" w:color="auto" w:fill="auto"/>
          </w:tcPr>
          <w:p w14:paraId="0D048843"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Участники</w:t>
            </w:r>
          </w:p>
        </w:tc>
      </w:tr>
      <w:tr w:rsidR="000117DB" w:rsidRPr="000E5B21" w14:paraId="4F21733E" w14:textId="77777777">
        <w:trPr>
          <w:jc w:val="center"/>
        </w:trPr>
        <w:tc>
          <w:tcPr>
            <w:tcW w:w="1858" w:type="pct"/>
            <w:tcBorders>
              <w:top w:val="single" w:sz="4" w:space="0" w:color="000000"/>
            </w:tcBorders>
            <w:shd w:val="clear" w:color="auto" w:fill="auto"/>
          </w:tcPr>
          <w:p w14:paraId="59BBC862" w14:textId="77777777" w:rsidR="000117DB" w:rsidRPr="000E5B21" w:rsidRDefault="000117DB" w:rsidP="000117DB">
            <w:pPr>
              <w:rPr>
                <w:rFonts w:ascii="Times New Roman" w:hAnsi="Times New Roman"/>
                <w:color w:val="000000" w:themeColor="text1"/>
                <w:sz w:val="24"/>
                <w:szCs w:val="24"/>
                <w:shd w:val="clear" w:color="auto" w:fill="FFFFFF"/>
              </w:rPr>
            </w:pPr>
            <w:r w:rsidRPr="000E5B21">
              <w:rPr>
                <w:rFonts w:ascii="Times New Roman" w:hAnsi="Times New Roman"/>
                <w:color w:val="000000" w:themeColor="text1"/>
                <w:sz w:val="24"/>
                <w:szCs w:val="24"/>
                <w:shd w:val="clear" w:color="auto" w:fill="FFFFFF"/>
              </w:rPr>
              <w:t xml:space="preserve">МНПК </w:t>
            </w:r>
          </w:p>
        </w:tc>
        <w:tc>
          <w:tcPr>
            <w:tcW w:w="1155" w:type="pct"/>
            <w:shd w:val="clear" w:color="auto" w:fill="auto"/>
          </w:tcPr>
          <w:p w14:paraId="140341B5" w14:textId="77777777" w:rsidR="000117DB" w:rsidRPr="000E5B21" w:rsidRDefault="000117DB" w:rsidP="000117DB">
            <w:pPr>
              <w:spacing w:after="0" w:line="240" w:lineRule="auto"/>
              <w:contextualSpacing/>
              <w:rPr>
                <w:rFonts w:ascii="Times New Roman" w:hAnsi="Times New Roman"/>
                <w:color w:val="000000" w:themeColor="text1"/>
                <w:sz w:val="24"/>
                <w:szCs w:val="24"/>
                <w:shd w:val="clear" w:color="auto" w:fill="FFFFFF"/>
              </w:rPr>
            </w:pPr>
            <w:r w:rsidRPr="000E5B21">
              <w:rPr>
                <w:rFonts w:ascii="Times New Roman" w:hAnsi="Times New Roman"/>
                <w:color w:val="000000" w:themeColor="text1"/>
                <w:sz w:val="24"/>
                <w:szCs w:val="24"/>
                <w:shd w:val="clear" w:color="auto" w:fill="FFFFFF"/>
              </w:rPr>
              <w:t>Муниципальный</w:t>
            </w:r>
          </w:p>
        </w:tc>
        <w:tc>
          <w:tcPr>
            <w:tcW w:w="904" w:type="pct"/>
            <w:shd w:val="clear" w:color="auto" w:fill="auto"/>
          </w:tcPr>
          <w:p w14:paraId="5BFC68A9" w14:textId="77777777" w:rsidR="000117DB" w:rsidRPr="000E5B21" w:rsidRDefault="000117DB" w:rsidP="000117DB">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83" w:type="pct"/>
            <w:shd w:val="clear" w:color="auto" w:fill="auto"/>
          </w:tcPr>
          <w:p w14:paraId="7D48062A" w14:textId="77777777" w:rsidR="000117DB" w:rsidRPr="000E5B21" w:rsidRDefault="000117DB" w:rsidP="000117DB">
            <w:pPr>
              <w:spacing w:after="0" w:line="240" w:lineRule="auto"/>
              <w:contextualSpacing/>
              <w:rPr>
                <w:rFonts w:ascii="Times New Roman" w:hAnsi="Times New Roman"/>
                <w:color w:val="000000" w:themeColor="text1"/>
                <w:sz w:val="24"/>
                <w:szCs w:val="24"/>
              </w:rPr>
            </w:pPr>
          </w:p>
        </w:tc>
      </w:tr>
      <w:tr w:rsidR="000117DB" w:rsidRPr="000E5B21" w14:paraId="59FEB399" w14:textId="77777777">
        <w:trPr>
          <w:jc w:val="center"/>
        </w:trPr>
        <w:tc>
          <w:tcPr>
            <w:tcW w:w="5000" w:type="pct"/>
            <w:gridSpan w:val="4"/>
            <w:tcBorders>
              <w:top w:val="single" w:sz="4" w:space="0" w:color="000000"/>
            </w:tcBorders>
            <w:shd w:val="clear" w:color="auto" w:fill="auto"/>
          </w:tcPr>
          <w:p w14:paraId="514EE046" w14:textId="77777777" w:rsidR="000117DB" w:rsidRPr="000E5B21" w:rsidRDefault="000117DB">
            <w:pPr>
              <w:spacing w:after="0" w:line="240" w:lineRule="auto"/>
              <w:contextualSpacing/>
              <w:jc w:val="center"/>
              <w:rPr>
                <w:rFonts w:ascii="Times New Roman" w:hAnsi="Times New Roman"/>
                <w:b/>
                <w:color w:val="000000" w:themeColor="text1"/>
                <w:sz w:val="24"/>
                <w:szCs w:val="24"/>
              </w:rPr>
            </w:pPr>
            <w:r w:rsidRPr="000E5B21">
              <w:rPr>
                <w:rFonts w:ascii="Times New Roman" w:hAnsi="Times New Roman"/>
                <w:b/>
                <w:color w:val="000000" w:themeColor="text1"/>
                <w:sz w:val="24"/>
                <w:szCs w:val="24"/>
              </w:rPr>
              <w:t>Олимпиады ВУЗов по химии</w:t>
            </w:r>
          </w:p>
        </w:tc>
      </w:tr>
      <w:tr w:rsidR="00D9335A" w:rsidRPr="000E5B21" w14:paraId="0E7B366B" w14:textId="77777777">
        <w:trPr>
          <w:jc w:val="center"/>
        </w:trPr>
        <w:tc>
          <w:tcPr>
            <w:tcW w:w="1858" w:type="pct"/>
            <w:shd w:val="clear" w:color="auto" w:fill="auto"/>
          </w:tcPr>
          <w:p w14:paraId="1B3CCA14" w14:textId="77777777" w:rsidR="00D9335A" w:rsidRPr="000E5B21" w:rsidRDefault="00D9335A" w:rsidP="00BC51F1">
            <w:pPr>
              <w:spacing w:after="0" w:line="240" w:lineRule="auto"/>
              <w:rPr>
                <w:rFonts w:ascii="Times New Roman" w:eastAsia="Calibri" w:hAnsi="Times New Roman"/>
                <w:color w:val="000000" w:themeColor="text1"/>
                <w:spacing w:val="-6"/>
                <w:sz w:val="24"/>
                <w:szCs w:val="24"/>
              </w:rPr>
            </w:pPr>
            <w:r w:rsidRPr="000E5B21">
              <w:rPr>
                <w:rFonts w:ascii="Times New Roman" w:eastAsia="Calibri" w:hAnsi="Times New Roman"/>
                <w:color w:val="000000" w:themeColor="text1"/>
                <w:spacing w:val="-6"/>
                <w:sz w:val="24"/>
                <w:szCs w:val="24"/>
              </w:rPr>
              <w:t>Олимпиада школьников ПАО "Газпром" «</w:t>
            </w:r>
            <w:r w:rsidRPr="000E5B21">
              <w:rPr>
                <w:rFonts w:ascii="Times New Roman" w:hAnsi="Times New Roman"/>
                <w:color w:val="000000" w:themeColor="text1"/>
                <w:sz w:val="24"/>
                <w:szCs w:val="24"/>
              </w:rPr>
              <w:t>Гранит науки»</w:t>
            </w:r>
          </w:p>
        </w:tc>
        <w:tc>
          <w:tcPr>
            <w:tcW w:w="1155" w:type="pct"/>
            <w:shd w:val="clear" w:color="auto" w:fill="auto"/>
          </w:tcPr>
          <w:p w14:paraId="06211E69"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eastAsia="Calibri" w:hAnsi="Times New Roman"/>
                <w:color w:val="000000" w:themeColor="text1"/>
                <w:spacing w:val="-6"/>
                <w:sz w:val="24"/>
                <w:szCs w:val="24"/>
              </w:rPr>
              <w:t>Отраслевой</w:t>
            </w:r>
          </w:p>
        </w:tc>
        <w:tc>
          <w:tcPr>
            <w:tcW w:w="904" w:type="pct"/>
            <w:shd w:val="clear" w:color="auto" w:fill="auto"/>
          </w:tcPr>
          <w:p w14:paraId="3F985E03"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tc>
        <w:tc>
          <w:tcPr>
            <w:tcW w:w="1083" w:type="pct"/>
            <w:shd w:val="clear" w:color="auto" w:fill="auto"/>
          </w:tcPr>
          <w:p w14:paraId="535B77F3"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участник</w:t>
            </w:r>
          </w:p>
          <w:p w14:paraId="77157D77" w14:textId="77777777" w:rsidR="00D9335A" w:rsidRPr="000E5B21" w:rsidRDefault="00D9335A" w:rsidP="00BC51F1">
            <w:pPr>
              <w:spacing w:after="0" w:line="240" w:lineRule="auto"/>
              <w:contextualSpacing/>
              <w:rPr>
                <w:rFonts w:ascii="Times New Roman" w:hAnsi="Times New Roman"/>
                <w:color w:val="000000" w:themeColor="text1"/>
                <w:sz w:val="24"/>
                <w:szCs w:val="24"/>
              </w:rPr>
            </w:pPr>
          </w:p>
        </w:tc>
      </w:tr>
      <w:tr w:rsidR="00D9335A" w:rsidRPr="000E5B21" w14:paraId="23024EC7" w14:textId="77777777">
        <w:trPr>
          <w:jc w:val="center"/>
        </w:trPr>
        <w:tc>
          <w:tcPr>
            <w:tcW w:w="1858" w:type="pct"/>
            <w:shd w:val="clear" w:color="auto" w:fill="auto"/>
          </w:tcPr>
          <w:p w14:paraId="27E367D6" w14:textId="77777777" w:rsidR="00D9335A" w:rsidRPr="000E5B21" w:rsidRDefault="00D9335A" w:rsidP="00BC51F1">
            <w:pPr>
              <w:spacing w:after="0" w:line="240" w:lineRule="auto"/>
              <w:rPr>
                <w:rFonts w:ascii="Times New Roman" w:hAnsi="Times New Roman"/>
                <w:color w:val="000000" w:themeColor="text1"/>
                <w:sz w:val="24"/>
                <w:szCs w:val="24"/>
              </w:rPr>
            </w:pPr>
            <w:r w:rsidRPr="000E5B21">
              <w:rPr>
                <w:rFonts w:ascii="Times New Roman" w:hAnsi="Times New Roman"/>
                <w:color w:val="000000" w:themeColor="text1"/>
                <w:sz w:val="24"/>
                <w:szCs w:val="24"/>
              </w:rPr>
              <w:t>Олимпиада СФУ «Бельчонок»</w:t>
            </w:r>
          </w:p>
        </w:tc>
        <w:tc>
          <w:tcPr>
            <w:tcW w:w="1155" w:type="pct"/>
            <w:shd w:val="clear" w:color="auto" w:fill="auto"/>
          </w:tcPr>
          <w:p w14:paraId="5A1342B9"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Университетский </w:t>
            </w:r>
          </w:p>
        </w:tc>
        <w:tc>
          <w:tcPr>
            <w:tcW w:w="904" w:type="pct"/>
            <w:shd w:val="clear" w:color="auto" w:fill="auto"/>
          </w:tcPr>
          <w:p w14:paraId="2FF3A613"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8</w:t>
            </w:r>
          </w:p>
        </w:tc>
        <w:tc>
          <w:tcPr>
            <w:tcW w:w="1083" w:type="pct"/>
            <w:shd w:val="clear" w:color="auto" w:fill="auto"/>
          </w:tcPr>
          <w:p w14:paraId="3136EBD6"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2 призера</w:t>
            </w:r>
          </w:p>
        </w:tc>
      </w:tr>
      <w:tr w:rsidR="00D9335A" w:rsidRPr="000E5B21" w14:paraId="6F588436" w14:textId="77777777">
        <w:trPr>
          <w:jc w:val="center"/>
        </w:trPr>
        <w:tc>
          <w:tcPr>
            <w:tcW w:w="1858" w:type="pct"/>
            <w:shd w:val="clear" w:color="auto" w:fill="auto"/>
          </w:tcPr>
          <w:p w14:paraId="2A95008F" w14:textId="77777777" w:rsidR="00D9335A" w:rsidRPr="000E5B21" w:rsidRDefault="00D9335A" w:rsidP="00BC51F1">
            <w:pPr>
              <w:spacing w:after="0" w:line="240" w:lineRule="auto"/>
              <w:rPr>
                <w:rFonts w:ascii="Times New Roman" w:hAnsi="Times New Roman"/>
                <w:color w:val="000000" w:themeColor="text1"/>
                <w:sz w:val="24"/>
                <w:szCs w:val="24"/>
              </w:rPr>
            </w:pPr>
            <w:r w:rsidRPr="000E5B21">
              <w:rPr>
                <w:rFonts w:ascii="Times New Roman" w:hAnsi="Times New Roman"/>
                <w:color w:val="000000" w:themeColor="text1"/>
                <w:sz w:val="24"/>
                <w:szCs w:val="24"/>
              </w:rPr>
              <w:t>Олимпиада «Будущее Сибири»</w:t>
            </w:r>
          </w:p>
        </w:tc>
        <w:tc>
          <w:tcPr>
            <w:tcW w:w="1155" w:type="pct"/>
            <w:shd w:val="clear" w:color="auto" w:fill="auto"/>
          </w:tcPr>
          <w:p w14:paraId="314346BE"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Межвузовский СФО</w:t>
            </w:r>
          </w:p>
        </w:tc>
        <w:tc>
          <w:tcPr>
            <w:tcW w:w="904" w:type="pct"/>
            <w:shd w:val="clear" w:color="auto" w:fill="auto"/>
          </w:tcPr>
          <w:p w14:paraId="7CFDA3DD"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2</w:t>
            </w:r>
          </w:p>
        </w:tc>
        <w:tc>
          <w:tcPr>
            <w:tcW w:w="1083" w:type="pct"/>
            <w:shd w:val="clear" w:color="auto" w:fill="auto"/>
          </w:tcPr>
          <w:p w14:paraId="29844202"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 призер</w:t>
            </w:r>
          </w:p>
          <w:p w14:paraId="51E50FC8"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 закл.этап</w:t>
            </w:r>
          </w:p>
          <w:p w14:paraId="5B9B4951"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нет результата</w:t>
            </w:r>
          </w:p>
        </w:tc>
      </w:tr>
      <w:tr w:rsidR="00D9335A" w:rsidRPr="000E5B21" w14:paraId="52BE84E7" w14:textId="77777777">
        <w:trPr>
          <w:jc w:val="center"/>
        </w:trPr>
        <w:tc>
          <w:tcPr>
            <w:tcW w:w="1858" w:type="pct"/>
            <w:shd w:val="clear" w:color="auto" w:fill="auto"/>
          </w:tcPr>
          <w:p w14:paraId="31D4F904" w14:textId="77777777" w:rsidR="00D9335A" w:rsidRPr="000E5B21" w:rsidRDefault="00D9335A" w:rsidP="00BC51F1">
            <w:pPr>
              <w:spacing w:after="0" w:line="240" w:lineRule="auto"/>
              <w:rPr>
                <w:rFonts w:ascii="Times New Roman" w:hAnsi="Times New Roman"/>
                <w:color w:val="000000" w:themeColor="text1"/>
                <w:sz w:val="24"/>
                <w:szCs w:val="24"/>
              </w:rPr>
            </w:pPr>
            <w:r w:rsidRPr="000E5B21">
              <w:rPr>
                <w:rFonts w:ascii="Times New Roman" w:hAnsi="Times New Roman"/>
                <w:color w:val="000000" w:themeColor="text1"/>
                <w:sz w:val="24"/>
                <w:szCs w:val="24"/>
              </w:rPr>
              <w:t>ВсОШ</w:t>
            </w:r>
          </w:p>
        </w:tc>
        <w:tc>
          <w:tcPr>
            <w:tcW w:w="1155" w:type="pct"/>
            <w:shd w:val="clear" w:color="auto" w:fill="auto"/>
          </w:tcPr>
          <w:p w14:paraId="5261C96C"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Муниципальный</w:t>
            </w:r>
          </w:p>
        </w:tc>
        <w:tc>
          <w:tcPr>
            <w:tcW w:w="904" w:type="pct"/>
            <w:shd w:val="clear" w:color="auto" w:fill="auto"/>
          </w:tcPr>
          <w:p w14:paraId="0C790C34"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4</w:t>
            </w:r>
          </w:p>
        </w:tc>
        <w:tc>
          <w:tcPr>
            <w:tcW w:w="1083" w:type="pct"/>
            <w:shd w:val="clear" w:color="auto" w:fill="auto"/>
          </w:tcPr>
          <w:p w14:paraId="1AD5E3CF"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3 участники</w:t>
            </w:r>
          </w:p>
          <w:p w14:paraId="1A914987"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 призер</w:t>
            </w:r>
          </w:p>
        </w:tc>
      </w:tr>
      <w:tr w:rsidR="00D9335A" w:rsidRPr="000E5B21" w14:paraId="0C7BD459" w14:textId="77777777">
        <w:trPr>
          <w:jc w:val="center"/>
        </w:trPr>
        <w:tc>
          <w:tcPr>
            <w:tcW w:w="1858" w:type="pct"/>
            <w:shd w:val="clear" w:color="auto" w:fill="auto"/>
          </w:tcPr>
          <w:p w14:paraId="71FD68FB" w14:textId="77777777" w:rsidR="00D9335A" w:rsidRPr="000E5B21" w:rsidRDefault="00D9335A" w:rsidP="00BC51F1">
            <w:pPr>
              <w:spacing w:after="0" w:line="240" w:lineRule="auto"/>
              <w:rPr>
                <w:rFonts w:ascii="Times New Roman" w:hAnsi="Times New Roman"/>
                <w:color w:val="000000" w:themeColor="text1"/>
                <w:sz w:val="24"/>
                <w:szCs w:val="24"/>
              </w:rPr>
            </w:pPr>
            <w:r w:rsidRPr="000E5B21">
              <w:rPr>
                <w:rFonts w:ascii="Times New Roman" w:hAnsi="Times New Roman"/>
                <w:color w:val="000000" w:themeColor="text1"/>
                <w:sz w:val="24"/>
                <w:szCs w:val="24"/>
              </w:rPr>
              <w:t>Олимпиада «Высшая проба»</w:t>
            </w:r>
          </w:p>
        </w:tc>
        <w:tc>
          <w:tcPr>
            <w:tcW w:w="1155" w:type="pct"/>
            <w:shd w:val="clear" w:color="auto" w:fill="auto"/>
          </w:tcPr>
          <w:p w14:paraId="21B167F0"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904" w:type="pct"/>
            <w:shd w:val="clear" w:color="auto" w:fill="auto"/>
          </w:tcPr>
          <w:p w14:paraId="2DED1451"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1</w:t>
            </w:r>
          </w:p>
          <w:p w14:paraId="7B312EC1"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 </w:t>
            </w:r>
          </w:p>
        </w:tc>
        <w:tc>
          <w:tcPr>
            <w:tcW w:w="1083" w:type="pct"/>
            <w:shd w:val="clear" w:color="auto" w:fill="auto"/>
          </w:tcPr>
          <w:p w14:paraId="28DB9F52"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уч.закл.этапа</w:t>
            </w:r>
          </w:p>
        </w:tc>
      </w:tr>
      <w:tr w:rsidR="00D9335A" w:rsidRPr="000E5B21" w14:paraId="0A64EEE3" w14:textId="77777777">
        <w:trPr>
          <w:jc w:val="center"/>
        </w:trPr>
        <w:tc>
          <w:tcPr>
            <w:tcW w:w="1858" w:type="pct"/>
            <w:shd w:val="clear" w:color="auto" w:fill="auto"/>
          </w:tcPr>
          <w:p w14:paraId="058E1FB8" w14:textId="77777777" w:rsidR="00D9335A" w:rsidRPr="000E5B21" w:rsidRDefault="00D9335A" w:rsidP="00BC51F1">
            <w:pPr>
              <w:spacing w:after="0" w:line="240" w:lineRule="auto"/>
              <w:rPr>
                <w:rFonts w:ascii="Times New Roman" w:hAnsi="Times New Roman"/>
                <w:color w:val="000000" w:themeColor="text1"/>
                <w:sz w:val="24"/>
                <w:szCs w:val="24"/>
              </w:rPr>
            </w:pPr>
            <w:r w:rsidRPr="000E5B21">
              <w:rPr>
                <w:rFonts w:ascii="Times New Roman" w:hAnsi="Times New Roman"/>
                <w:bCs/>
                <w:color w:val="000000" w:themeColor="text1"/>
              </w:rPr>
              <w:t xml:space="preserve">Университетская олимпиада школьников </w:t>
            </w:r>
            <w:r w:rsidRPr="000E5B21">
              <w:rPr>
                <w:rFonts w:ascii="Times New Roman" w:hAnsi="Times New Roman"/>
                <w:color w:val="000000" w:themeColor="text1"/>
                <w:shd w:val="clear" w:color="auto" w:fill="FFFFFF"/>
              </w:rPr>
              <w:t>«</w:t>
            </w:r>
            <w:r w:rsidRPr="000E5B21">
              <w:rPr>
                <w:rStyle w:val="af2"/>
                <w:rFonts w:ascii="Times New Roman" w:hAnsi="Times New Roman"/>
                <w:bCs/>
                <w:color w:val="000000" w:themeColor="text1"/>
                <w:shd w:val="clear" w:color="auto" w:fill="FFFFFF"/>
              </w:rPr>
              <w:t>13</w:t>
            </w:r>
            <w:r w:rsidRPr="000E5B21">
              <w:rPr>
                <w:rFonts w:ascii="Times New Roman" w:hAnsi="Times New Roman"/>
                <w:color w:val="000000" w:themeColor="text1"/>
                <w:shd w:val="clear" w:color="auto" w:fill="FFFFFF"/>
              </w:rPr>
              <w:t>-й </w:t>
            </w:r>
            <w:r w:rsidRPr="000E5B21">
              <w:rPr>
                <w:rStyle w:val="af2"/>
                <w:rFonts w:ascii="Times New Roman" w:hAnsi="Times New Roman"/>
                <w:bCs/>
                <w:color w:val="000000" w:themeColor="text1"/>
                <w:shd w:val="clear" w:color="auto" w:fill="FFFFFF"/>
              </w:rPr>
              <w:t>элемент</w:t>
            </w:r>
            <w:r w:rsidRPr="000E5B21">
              <w:rPr>
                <w:rFonts w:ascii="Times New Roman" w:hAnsi="Times New Roman"/>
                <w:color w:val="000000" w:themeColor="text1"/>
                <w:shd w:val="clear" w:color="auto" w:fill="FFFFFF"/>
              </w:rPr>
              <w:t>. Alхимия </w:t>
            </w:r>
            <w:r w:rsidRPr="000E5B21">
              <w:rPr>
                <w:rStyle w:val="af2"/>
                <w:rFonts w:ascii="Times New Roman" w:hAnsi="Times New Roman"/>
                <w:bCs/>
                <w:color w:val="000000" w:themeColor="text1"/>
                <w:shd w:val="clear" w:color="auto" w:fill="FFFFFF"/>
              </w:rPr>
              <w:t>будущего</w:t>
            </w:r>
            <w:r w:rsidRPr="000E5B21">
              <w:rPr>
                <w:rFonts w:ascii="Times New Roman" w:hAnsi="Times New Roman"/>
                <w:color w:val="000000" w:themeColor="text1"/>
                <w:shd w:val="clear" w:color="auto" w:fill="FFFFFF"/>
              </w:rPr>
              <w:t>»</w:t>
            </w:r>
          </w:p>
        </w:tc>
        <w:tc>
          <w:tcPr>
            <w:tcW w:w="1155" w:type="pct"/>
            <w:shd w:val="clear" w:color="auto" w:fill="auto"/>
          </w:tcPr>
          <w:p w14:paraId="386390F7"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Всероссийский</w:t>
            </w:r>
          </w:p>
        </w:tc>
        <w:tc>
          <w:tcPr>
            <w:tcW w:w="904" w:type="pct"/>
            <w:shd w:val="clear" w:color="auto" w:fill="auto"/>
          </w:tcPr>
          <w:p w14:paraId="5EBD1345"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45</w:t>
            </w:r>
          </w:p>
        </w:tc>
        <w:tc>
          <w:tcPr>
            <w:tcW w:w="1083" w:type="pct"/>
            <w:shd w:val="clear" w:color="auto" w:fill="auto"/>
          </w:tcPr>
          <w:p w14:paraId="1699191B" w14:textId="77777777" w:rsidR="00D9335A" w:rsidRPr="000E5B21" w:rsidRDefault="00D9335A" w:rsidP="00BC51F1">
            <w:pPr>
              <w:spacing w:after="0" w:line="240" w:lineRule="auto"/>
              <w:contextualSpacing/>
              <w:rPr>
                <w:rFonts w:ascii="Times New Roman" w:hAnsi="Times New Roman"/>
                <w:color w:val="000000" w:themeColor="text1"/>
                <w:sz w:val="24"/>
                <w:szCs w:val="24"/>
              </w:rPr>
            </w:pPr>
            <w:r w:rsidRPr="000E5B21">
              <w:rPr>
                <w:rFonts w:ascii="Times New Roman" w:hAnsi="Times New Roman"/>
                <w:color w:val="000000" w:themeColor="text1"/>
                <w:sz w:val="24"/>
                <w:szCs w:val="24"/>
              </w:rPr>
              <w:t>нет результата</w:t>
            </w:r>
          </w:p>
        </w:tc>
      </w:tr>
      <w:tr w:rsidR="00D9335A" w:rsidRPr="000E5B21" w14:paraId="2AD4F661" w14:textId="77777777">
        <w:trPr>
          <w:jc w:val="center"/>
        </w:trPr>
        <w:tc>
          <w:tcPr>
            <w:tcW w:w="5000" w:type="pct"/>
            <w:gridSpan w:val="4"/>
          </w:tcPr>
          <w:p w14:paraId="5D2D3847" w14:textId="77777777" w:rsidR="00D9335A" w:rsidRPr="000E5B21" w:rsidRDefault="00D9335A">
            <w:pPr>
              <w:spacing w:after="0" w:line="240" w:lineRule="auto"/>
              <w:contextualSpacing/>
              <w:jc w:val="center"/>
              <w:rPr>
                <w:rFonts w:ascii="Times New Roman" w:hAnsi="Times New Roman"/>
                <w:b/>
                <w:color w:val="000000" w:themeColor="text1"/>
                <w:sz w:val="24"/>
                <w:szCs w:val="24"/>
                <w:highlight w:val="yellow"/>
              </w:rPr>
            </w:pPr>
            <w:r w:rsidRPr="000E5B21">
              <w:rPr>
                <w:rFonts w:ascii="Times New Roman" w:hAnsi="Times New Roman"/>
                <w:b/>
                <w:color w:val="000000" w:themeColor="text1"/>
                <w:sz w:val="24"/>
                <w:szCs w:val="24"/>
              </w:rPr>
              <w:t>Олимпиады ВУЗов биологии</w:t>
            </w:r>
          </w:p>
        </w:tc>
      </w:tr>
      <w:tr w:rsidR="00D9335A" w:rsidRPr="000E5B21" w14:paraId="3DF4EA19" w14:textId="77777777">
        <w:trPr>
          <w:jc w:val="center"/>
        </w:trPr>
        <w:tc>
          <w:tcPr>
            <w:tcW w:w="1858" w:type="pct"/>
            <w:shd w:val="clear" w:color="auto" w:fill="auto"/>
          </w:tcPr>
          <w:p w14:paraId="46FCA102" w14:textId="77777777" w:rsidR="00D9335A" w:rsidRPr="000E5B21" w:rsidRDefault="00D9335A">
            <w:pPr>
              <w:spacing w:after="0" w:line="240" w:lineRule="auto"/>
              <w:rPr>
                <w:rFonts w:ascii="Times New Roman" w:eastAsia="Calibri" w:hAnsi="Times New Roman"/>
                <w:color w:val="000000" w:themeColor="text1"/>
                <w:spacing w:val="-6"/>
                <w:sz w:val="24"/>
                <w:szCs w:val="24"/>
              </w:rPr>
            </w:pPr>
          </w:p>
        </w:tc>
        <w:tc>
          <w:tcPr>
            <w:tcW w:w="1155" w:type="pct"/>
            <w:shd w:val="clear" w:color="auto" w:fill="auto"/>
          </w:tcPr>
          <w:p w14:paraId="64B9A549"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904" w:type="pct"/>
            <w:shd w:val="clear" w:color="auto" w:fill="auto"/>
          </w:tcPr>
          <w:p w14:paraId="4106E060"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3FDA8A35" w14:textId="77777777" w:rsidR="00D9335A" w:rsidRPr="000E5B21" w:rsidRDefault="00D9335A">
            <w:pPr>
              <w:spacing w:after="0" w:line="240" w:lineRule="auto"/>
              <w:contextualSpacing/>
              <w:rPr>
                <w:rFonts w:ascii="Times New Roman" w:hAnsi="Times New Roman"/>
                <w:color w:val="000000" w:themeColor="text1"/>
                <w:sz w:val="24"/>
                <w:szCs w:val="24"/>
              </w:rPr>
            </w:pPr>
          </w:p>
        </w:tc>
      </w:tr>
      <w:tr w:rsidR="00D9335A" w:rsidRPr="000E5B21" w14:paraId="73D7E9CD" w14:textId="77777777">
        <w:trPr>
          <w:jc w:val="center"/>
        </w:trPr>
        <w:tc>
          <w:tcPr>
            <w:tcW w:w="1858" w:type="pct"/>
            <w:shd w:val="clear" w:color="auto" w:fill="auto"/>
          </w:tcPr>
          <w:p w14:paraId="77C5888F" w14:textId="77777777" w:rsidR="00D9335A" w:rsidRPr="000E5B21" w:rsidRDefault="00D9335A">
            <w:pPr>
              <w:spacing w:after="0" w:line="240" w:lineRule="auto"/>
              <w:rPr>
                <w:rFonts w:ascii="Times New Roman" w:hAnsi="Times New Roman"/>
                <w:color w:val="000000" w:themeColor="text1"/>
                <w:sz w:val="24"/>
                <w:szCs w:val="24"/>
              </w:rPr>
            </w:pPr>
          </w:p>
        </w:tc>
        <w:tc>
          <w:tcPr>
            <w:tcW w:w="1155" w:type="pct"/>
            <w:shd w:val="clear" w:color="auto" w:fill="auto"/>
          </w:tcPr>
          <w:p w14:paraId="7014E117"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904" w:type="pct"/>
            <w:shd w:val="clear" w:color="auto" w:fill="auto"/>
          </w:tcPr>
          <w:p w14:paraId="6C0C1508"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268FC07B" w14:textId="77777777" w:rsidR="00D9335A" w:rsidRPr="000E5B21" w:rsidRDefault="00D9335A">
            <w:pPr>
              <w:spacing w:after="0" w:line="240" w:lineRule="auto"/>
              <w:contextualSpacing/>
              <w:rPr>
                <w:rFonts w:ascii="Times New Roman" w:hAnsi="Times New Roman"/>
                <w:color w:val="000000" w:themeColor="text1"/>
                <w:sz w:val="24"/>
                <w:szCs w:val="24"/>
              </w:rPr>
            </w:pPr>
          </w:p>
        </w:tc>
      </w:tr>
      <w:tr w:rsidR="00D9335A" w:rsidRPr="000E5B21" w14:paraId="1FEB196C" w14:textId="77777777">
        <w:trPr>
          <w:jc w:val="center"/>
        </w:trPr>
        <w:tc>
          <w:tcPr>
            <w:tcW w:w="1858" w:type="pct"/>
            <w:shd w:val="clear" w:color="auto" w:fill="auto"/>
          </w:tcPr>
          <w:p w14:paraId="3D314360" w14:textId="77777777" w:rsidR="00D9335A" w:rsidRPr="000E5B21" w:rsidRDefault="00D9335A">
            <w:pPr>
              <w:spacing w:after="0" w:line="240" w:lineRule="auto"/>
              <w:rPr>
                <w:rFonts w:ascii="Times New Roman" w:hAnsi="Times New Roman"/>
                <w:color w:val="000000" w:themeColor="text1"/>
                <w:sz w:val="24"/>
                <w:szCs w:val="24"/>
              </w:rPr>
            </w:pPr>
          </w:p>
        </w:tc>
        <w:tc>
          <w:tcPr>
            <w:tcW w:w="1155" w:type="pct"/>
            <w:shd w:val="clear" w:color="auto" w:fill="auto"/>
          </w:tcPr>
          <w:p w14:paraId="25F294EA"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904" w:type="pct"/>
            <w:shd w:val="clear" w:color="auto" w:fill="auto"/>
          </w:tcPr>
          <w:p w14:paraId="6647A315"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654840CE" w14:textId="77777777" w:rsidR="00D9335A" w:rsidRPr="000E5B21" w:rsidRDefault="00D9335A">
            <w:pPr>
              <w:spacing w:after="0" w:line="240" w:lineRule="auto"/>
              <w:contextualSpacing/>
              <w:rPr>
                <w:rFonts w:ascii="Times New Roman" w:hAnsi="Times New Roman"/>
                <w:color w:val="000000" w:themeColor="text1"/>
                <w:sz w:val="24"/>
                <w:szCs w:val="24"/>
              </w:rPr>
            </w:pPr>
          </w:p>
        </w:tc>
      </w:tr>
      <w:tr w:rsidR="00D9335A" w:rsidRPr="000E5B21" w14:paraId="01A96F49" w14:textId="77777777">
        <w:trPr>
          <w:jc w:val="center"/>
        </w:trPr>
        <w:tc>
          <w:tcPr>
            <w:tcW w:w="1858" w:type="pct"/>
            <w:shd w:val="clear" w:color="auto" w:fill="auto"/>
          </w:tcPr>
          <w:p w14:paraId="193AFE02" w14:textId="77777777" w:rsidR="00D9335A" w:rsidRPr="000E5B21" w:rsidRDefault="00D9335A">
            <w:pPr>
              <w:spacing w:after="0" w:line="240" w:lineRule="auto"/>
              <w:rPr>
                <w:rFonts w:ascii="Times New Roman" w:hAnsi="Times New Roman"/>
                <w:color w:val="000000" w:themeColor="text1"/>
                <w:sz w:val="24"/>
                <w:szCs w:val="24"/>
              </w:rPr>
            </w:pPr>
          </w:p>
        </w:tc>
        <w:tc>
          <w:tcPr>
            <w:tcW w:w="1155" w:type="pct"/>
            <w:shd w:val="clear" w:color="auto" w:fill="auto"/>
          </w:tcPr>
          <w:p w14:paraId="072F47EE"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904" w:type="pct"/>
            <w:shd w:val="clear" w:color="auto" w:fill="auto"/>
          </w:tcPr>
          <w:p w14:paraId="3BE72797"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2DE69330" w14:textId="77777777" w:rsidR="00D9335A" w:rsidRPr="000E5B21" w:rsidRDefault="00D9335A">
            <w:pPr>
              <w:spacing w:after="0" w:line="240" w:lineRule="auto"/>
              <w:contextualSpacing/>
              <w:rPr>
                <w:rFonts w:ascii="Times New Roman" w:hAnsi="Times New Roman"/>
                <w:color w:val="000000" w:themeColor="text1"/>
                <w:sz w:val="24"/>
                <w:szCs w:val="24"/>
              </w:rPr>
            </w:pPr>
          </w:p>
        </w:tc>
      </w:tr>
      <w:tr w:rsidR="00D9335A" w:rsidRPr="000E5B21" w14:paraId="2283B9C0" w14:textId="77777777">
        <w:trPr>
          <w:jc w:val="center"/>
        </w:trPr>
        <w:tc>
          <w:tcPr>
            <w:tcW w:w="1858" w:type="pct"/>
            <w:shd w:val="clear" w:color="auto" w:fill="auto"/>
          </w:tcPr>
          <w:p w14:paraId="5C1EE4A3" w14:textId="77777777" w:rsidR="00D9335A" w:rsidRPr="000E5B21" w:rsidRDefault="00D9335A">
            <w:pPr>
              <w:spacing w:after="0" w:line="240" w:lineRule="auto"/>
              <w:rPr>
                <w:rFonts w:ascii="Times New Roman" w:hAnsi="Times New Roman"/>
                <w:color w:val="000000" w:themeColor="text1"/>
                <w:sz w:val="24"/>
                <w:szCs w:val="24"/>
              </w:rPr>
            </w:pPr>
          </w:p>
        </w:tc>
        <w:tc>
          <w:tcPr>
            <w:tcW w:w="1155" w:type="pct"/>
            <w:shd w:val="clear" w:color="auto" w:fill="auto"/>
          </w:tcPr>
          <w:p w14:paraId="283625FF"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904" w:type="pct"/>
            <w:shd w:val="clear" w:color="auto" w:fill="auto"/>
          </w:tcPr>
          <w:p w14:paraId="405C7257"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359B511E" w14:textId="77777777" w:rsidR="00D9335A" w:rsidRPr="000E5B21" w:rsidRDefault="00D9335A">
            <w:pPr>
              <w:spacing w:after="0" w:line="240" w:lineRule="auto"/>
              <w:contextualSpacing/>
              <w:rPr>
                <w:rFonts w:ascii="Times New Roman" w:hAnsi="Times New Roman"/>
                <w:color w:val="000000" w:themeColor="text1"/>
                <w:sz w:val="24"/>
                <w:szCs w:val="24"/>
              </w:rPr>
            </w:pPr>
          </w:p>
        </w:tc>
      </w:tr>
      <w:tr w:rsidR="00D9335A" w:rsidRPr="000E5B21" w14:paraId="3A1CFFF3" w14:textId="77777777">
        <w:trPr>
          <w:jc w:val="center"/>
        </w:trPr>
        <w:tc>
          <w:tcPr>
            <w:tcW w:w="1858" w:type="pct"/>
            <w:shd w:val="clear" w:color="auto" w:fill="auto"/>
          </w:tcPr>
          <w:p w14:paraId="3279CA06" w14:textId="77777777" w:rsidR="00D9335A" w:rsidRPr="000E5B21" w:rsidRDefault="00D9335A">
            <w:pPr>
              <w:spacing w:after="0" w:line="240" w:lineRule="auto"/>
              <w:rPr>
                <w:rFonts w:ascii="Times New Roman" w:hAnsi="Times New Roman"/>
                <w:color w:val="000000" w:themeColor="text1"/>
                <w:sz w:val="24"/>
                <w:szCs w:val="24"/>
                <w:highlight w:val="yellow"/>
              </w:rPr>
            </w:pPr>
          </w:p>
        </w:tc>
        <w:tc>
          <w:tcPr>
            <w:tcW w:w="1155" w:type="pct"/>
            <w:shd w:val="clear" w:color="auto" w:fill="auto"/>
          </w:tcPr>
          <w:p w14:paraId="054828C4" w14:textId="77777777" w:rsidR="00D9335A" w:rsidRPr="000E5B21" w:rsidRDefault="00D9335A">
            <w:pPr>
              <w:spacing w:after="0" w:line="240" w:lineRule="auto"/>
              <w:contextualSpacing/>
              <w:rPr>
                <w:rFonts w:ascii="Times New Roman" w:hAnsi="Times New Roman"/>
                <w:color w:val="000000" w:themeColor="text1"/>
                <w:sz w:val="24"/>
                <w:szCs w:val="24"/>
                <w:highlight w:val="yellow"/>
              </w:rPr>
            </w:pPr>
          </w:p>
        </w:tc>
        <w:tc>
          <w:tcPr>
            <w:tcW w:w="904" w:type="pct"/>
            <w:shd w:val="clear" w:color="auto" w:fill="auto"/>
          </w:tcPr>
          <w:p w14:paraId="3C509FD9" w14:textId="77777777" w:rsidR="00D9335A" w:rsidRPr="000E5B21" w:rsidRDefault="00D9335A">
            <w:pPr>
              <w:spacing w:after="0" w:line="240" w:lineRule="auto"/>
              <w:contextualSpacing/>
              <w:rPr>
                <w:rFonts w:ascii="Times New Roman" w:hAnsi="Times New Roman"/>
                <w:color w:val="000000" w:themeColor="text1"/>
                <w:sz w:val="24"/>
                <w:szCs w:val="24"/>
              </w:rPr>
            </w:pPr>
          </w:p>
        </w:tc>
        <w:tc>
          <w:tcPr>
            <w:tcW w:w="1083" w:type="pct"/>
            <w:shd w:val="clear" w:color="auto" w:fill="auto"/>
          </w:tcPr>
          <w:p w14:paraId="7C112DF5" w14:textId="77777777" w:rsidR="00D9335A" w:rsidRPr="000E5B21" w:rsidRDefault="00D9335A">
            <w:pPr>
              <w:spacing w:after="0" w:line="240" w:lineRule="auto"/>
              <w:contextualSpacing/>
              <w:rPr>
                <w:rFonts w:ascii="Times New Roman" w:hAnsi="Times New Roman"/>
                <w:color w:val="000000" w:themeColor="text1"/>
                <w:sz w:val="24"/>
                <w:szCs w:val="24"/>
              </w:rPr>
            </w:pPr>
          </w:p>
        </w:tc>
      </w:tr>
    </w:tbl>
    <w:p w14:paraId="606695FF" w14:textId="77777777" w:rsidR="000E5B21" w:rsidRDefault="000E5B21">
      <w:pPr>
        <w:spacing w:after="0" w:line="240" w:lineRule="auto"/>
        <w:rPr>
          <w:rFonts w:ascii="Times New Roman" w:hAnsi="Times New Roman"/>
          <w:b/>
          <w:color w:val="000000"/>
          <w:sz w:val="24"/>
          <w:szCs w:val="24"/>
        </w:rPr>
        <w:sectPr w:rsidR="000E5B21">
          <w:headerReference w:type="default" r:id="rId26"/>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27E64F5" w14:textId="77777777" w:rsidR="00BB4C72" w:rsidRPr="000E5B21" w:rsidRDefault="003842CC">
      <w:pPr>
        <w:pStyle w:val="2"/>
        <w:jc w:val="both"/>
        <w:rPr>
          <w:rFonts w:ascii="Times New Roman" w:hAnsi="Times New Roman"/>
          <w:b w:val="0"/>
          <w:color w:val="000000" w:themeColor="text1"/>
          <w:sz w:val="28"/>
          <w:szCs w:val="24"/>
        </w:rPr>
      </w:pPr>
      <w:bookmarkStart w:id="32" w:name="_Toc35943558"/>
      <w:bookmarkStart w:id="33" w:name="_Toc130990764"/>
      <w:r w:rsidRPr="000E5B21">
        <w:rPr>
          <w:rFonts w:ascii="Times New Roman" w:hAnsi="Times New Roman"/>
          <w:i/>
          <w:noProof/>
          <w:color w:val="000000" w:themeColor="text1"/>
          <w:sz w:val="28"/>
          <w:lang w:val="ru-RU"/>
        </w:rPr>
        <w:lastRenderedPageBreak/>
        <w:t>Ра</w:t>
      </w:r>
      <w:r w:rsidRPr="000E5B21">
        <w:rPr>
          <w:rFonts w:ascii="Times New Roman" w:hAnsi="Times New Roman"/>
          <w:i/>
          <w:noProof/>
          <w:color w:val="000000" w:themeColor="text1"/>
          <w:sz w:val="28"/>
        </w:rPr>
        <w:t>звитие 3D технологий и практико - ориентированного технического пространства в МБОУ Гимназия 91</w:t>
      </w:r>
      <w:bookmarkEnd w:id="32"/>
      <w:bookmarkEnd w:id="33"/>
    </w:p>
    <w:p w14:paraId="15F3CC6B" w14:textId="77777777" w:rsidR="00BB4C72" w:rsidRPr="000E5B21" w:rsidRDefault="003842CC">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Развитие данного направления подходит под требования сегодняшней жизни, ориентируя на инженерные притязания школьников из образовательных учреждений г. Железногорска, участвующих в сетевом взаимодействии со школьниками из других образовательных учреждений, располагающихся в городах присутствия взаимодействия с Всероссийской образовательной организации «Ассоциация 3D образование». Реализация данной программы создает благоприятные условия для работы над своими техническими проектами, для знакомства с принципами подготовки трехмерных моделей к печати, для изучения принципов аддитивной печати, для практики оценивания своих работ с точки зрения возможности их изготовления на 3D принтере.</w:t>
      </w:r>
    </w:p>
    <w:p w14:paraId="44F5EE4D" w14:textId="77777777" w:rsidR="00BB4C72" w:rsidRPr="000E5B21" w:rsidRDefault="003842CC">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В ходе работы в направлении 3D моделирования и 3D печати происходит повышение компетентности педагогов в области аддитивных технологий, повышается мотивационная и психологическая готовность к ведению новых образовательных программ, что обеспечивает рост профессионализма.</w:t>
      </w:r>
    </w:p>
    <w:p w14:paraId="29C3DA1D" w14:textId="77777777" w:rsidR="00BB4C72" w:rsidRPr="000E5B21" w:rsidRDefault="003842CC">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Данный опыт и сетевое взаимодействие в пространстве 3D технологий позволит школьникам и педагогам получить более качественные знания, мотивировать на раннюю профориентацию и привлечет внимание к востребованным компетенциям специалистов градообразующих предприятий.</w:t>
      </w:r>
    </w:p>
    <w:p w14:paraId="599351B7" w14:textId="77777777" w:rsidR="00BB4C72" w:rsidRPr="000E5B21" w:rsidRDefault="003842CC">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Анализируя работу ресурсного центра в 2022 году можно выделить ряд ключевых показателей, которые подчеркивают актуальность, значимость и важность данного направления в МБОУ Гимназия 91 с привлечением других образовательных учреждений города и края при поддержке кадрового потенциала инженеров – конструкторов ОАО ИСС и ГХК.</w:t>
      </w:r>
    </w:p>
    <w:p w14:paraId="03B2C8C1" w14:textId="77777777" w:rsidR="00BB4C72" w:rsidRPr="000E5B21" w:rsidRDefault="003842CC">
      <w:pPr>
        <w:spacing w:after="0" w:line="240" w:lineRule="auto"/>
        <w:ind w:firstLine="567"/>
        <w:jc w:val="both"/>
        <w:rPr>
          <w:rFonts w:ascii="Times New Roman" w:eastAsia="Calibri" w:hAnsi="Times New Roman"/>
          <w:color w:val="000000" w:themeColor="text1"/>
          <w:sz w:val="24"/>
          <w:szCs w:val="24"/>
          <w:u w:val="single"/>
          <w:lang w:eastAsia="en-US"/>
        </w:rPr>
      </w:pPr>
      <w:r w:rsidRPr="000E5B21">
        <w:rPr>
          <w:rFonts w:ascii="Times New Roman" w:eastAsia="Calibri" w:hAnsi="Times New Roman"/>
          <w:color w:val="000000" w:themeColor="text1"/>
          <w:sz w:val="24"/>
          <w:szCs w:val="24"/>
          <w:u w:val="single"/>
          <w:lang w:eastAsia="en-US"/>
        </w:rPr>
        <w:t>Ряд ключевых показателей:</w:t>
      </w:r>
    </w:p>
    <w:p w14:paraId="7CCC3D78"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Успешное функционирование ресурсного центра «Точка» при Гимназии 91</w:t>
      </w:r>
    </w:p>
    <w:p w14:paraId="425F2EFD"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Смена состава кадрового потенциала узких специалистов;</w:t>
      </w:r>
    </w:p>
    <w:p w14:paraId="589A6644"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Увеличение количества школьников – в лице Гимназистов и школьников других ОУ, посещающих курсы в «Точке»;</w:t>
      </w:r>
    </w:p>
    <w:p w14:paraId="36522E0C"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Увеличение новых технических и инженерных курсов;</w:t>
      </w:r>
    </w:p>
    <w:p w14:paraId="09BD590E"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Количество участников в олимпиадном процессе осталось прежним (100);</w:t>
      </w:r>
    </w:p>
    <w:p w14:paraId="400E27A2"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Пополнение материально-технической базы цифрового пространства «Точка»;</w:t>
      </w:r>
    </w:p>
    <w:p w14:paraId="7A133881"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 xml:space="preserve">Увеличение мотивации к участию в различных олимпиадах и конкурсах школьников по направлению </w:t>
      </w:r>
      <w:r w:rsidRPr="000E5B21">
        <w:rPr>
          <w:rFonts w:ascii="Times New Roman" w:eastAsia="Calibri" w:hAnsi="Times New Roman"/>
          <w:color w:val="000000" w:themeColor="text1"/>
          <w:sz w:val="24"/>
          <w:szCs w:val="24"/>
          <w:lang w:val="en-US" w:eastAsia="en-US"/>
        </w:rPr>
        <w:t>3D</w:t>
      </w:r>
      <w:r w:rsidRPr="000E5B21">
        <w:rPr>
          <w:rFonts w:ascii="Times New Roman" w:eastAsia="Calibri" w:hAnsi="Times New Roman"/>
          <w:color w:val="000000" w:themeColor="text1"/>
          <w:sz w:val="24"/>
          <w:szCs w:val="24"/>
          <w:lang w:eastAsia="en-US"/>
        </w:rPr>
        <w:t xml:space="preserve"> технологии и печать;</w:t>
      </w:r>
    </w:p>
    <w:p w14:paraId="4E6BB814"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Повышение качественного результата и количества побед по сравнению с другими годами в олимпиадах и конкурсах, связанных с моделированием и прототипированием, инженерией и программированием;</w:t>
      </w:r>
    </w:p>
    <w:p w14:paraId="1581C3FD" w14:textId="77777777" w:rsidR="00BB4C72" w:rsidRPr="000E5B21" w:rsidRDefault="003842CC" w:rsidP="003352FE">
      <w:pPr>
        <w:numPr>
          <w:ilvl w:val="0"/>
          <w:numId w:val="37"/>
        </w:numPr>
        <w:spacing w:after="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Создание специализированных узконаправленных инженерных классов; за счет этого повышение интереса педагогов и школьников к компетенциям профессий космической и ядерной отрасли отрасли;</w:t>
      </w:r>
    </w:p>
    <w:p w14:paraId="2E4889E4" w14:textId="77777777" w:rsidR="00BB4C72" w:rsidRPr="000E5B21" w:rsidRDefault="003842CC" w:rsidP="003352FE">
      <w:pPr>
        <w:numPr>
          <w:ilvl w:val="0"/>
          <w:numId w:val="37"/>
        </w:numPr>
        <w:spacing w:after="12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Активность педагогического сообщества и увеличение состава группы «Образовательное 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сообщество» (</w:t>
      </w:r>
      <w:hyperlink r:id="rId27" w:history="1">
        <w:r w:rsidRPr="000E5B21">
          <w:rPr>
            <w:rFonts w:ascii="Times New Roman" w:eastAsia="Calibri" w:hAnsi="Times New Roman"/>
            <w:color w:val="000000" w:themeColor="text1"/>
            <w:sz w:val="24"/>
            <w:szCs w:val="24"/>
            <w:u w:val="single"/>
            <w:lang w:eastAsia="en-US"/>
          </w:rPr>
          <w:t>https://vk.com/club157102086</w:t>
        </w:r>
      </w:hyperlink>
      <w:r w:rsidRPr="000E5B21">
        <w:rPr>
          <w:rFonts w:ascii="Times New Roman" w:eastAsia="Calibri" w:hAnsi="Times New Roman"/>
          <w:color w:val="000000" w:themeColor="text1"/>
          <w:sz w:val="24"/>
          <w:szCs w:val="24"/>
          <w:lang w:eastAsia="en-US"/>
        </w:rPr>
        <w:t>)</w:t>
      </w:r>
    </w:p>
    <w:p w14:paraId="2FDEC685" w14:textId="77777777" w:rsidR="00BB4C72" w:rsidRPr="000E5B21" w:rsidRDefault="003842CC" w:rsidP="003352FE">
      <w:pPr>
        <w:numPr>
          <w:ilvl w:val="0"/>
          <w:numId w:val="37"/>
        </w:numPr>
        <w:spacing w:after="12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Увеличение количества желающих заниматься решением изобретательских задач с помощью 3</w:t>
      </w:r>
      <w:r w:rsidRPr="000E5B21">
        <w:rPr>
          <w:rFonts w:ascii="Times New Roman" w:eastAsia="Calibri" w:hAnsi="Times New Roman"/>
          <w:color w:val="000000" w:themeColor="text1"/>
          <w:sz w:val="24"/>
          <w:szCs w:val="24"/>
          <w:lang w:val="en-US" w:eastAsia="en-US"/>
        </w:rPr>
        <w:t>D </w:t>
      </w:r>
      <w:r w:rsidRPr="000E5B21">
        <w:rPr>
          <w:rFonts w:ascii="Times New Roman" w:eastAsia="Calibri" w:hAnsi="Times New Roman"/>
          <w:color w:val="000000" w:themeColor="text1"/>
          <w:sz w:val="24"/>
          <w:szCs w:val="24"/>
          <w:lang w:eastAsia="en-US"/>
        </w:rPr>
        <w:t>ручки. Организация группы «Мечтай и изобретай» для школьников и родителей города по данному направлению (</w:t>
      </w:r>
      <w:hyperlink r:id="rId28" w:history="1">
        <w:r w:rsidRPr="000E5B21">
          <w:rPr>
            <w:rFonts w:ascii="Times New Roman" w:eastAsia="Calibri" w:hAnsi="Times New Roman"/>
            <w:color w:val="000000" w:themeColor="text1"/>
            <w:sz w:val="24"/>
            <w:szCs w:val="24"/>
            <w:u w:val="single"/>
            <w:lang w:eastAsia="en-US"/>
          </w:rPr>
          <w:t>https://vk.com/public194154744</w:t>
        </w:r>
      </w:hyperlink>
      <w:r w:rsidRPr="000E5B21">
        <w:rPr>
          <w:rFonts w:ascii="Times New Roman" w:eastAsia="Calibri" w:hAnsi="Times New Roman"/>
          <w:color w:val="000000" w:themeColor="text1"/>
          <w:sz w:val="24"/>
          <w:szCs w:val="24"/>
          <w:lang w:eastAsia="en-US"/>
        </w:rPr>
        <w:t>)</w:t>
      </w:r>
    </w:p>
    <w:p w14:paraId="1072BC3A" w14:textId="77777777" w:rsidR="00BB4C72" w:rsidRPr="000E5B21" w:rsidRDefault="003842CC" w:rsidP="003352FE">
      <w:pPr>
        <w:numPr>
          <w:ilvl w:val="0"/>
          <w:numId w:val="37"/>
        </w:numPr>
        <w:spacing w:after="120" w:line="240" w:lineRule="auto"/>
        <w:ind w:left="426" w:hanging="426"/>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Появление сообщества в контакте по профориентации («ПрофТок»)</w:t>
      </w:r>
    </w:p>
    <w:p w14:paraId="1CABC3BB" w14:textId="77777777" w:rsidR="00BB4C72" w:rsidRPr="000E5B21" w:rsidRDefault="00BB4C72">
      <w:pPr>
        <w:spacing w:after="120" w:line="240" w:lineRule="auto"/>
        <w:jc w:val="center"/>
        <w:rPr>
          <w:rFonts w:ascii="Times New Roman" w:eastAsia="Calibri" w:hAnsi="Times New Roman"/>
          <w:b/>
          <w:color w:val="000000" w:themeColor="text1"/>
          <w:sz w:val="24"/>
          <w:szCs w:val="24"/>
          <w:lang w:eastAsia="en-US"/>
        </w:rPr>
      </w:pPr>
    </w:p>
    <w:p w14:paraId="04809B6E" w14:textId="77777777" w:rsidR="00BB4C72" w:rsidRDefault="00BB4C72">
      <w:pPr>
        <w:spacing w:after="120" w:line="240" w:lineRule="auto"/>
        <w:jc w:val="center"/>
        <w:rPr>
          <w:rFonts w:ascii="Times New Roman" w:eastAsia="Calibri" w:hAnsi="Times New Roman"/>
          <w:b/>
          <w:color w:val="1F4E79" w:themeColor="accent1" w:themeShade="80"/>
          <w:sz w:val="24"/>
          <w:szCs w:val="24"/>
          <w:lang w:eastAsia="en-US"/>
        </w:rPr>
      </w:pPr>
    </w:p>
    <w:p w14:paraId="54D76ACE" w14:textId="77777777" w:rsidR="00BB4C72" w:rsidRPr="000E5B21" w:rsidRDefault="003842CC">
      <w:pPr>
        <w:spacing w:after="12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lastRenderedPageBreak/>
        <w:t>Результаты деятельности цифрового пространства «Точка» - регионального ресурсного центра по 3D технологиям за 2022 год:</w:t>
      </w:r>
    </w:p>
    <w:p w14:paraId="6729423E" w14:textId="77777777" w:rsidR="00BB4C72" w:rsidRPr="000E5B21" w:rsidRDefault="003842CC" w:rsidP="000E5B21">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Цифровое пространство сохранило предназначение и миссию с момента открытия и по сей день: сотрудничество со всероссийской организацией Ассоциация 3D образования. Пространство «Точка» создавалась для организации и проведения регионального этапа олимпиады и для подготовки школьников образовательных учреждений ЗАТО г. Железногорска к Всероссийскому этапу олимпиады по 3D технологиям. Всероссийский этап олимпиады с 2016 года ежегодно проходит во Всероссийских лагерях «Артек», «Смена» в рамках профильной смены «Инженеры будущего: 3D в образовании». С 2022 года финал олимпиады проходит в институте им. Петра Великого г. Санкт Петербург. Профильными наставниками, преподавателями курсов и экспертами олимпиадных заданий на региональном и всероссийском этапах являются действующие инженеры  градообразующего предприятия ОАО ИСС (они же являются преподавателями курсов по 3D моделированию в «Точке»)</w:t>
      </w:r>
    </w:p>
    <w:p w14:paraId="34DF2375" w14:textId="77777777" w:rsidR="00BB4C72" w:rsidRPr="000E5B21" w:rsidRDefault="003842CC" w:rsidP="000E5B21">
      <w:pPr>
        <w:spacing w:after="0" w:line="240" w:lineRule="auto"/>
        <w:ind w:firstLine="567"/>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Традиционно в сентябре 2022 года «Точка» распахнула свои двери и провела серию мастер-классов, где состоялась презентация курсов в цифровом пространстве.</w:t>
      </w:r>
    </w:p>
    <w:tbl>
      <w:tblPr>
        <w:tblStyle w:val="af"/>
        <w:tblW w:w="0" w:type="auto"/>
        <w:jc w:val="center"/>
        <w:tblLook w:val="04A0" w:firstRow="1" w:lastRow="0" w:firstColumn="1" w:lastColumn="0" w:noHBand="0" w:noVBand="1"/>
      </w:tblPr>
      <w:tblGrid>
        <w:gridCol w:w="4251"/>
        <w:gridCol w:w="4551"/>
      </w:tblGrid>
      <w:tr w:rsidR="000E5B21" w14:paraId="048F9897" w14:textId="77777777" w:rsidTr="000E5B21">
        <w:trPr>
          <w:jc w:val="center"/>
        </w:trPr>
        <w:tc>
          <w:tcPr>
            <w:tcW w:w="4251" w:type="dxa"/>
            <w:tcBorders>
              <w:top w:val="nil"/>
              <w:left w:val="nil"/>
              <w:bottom w:val="nil"/>
              <w:right w:val="nil"/>
            </w:tcBorders>
          </w:tcPr>
          <w:p w14:paraId="6F601EA9" w14:textId="77777777" w:rsidR="000E5B21" w:rsidRDefault="000E5B21">
            <w:pPr>
              <w:spacing w:after="120" w:line="240" w:lineRule="auto"/>
              <w:jc w:val="both"/>
              <w:rPr>
                <w:rFonts w:eastAsia="Calibri"/>
                <w:noProof/>
                <w:color w:val="1F4E79" w:themeColor="accent1" w:themeShade="80"/>
                <w:sz w:val="24"/>
                <w:szCs w:val="24"/>
              </w:rPr>
            </w:pPr>
            <w:r>
              <w:rPr>
                <w:rFonts w:eastAsia="Calibri"/>
                <w:i/>
                <w:noProof/>
                <w:color w:val="000000"/>
                <w:sz w:val="18"/>
                <w:szCs w:val="18"/>
              </w:rPr>
              <w:drawing>
                <wp:inline distT="0" distB="0" distL="0" distR="0" wp14:anchorId="290D2C61" wp14:editId="2C1827EC">
                  <wp:extent cx="2562225" cy="2099601"/>
                  <wp:effectExtent l="0" t="0" r="0" b="0"/>
                  <wp:docPr id="21526" name="Рисунок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0580" cy="2114641"/>
                          </a:xfrm>
                          <a:prstGeom prst="rect">
                            <a:avLst/>
                          </a:prstGeom>
                          <a:noFill/>
                        </pic:spPr>
                      </pic:pic>
                    </a:graphicData>
                  </a:graphic>
                </wp:inline>
              </w:drawing>
            </w:r>
            <w:r>
              <w:rPr>
                <w:rFonts w:eastAsia="Calibri"/>
                <w:noProof/>
                <w:color w:val="1F4E79" w:themeColor="accent1" w:themeShade="80"/>
                <w:sz w:val="24"/>
                <w:szCs w:val="24"/>
              </w:rPr>
              <w:t xml:space="preserve"> </w:t>
            </w:r>
          </w:p>
        </w:tc>
        <w:tc>
          <w:tcPr>
            <w:tcW w:w="4551" w:type="dxa"/>
            <w:tcBorders>
              <w:top w:val="nil"/>
              <w:left w:val="nil"/>
              <w:bottom w:val="nil"/>
              <w:right w:val="nil"/>
            </w:tcBorders>
          </w:tcPr>
          <w:p w14:paraId="55852D75" w14:textId="77777777" w:rsidR="000E5B21" w:rsidRDefault="000E5B21">
            <w:pPr>
              <w:spacing w:after="120" w:line="240" w:lineRule="auto"/>
              <w:jc w:val="both"/>
              <w:rPr>
                <w:rFonts w:eastAsia="Calibri"/>
                <w:i/>
                <w:color w:val="000000"/>
                <w:sz w:val="18"/>
                <w:szCs w:val="18"/>
                <w:lang w:eastAsia="en-US"/>
              </w:rPr>
            </w:pPr>
            <w:r>
              <w:rPr>
                <w:rFonts w:eastAsia="Calibri"/>
                <w:noProof/>
                <w:color w:val="1F4E79" w:themeColor="accent1" w:themeShade="80"/>
                <w:sz w:val="24"/>
                <w:szCs w:val="24"/>
              </w:rPr>
              <w:drawing>
                <wp:inline distT="0" distB="0" distL="0" distR="0" wp14:anchorId="4BE4A6D2" wp14:editId="7B48015E">
                  <wp:extent cx="2752725" cy="2066013"/>
                  <wp:effectExtent l="0" t="0" r="0" b="0"/>
                  <wp:docPr id="21522" name="Рисунок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7129" cy="2084329"/>
                          </a:xfrm>
                          <a:prstGeom prst="rect">
                            <a:avLst/>
                          </a:prstGeom>
                          <a:noFill/>
                        </pic:spPr>
                      </pic:pic>
                    </a:graphicData>
                  </a:graphic>
                </wp:inline>
              </w:drawing>
            </w:r>
          </w:p>
        </w:tc>
      </w:tr>
    </w:tbl>
    <w:p w14:paraId="13DD8CA2"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Перечень курсов ресурсного центра «Точка» по цифровым технологиям в 2022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8"/>
        <w:gridCol w:w="6252"/>
        <w:gridCol w:w="2462"/>
      </w:tblGrid>
      <w:tr w:rsidR="00BB4C72" w:rsidRPr="000E5B21" w14:paraId="434D7092" w14:textId="77777777">
        <w:tc>
          <w:tcPr>
            <w:tcW w:w="448" w:type="pct"/>
            <w:shd w:val="clear" w:color="auto" w:fill="auto"/>
            <w:vAlign w:val="center"/>
          </w:tcPr>
          <w:p w14:paraId="3568EA09"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w:t>
            </w:r>
          </w:p>
        </w:tc>
        <w:tc>
          <w:tcPr>
            <w:tcW w:w="3266" w:type="pct"/>
            <w:shd w:val="clear" w:color="auto" w:fill="auto"/>
            <w:vAlign w:val="center"/>
          </w:tcPr>
          <w:p w14:paraId="14E7242D"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Название</w:t>
            </w:r>
          </w:p>
        </w:tc>
        <w:tc>
          <w:tcPr>
            <w:tcW w:w="1287" w:type="pct"/>
            <w:shd w:val="clear" w:color="auto" w:fill="auto"/>
            <w:vAlign w:val="center"/>
          </w:tcPr>
          <w:p w14:paraId="0263A213"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Преподаватель кабинет</w:t>
            </w:r>
          </w:p>
        </w:tc>
      </w:tr>
      <w:tr w:rsidR="00BB4C72" w:rsidRPr="000E5B21" w14:paraId="73DE3301" w14:textId="77777777">
        <w:tc>
          <w:tcPr>
            <w:tcW w:w="448" w:type="pct"/>
            <w:shd w:val="clear" w:color="auto" w:fill="auto"/>
          </w:tcPr>
          <w:p w14:paraId="0CE45754"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w:t>
            </w:r>
          </w:p>
        </w:tc>
        <w:tc>
          <w:tcPr>
            <w:tcW w:w="3266" w:type="pct"/>
            <w:shd w:val="clear" w:color="auto" w:fill="auto"/>
          </w:tcPr>
          <w:p w14:paraId="2EF6E42B"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моделирование с печатью на 3Д принтере.</w:t>
            </w:r>
          </w:p>
          <w:p w14:paraId="509C175E" w14:textId="77777777" w:rsidR="00BB4C72" w:rsidRPr="000E5B21" w:rsidRDefault="00BB4C72">
            <w:pPr>
              <w:spacing w:after="0" w:line="240" w:lineRule="auto"/>
              <w:jc w:val="both"/>
              <w:rPr>
                <w:rFonts w:ascii="Times New Roman" w:eastAsia="Calibri" w:hAnsi="Times New Roman"/>
                <w:color w:val="000000" w:themeColor="text1"/>
                <w:sz w:val="24"/>
                <w:szCs w:val="24"/>
                <w:lang w:eastAsia="en-US"/>
              </w:rPr>
            </w:pPr>
          </w:p>
        </w:tc>
        <w:tc>
          <w:tcPr>
            <w:tcW w:w="1287" w:type="pct"/>
            <w:shd w:val="clear" w:color="auto" w:fill="auto"/>
          </w:tcPr>
          <w:p w14:paraId="0F395182"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Шевчугов В. О., инженер ОАО ИСС</w:t>
            </w:r>
          </w:p>
          <w:p w14:paraId="24F8B255"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Зоммер А. В</w:t>
            </w:r>
          </w:p>
        </w:tc>
      </w:tr>
      <w:tr w:rsidR="00BB4C72" w:rsidRPr="000E5B21" w14:paraId="50ED3B6A" w14:textId="77777777">
        <w:tc>
          <w:tcPr>
            <w:tcW w:w="448" w:type="pct"/>
            <w:shd w:val="clear" w:color="auto" w:fill="auto"/>
          </w:tcPr>
          <w:p w14:paraId="2E579C2F"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2</w:t>
            </w:r>
          </w:p>
        </w:tc>
        <w:tc>
          <w:tcPr>
            <w:tcW w:w="3266" w:type="pct"/>
            <w:shd w:val="clear" w:color="auto" w:fill="auto"/>
          </w:tcPr>
          <w:p w14:paraId="720F836C"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 D моделирование с печатью на принтере.</w:t>
            </w:r>
          </w:p>
        </w:tc>
        <w:tc>
          <w:tcPr>
            <w:tcW w:w="1287" w:type="pct"/>
            <w:shd w:val="clear" w:color="auto" w:fill="auto"/>
          </w:tcPr>
          <w:p w14:paraId="5831C9F5"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Зоммер А. В</w:t>
            </w:r>
          </w:p>
          <w:p w14:paraId="091DA26F"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Инженер ОАО ИСС</w:t>
            </w:r>
          </w:p>
        </w:tc>
      </w:tr>
      <w:tr w:rsidR="00BB4C72" w:rsidRPr="000E5B21" w14:paraId="584F2428" w14:textId="77777777">
        <w:tc>
          <w:tcPr>
            <w:tcW w:w="448" w:type="pct"/>
            <w:shd w:val="clear" w:color="auto" w:fill="auto"/>
          </w:tcPr>
          <w:p w14:paraId="380D291A"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w:t>
            </w:r>
          </w:p>
        </w:tc>
        <w:tc>
          <w:tcPr>
            <w:tcW w:w="3266" w:type="pct"/>
            <w:shd w:val="clear" w:color="auto" w:fill="auto"/>
          </w:tcPr>
          <w:p w14:paraId="6BEE8AE2"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Робототехника и прикладная физика</w:t>
            </w:r>
          </w:p>
        </w:tc>
        <w:tc>
          <w:tcPr>
            <w:tcW w:w="1287" w:type="pct"/>
            <w:shd w:val="clear" w:color="auto" w:fill="auto"/>
          </w:tcPr>
          <w:p w14:paraId="3952E209"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Хлыстунов М. Е.</w:t>
            </w:r>
          </w:p>
          <w:p w14:paraId="3BB63655"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Инженер ОАО ИСС</w:t>
            </w:r>
          </w:p>
        </w:tc>
      </w:tr>
      <w:tr w:rsidR="00BB4C72" w:rsidRPr="000E5B21" w14:paraId="115A745F" w14:textId="77777777">
        <w:tc>
          <w:tcPr>
            <w:tcW w:w="448" w:type="pct"/>
            <w:shd w:val="clear" w:color="auto" w:fill="auto"/>
          </w:tcPr>
          <w:p w14:paraId="6F2B0518"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4</w:t>
            </w:r>
          </w:p>
        </w:tc>
        <w:tc>
          <w:tcPr>
            <w:tcW w:w="3266" w:type="pct"/>
            <w:shd w:val="clear" w:color="auto" w:fill="auto"/>
          </w:tcPr>
          <w:p w14:paraId="606F5F81"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Программирование</w:t>
            </w:r>
          </w:p>
        </w:tc>
        <w:tc>
          <w:tcPr>
            <w:tcW w:w="1287" w:type="pct"/>
            <w:shd w:val="clear" w:color="auto" w:fill="auto"/>
          </w:tcPr>
          <w:p w14:paraId="2BAFC662"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Шевчугов В. О.</w:t>
            </w:r>
          </w:p>
        </w:tc>
      </w:tr>
      <w:tr w:rsidR="00BB4C72" w:rsidRPr="000E5B21" w14:paraId="601BCAD2" w14:textId="77777777">
        <w:tc>
          <w:tcPr>
            <w:tcW w:w="448" w:type="pct"/>
            <w:shd w:val="clear" w:color="auto" w:fill="auto"/>
          </w:tcPr>
          <w:p w14:paraId="562F2106"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5</w:t>
            </w:r>
          </w:p>
        </w:tc>
        <w:tc>
          <w:tcPr>
            <w:tcW w:w="3266" w:type="pct"/>
            <w:shd w:val="clear" w:color="auto" w:fill="auto"/>
          </w:tcPr>
          <w:p w14:paraId="6912CC14"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Решение задач олимпиады с помощью 3 D ручки</w:t>
            </w:r>
          </w:p>
        </w:tc>
        <w:tc>
          <w:tcPr>
            <w:tcW w:w="1287" w:type="pct"/>
            <w:shd w:val="clear" w:color="auto" w:fill="auto"/>
          </w:tcPr>
          <w:p w14:paraId="112C007F"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Михайлов О. Н.</w:t>
            </w:r>
          </w:p>
        </w:tc>
      </w:tr>
      <w:tr w:rsidR="00BB4C72" w:rsidRPr="000E5B21" w14:paraId="7B1F6CC7" w14:textId="77777777">
        <w:tc>
          <w:tcPr>
            <w:tcW w:w="448" w:type="pct"/>
            <w:shd w:val="clear" w:color="auto" w:fill="auto"/>
          </w:tcPr>
          <w:p w14:paraId="2540CD75"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6</w:t>
            </w:r>
          </w:p>
        </w:tc>
        <w:tc>
          <w:tcPr>
            <w:tcW w:w="3266" w:type="pct"/>
            <w:shd w:val="clear" w:color="auto" w:fill="auto"/>
          </w:tcPr>
          <w:p w14:paraId="4216BBF3"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Решение задач олимпиады с помощью 3 D ручки</w:t>
            </w:r>
          </w:p>
        </w:tc>
        <w:tc>
          <w:tcPr>
            <w:tcW w:w="1287" w:type="pct"/>
            <w:shd w:val="clear" w:color="auto" w:fill="auto"/>
          </w:tcPr>
          <w:p w14:paraId="7D3526D3"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Одинцова Т. А.</w:t>
            </w:r>
          </w:p>
        </w:tc>
      </w:tr>
      <w:tr w:rsidR="00BB4C72" w:rsidRPr="000E5B21" w14:paraId="48E95D4A" w14:textId="77777777">
        <w:tc>
          <w:tcPr>
            <w:tcW w:w="448" w:type="pct"/>
            <w:shd w:val="clear" w:color="auto" w:fill="auto"/>
          </w:tcPr>
          <w:p w14:paraId="7F9CFF82"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7</w:t>
            </w:r>
          </w:p>
        </w:tc>
        <w:tc>
          <w:tcPr>
            <w:tcW w:w="3266" w:type="pct"/>
            <w:shd w:val="clear" w:color="auto" w:fill="auto"/>
          </w:tcPr>
          <w:p w14:paraId="450309C0"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Инженерное предпринимательство</w:t>
            </w:r>
          </w:p>
        </w:tc>
        <w:tc>
          <w:tcPr>
            <w:tcW w:w="1287" w:type="pct"/>
            <w:shd w:val="clear" w:color="auto" w:fill="auto"/>
          </w:tcPr>
          <w:p w14:paraId="2099D767"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Иванов П.С.</w:t>
            </w:r>
          </w:p>
        </w:tc>
      </w:tr>
      <w:tr w:rsidR="00BB4C72" w:rsidRPr="000E5B21" w14:paraId="7F077956" w14:textId="77777777">
        <w:tc>
          <w:tcPr>
            <w:tcW w:w="448" w:type="pct"/>
            <w:shd w:val="clear" w:color="auto" w:fill="auto"/>
          </w:tcPr>
          <w:p w14:paraId="3BACB5AD"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8</w:t>
            </w:r>
          </w:p>
        </w:tc>
        <w:tc>
          <w:tcPr>
            <w:tcW w:w="3266" w:type="pct"/>
            <w:shd w:val="clear" w:color="auto" w:fill="auto"/>
          </w:tcPr>
          <w:p w14:paraId="6BC286DC"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 D моделирование с помощью программы Фьюжен 360</w:t>
            </w:r>
          </w:p>
        </w:tc>
        <w:tc>
          <w:tcPr>
            <w:tcW w:w="1287" w:type="pct"/>
            <w:shd w:val="clear" w:color="auto" w:fill="auto"/>
          </w:tcPr>
          <w:p w14:paraId="20BC9E09"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Шевчугов В. О.</w:t>
            </w:r>
          </w:p>
        </w:tc>
      </w:tr>
      <w:tr w:rsidR="00BB4C72" w:rsidRPr="000E5B21" w14:paraId="17CAB1E3" w14:textId="77777777">
        <w:tc>
          <w:tcPr>
            <w:tcW w:w="448" w:type="pct"/>
            <w:shd w:val="clear" w:color="auto" w:fill="auto"/>
          </w:tcPr>
          <w:p w14:paraId="5CC6CFAD"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9</w:t>
            </w:r>
          </w:p>
        </w:tc>
        <w:tc>
          <w:tcPr>
            <w:tcW w:w="3266" w:type="pct"/>
            <w:shd w:val="clear" w:color="auto" w:fill="auto"/>
          </w:tcPr>
          <w:p w14:paraId="521A0E5E"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Сборка и пилотирование квадрокоптеров</w:t>
            </w:r>
          </w:p>
        </w:tc>
        <w:tc>
          <w:tcPr>
            <w:tcW w:w="1287" w:type="pct"/>
            <w:shd w:val="clear" w:color="auto" w:fill="auto"/>
          </w:tcPr>
          <w:p w14:paraId="4CA602EA"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Иванов П. С</w:t>
            </w:r>
          </w:p>
        </w:tc>
      </w:tr>
      <w:tr w:rsidR="00BB4C72" w:rsidRPr="000E5B21" w14:paraId="760A950F" w14:textId="77777777">
        <w:tc>
          <w:tcPr>
            <w:tcW w:w="448" w:type="pct"/>
            <w:shd w:val="clear" w:color="auto" w:fill="auto"/>
          </w:tcPr>
          <w:p w14:paraId="56171400"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10</w:t>
            </w:r>
          </w:p>
        </w:tc>
        <w:tc>
          <w:tcPr>
            <w:tcW w:w="3266" w:type="pct"/>
            <w:shd w:val="clear" w:color="auto" w:fill="auto"/>
          </w:tcPr>
          <w:p w14:paraId="4E67293A"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Создание «Живой картинки» в Мемори</w:t>
            </w:r>
          </w:p>
        </w:tc>
        <w:tc>
          <w:tcPr>
            <w:tcW w:w="1287" w:type="pct"/>
            <w:shd w:val="clear" w:color="auto" w:fill="auto"/>
          </w:tcPr>
          <w:p w14:paraId="66A57F1E" w14:textId="77777777" w:rsidR="00BB4C72" w:rsidRPr="000E5B21" w:rsidRDefault="003842CC">
            <w:pPr>
              <w:spacing w:after="0" w:line="240" w:lineRule="auto"/>
              <w:jc w:val="both"/>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Чурин С. А</w:t>
            </w:r>
          </w:p>
        </w:tc>
      </w:tr>
    </w:tbl>
    <w:p w14:paraId="24DD0DFA" w14:textId="77777777" w:rsidR="000E5B21" w:rsidRDefault="000E5B21">
      <w:pPr>
        <w:autoSpaceDE w:val="0"/>
        <w:autoSpaceDN w:val="0"/>
        <w:adjustRightInd w:val="0"/>
        <w:spacing w:after="0" w:line="240" w:lineRule="auto"/>
        <w:ind w:firstLine="709"/>
        <w:jc w:val="both"/>
        <w:rPr>
          <w:rFonts w:ascii="Times New Roman" w:eastAsia="Calibri" w:hAnsi="Times New Roman"/>
          <w:color w:val="000000" w:themeColor="text1"/>
          <w:sz w:val="24"/>
          <w:szCs w:val="24"/>
          <w:lang w:eastAsia="en-US"/>
        </w:rPr>
      </w:pPr>
    </w:p>
    <w:p w14:paraId="13CF1AEF" w14:textId="77777777" w:rsidR="000E5B21" w:rsidRDefault="003842CC">
      <w:pPr>
        <w:autoSpaceDE w:val="0"/>
        <w:autoSpaceDN w:val="0"/>
        <w:adjustRightInd w:val="0"/>
        <w:spacing w:after="0" w:line="240" w:lineRule="auto"/>
        <w:ind w:firstLine="709"/>
        <w:jc w:val="both"/>
        <w:rPr>
          <w:rFonts w:ascii="Times New Roman" w:eastAsia="Calibri" w:hAnsi="Times New Roman"/>
          <w:color w:val="000000" w:themeColor="text1"/>
          <w:sz w:val="24"/>
          <w:szCs w:val="24"/>
          <w:lang w:eastAsia="en-US"/>
        </w:rPr>
        <w:sectPr w:rsidR="000E5B21">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0E5B21">
        <w:rPr>
          <w:rFonts w:ascii="Times New Roman" w:eastAsia="Calibri" w:hAnsi="Times New Roman"/>
          <w:color w:val="000000" w:themeColor="text1"/>
          <w:sz w:val="24"/>
          <w:szCs w:val="24"/>
          <w:lang w:eastAsia="en-US"/>
        </w:rPr>
        <w:t>Сводная таблица по количеству наставников, преподавателей в «Точке» и школьников в пространстве цифровых компетенций за период с основания и до сегодняшнего дня.</w:t>
      </w:r>
    </w:p>
    <w:p w14:paraId="5D650C50" w14:textId="70D76F20" w:rsidR="00BB4C72" w:rsidRPr="000E5B21" w:rsidRDefault="00BB4C72">
      <w:pPr>
        <w:autoSpaceDE w:val="0"/>
        <w:autoSpaceDN w:val="0"/>
        <w:adjustRightInd w:val="0"/>
        <w:spacing w:after="0" w:line="240" w:lineRule="auto"/>
        <w:ind w:firstLine="709"/>
        <w:jc w:val="both"/>
        <w:rPr>
          <w:rFonts w:ascii="Times New Roman" w:eastAsia="Calibri" w:hAnsi="Times New Roman"/>
          <w:color w:val="000000" w:themeColor="text1"/>
          <w:sz w:val="24"/>
          <w:szCs w:val="24"/>
          <w:lang w:eastAsia="en-US"/>
        </w:rPr>
      </w:pPr>
    </w:p>
    <w:p w14:paraId="089632D5" w14:textId="77777777" w:rsidR="00BB4C72" w:rsidRDefault="00BB4C72">
      <w:pPr>
        <w:autoSpaceDE w:val="0"/>
        <w:autoSpaceDN w:val="0"/>
        <w:adjustRightInd w:val="0"/>
        <w:spacing w:after="0" w:line="240" w:lineRule="auto"/>
        <w:ind w:firstLine="709"/>
        <w:jc w:val="both"/>
        <w:rPr>
          <w:rFonts w:ascii="Times New Roman" w:eastAsia="Calibri" w:hAnsi="Times New Roman"/>
          <w:color w:val="2E74B5" w:themeColor="accent1" w:themeShade="BF"/>
          <w:sz w:val="24"/>
          <w:szCs w:val="24"/>
          <w:lang w:eastAsia="en-US"/>
        </w:rPr>
      </w:pPr>
    </w:p>
    <w:tbl>
      <w:tblPr>
        <w:tblW w:w="510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700"/>
        <w:gridCol w:w="1702"/>
        <w:gridCol w:w="1843"/>
        <w:gridCol w:w="1559"/>
        <w:gridCol w:w="1559"/>
      </w:tblGrid>
      <w:tr w:rsidR="00BB4C72" w:rsidRPr="000E5B21" w14:paraId="0F680D70" w14:textId="77777777">
        <w:tc>
          <w:tcPr>
            <w:tcW w:w="725" w:type="pct"/>
            <w:tcBorders>
              <w:top w:val="single" w:sz="4" w:space="0" w:color="auto"/>
              <w:left w:val="single" w:sz="4" w:space="0" w:color="auto"/>
              <w:bottom w:val="single" w:sz="4" w:space="0" w:color="auto"/>
              <w:right w:val="single" w:sz="4" w:space="0" w:color="auto"/>
            </w:tcBorders>
            <w:hideMark/>
          </w:tcPr>
          <w:p w14:paraId="0528B9B9"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Наименования</w:t>
            </w:r>
          </w:p>
        </w:tc>
        <w:tc>
          <w:tcPr>
            <w:tcW w:w="869" w:type="pct"/>
            <w:tcBorders>
              <w:top w:val="single" w:sz="4" w:space="0" w:color="auto"/>
              <w:left w:val="single" w:sz="4" w:space="0" w:color="auto"/>
              <w:bottom w:val="single" w:sz="4" w:space="0" w:color="auto"/>
              <w:right w:val="single" w:sz="4" w:space="0" w:color="auto"/>
            </w:tcBorders>
            <w:hideMark/>
          </w:tcPr>
          <w:p w14:paraId="0669A55C"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2017-2018</w:t>
            </w:r>
          </w:p>
        </w:tc>
        <w:tc>
          <w:tcPr>
            <w:tcW w:w="870" w:type="pct"/>
            <w:tcBorders>
              <w:top w:val="single" w:sz="4" w:space="0" w:color="auto"/>
              <w:left w:val="single" w:sz="4" w:space="0" w:color="auto"/>
              <w:bottom w:val="single" w:sz="4" w:space="0" w:color="auto"/>
              <w:right w:val="single" w:sz="4" w:space="0" w:color="auto"/>
            </w:tcBorders>
            <w:hideMark/>
          </w:tcPr>
          <w:p w14:paraId="1DF961E9"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2018-2019</w:t>
            </w:r>
          </w:p>
        </w:tc>
        <w:tc>
          <w:tcPr>
            <w:tcW w:w="942" w:type="pct"/>
            <w:tcBorders>
              <w:top w:val="single" w:sz="4" w:space="0" w:color="auto"/>
              <w:left w:val="single" w:sz="4" w:space="0" w:color="auto"/>
              <w:bottom w:val="single" w:sz="4" w:space="0" w:color="auto"/>
              <w:right w:val="single" w:sz="4" w:space="0" w:color="auto"/>
            </w:tcBorders>
            <w:hideMark/>
          </w:tcPr>
          <w:p w14:paraId="032DF6EC"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2019-2020</w:t>
            </w:r>
          </w:p>
        </w:tc>
        <w:tc>
          <w:tcPr>
            <w:tcW w:w="797" w:type="pct"/>
            <w:tcBorders>
              <w:top w:val="single" w:sz="4" w:space="0" w:color="auto"/>
              <w:left w:val="single" w:sz="4" w:space="0" w:color="auto"/>
              <w:bottom w:val="single" w:sz="4" w:space="0" w:color="auto"/>
              <w:right w:val="single" w:sz="4" w:space="0" w:color="auto"/>
            </w:tcBorders>
            <w:hideMark/>
          </w:tcPr>
          <w:p w14:paraId="156675F5"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2020-2021</w:t>
            </w:r>
          </w:p>
        </w:tc>
        <w:tc>
          <w:tcPr>
            <w:tcW w:w="797" w:type="pct"/>
            <w:tcBorders>
              <w:top w:val="single" w:sz="4" w:space="0" w:color="auto"/>
              <w:left w:val="single" w:sz="4" w:space="0" w:color="auto"/>
              <w:bottom w:val="single" w:sz="4" w:space="0" w:color="auto"/>
              <w:right w:val="single" w:sz="4" w:space="0" w:color="auto"/>
            </w:tcBorders>
          </w:tcPr>
          <w:p w14:paraId="16C7F0A8"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18"/>
                <w:szCs w:val="20"/>
                <w:lang w:eastAsia="en-US"/>
              </w:rPr>
            </w:pPr>
            <w:r w:rsidRPr="000E5B21">
              <w:rPr>
                <w:rFonts w:ascii="Times New Roman" w:eastAsia="Calibri" w:hAnsi="Times New Roman"/>
                <w:b/>
                <w:color w:val="000000" w:themeColor="text1"/>
                <w:sz w:val="18"/>
                <w:szCs w:val="20"/>
                <w:lang w:eastAsia="en-US"/>
              </w:rPr>
              <w:t>2021-2022</w:t>
            </w:r>
          </w:p>
        </w:tc>
      </w:tr>
      <w:tr w:rsidR="00BB4C72" w:rsidRPr="000E5B21" w14:paraId="7064DD84" w14:textId="77777777">
        <w:tc>
          <w:tcPr>
            <w:tcW w:w="725" w:type="pct"/>
            <w:tcBorders>
              <w:top w:val="single" w:sz="4" w:space="0" w:color="auto"/>
              <w:left w:val="single" w:sz="4" w:space="0" w:color="auto"/>
              <w:bottom w:val="single" w:sz="4" w:space="0" w:color="auto"/>
              <w:right w:val="single" w:sz="4" w:space="0" w:color="auto"/>
            </w:tcBorders>
            <w:hideMark/>
          </w:tcPr>
          <w:p w14:paraId="25D84234"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Курсы и преподаватели с предприятий</w:t>
            </w:r>
          </w:p>
        </w:tc>
        <w:tc>
          <w:tcPr>
            <w:tcW w:w="869" w:type="pct"/>
            <w:tcBorders>
              <w:top w:val="single" w:sz="4" w:space="0" w:color="auto"/>
              <w:left w:val="single" w:sz="4" w:space="0" w:color="auto"/>
              <w:bottom w:val="single" w:sz="4" w:space="0" w:color="auto"/>
              <w:right w:val="single" w:sz="4" w:space="0" w:color="auto"/>
            </w:tcBorders>
            <w:hideMark/>
          </w:tcPr>
          <w:p w14:paraId="7470876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1.Курс «Летательные аппараты и АТС»</w:t>
            </w:r>
          </w:p>
          <w:p w14:paraId="1C0845D4"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Кириллов Константин Юрьевич</w:t>
            </w:r>
          </w:p>
          <w:p w14:paraId="046B98C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АО «ИСС» инженер-конструктор</w:t>
            </w:r>
          </w:p>
          <w:p w14:paraId="2ED0DE1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2.Сложные задачи по программированию</w:t>
            </w:r>
          </w:p>
          <w:p w14:paraId="1DE3E88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Филиппов Максим Сергеевич ООО «АИМ КосмотеХ» программист</w:t>
            </w:r>
          </w:p>
          <w:p w14:paraId="4B5B446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3. «Курс решение инженерных задач с помощью аддитивных технологий» инженер-конструктор Тарлецкий И. С.</w:t>
            </w:r>
          </w:p>
          <w:p w14:paraId="075CDFD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4Курс «Автономно-транспортные системы на платформе Ардуино»</w:t>
            </w:r>
          </w:p>
          <w:p w14:paraId="11041792"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Святко Иван - инженер-конструктор ОАО ИСС</w:t>
            </w:r>
          </w:p>
        </w:tc>
        <w:tc>
          <w:tcPr>
            <w:tcW w:w="870" w:type="pct"/>
            <w:tcBorders>
              <w:top w:val="single" w:sz="4" w:space="0" w:color="auto"/>
              <w:left w:val="single" w:sz="4" w:space="0" w:color="auto"/>
              <w:bottom w:val="single" w:sz="4" w:space="0" w:color="auto"/>
              <w:right w:val="single" w:sz="4" w:space="0" w:color="auto"/>
            </w:tcBorders>
            <w:hideMark/>
          </w:tcPr>
          <w:p w14:paraId="6508F50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1Святко Иван -инженер-конструктор ОАО ИСС</w:t>
            </w:r>
          </w:p>
          <w:p w14:paraId="23AE230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2«Курс решение инженерных задач с помощью аддитивных технологий» инженер-конструктор Тарлецкий И. С.</w:t>
            </w:r>
          </w:p>
          <w:p w14:paraId="6A83AB6C"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3. Программирование – Пархачев Степан ОАО ИСС</w:t>
            </w:r>
          </w:p>
        </w:tc>
        <w:tc>
          <w:tcPr>
            <w:tcW w:w="942" w:type="pct"/>
            <w:tcBorders>
              <w:top w:val="single" w:sz="4" w:space="0" w:color="auto"/>
              <w:left w:val="single" w:sz="4" w:space="0" w:color="auto"/>
              <w:bottom w:val="single" w:sz="4" w:space="0" w:color="auto"/>
              <w:right w:val="single" w:sz="4" w:space="0" w:color="auto"/>
            </w:tcBorders>
            <w:hideMark/>
          </w:tcPr>
          <w:p w14:paraId="5854382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1«Курс решение инженерных задач с помощью аддитивных технологий» инженер-конструктор Тарлецкий И. С.</w:t>
            </w:r>
          </w:p>
          <w:p w14:paraId="31FC36C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2 Курс «3</w:t>
            </w:r>
            <w:r w:rsidRPr="000E5B21">
              <w:rPr>
                <w:rFonts w:ascii="Times New Roman" w:eastAsia="Calibri" w:hAnsi="Times New Roman"/>
                <w:color w:val="000000" w:themeColor="text1"/>
                <w:sz w:val="18"/>
                <w:szCs w:val="20"/>
                <w:lang w:val="en-US" w:eastAsia="en-US"/>
              </w:rPr>
              <w:t>D </w:t>
            </w:r>
            <w:r w:rsidRPr="000E5B21">
              <w:rPr>
                <w:rFonts w:ascii="Times New Roman" w:eastAsia="Calibri" w:hAnsi="Times New Roman"/>
                <w:color w:val="000000" w:themeColor="text1"/>
                <w:sz w:val="18"/>
                <w:szCs w:val="20"/>
                <w:lang w:eastAsia="en-US"/>
              </w:rPr>
              <w:t>моделирование и 3</w:t>
            </w:r>
            <w:r w:rsidRPr="000E5B21">
              <w:rPr>
                <w:rFonts w:ascii="Times New Roman" w:eastAsia="Calibri" w:hAnsi="Times New Roman"/>
                <w:color w:val="000000" w:themeColor="text1"/>
                <w:sz w:val="18"/>
                <w:szCs w:val="20"/>
                <w:lang w:val="en-US" w:eastAsia="en-US"/>
              </w:rPr>
              <w:t>D </w:t>
            </w:r>
            <w:r w:rsidRPr="000E5B21">
              <w:rPr>
                <w:rFonts w:ascii="Times New Roman" w:eastAsia="Calibri" w:hAnsi="Times New Roman"/>
                <w:color w:val="000000" w:themeColor="text1"/>
                <w:sz w:val="18"/>
                <w:szCs w:val="20"/>
                <w:lang w:eastAsia="en-US"/>
              </w:rPr>
              <w:t>печать»</w:t>
            </w:r>
          </w:p>
          <w:p w14:paraId="33CDF949"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Шевчугов Василий Олегович инженер-конструктор ОАО ИСС</w:t>
            </w:r>
          </w:p>
          <w:p w14:paraId="7FE1379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34Курс 3«Автономнотранспортные системы наплатформе Ардуино»</w:t>
            </w:r>
          </w:p>
          <w:p w14:paraId="7E1D8B8A"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Зоммер Семен Андреевич инженер ОАО ИСС</w:t>
            </w:r>
          </w:p>
        </w:tc>
        <w:tc>
          <w:tcPr>
            <w:tcW w:w="797" w:type="pct"/>
            <w:tcBorders>
              <w:top w:val="single" w:sz="4" w:space="0" w:color="auto"/>
              <w:left w:val="single" w:sz="4" w:space="0" w:color="auto"/>
              <w:bottom w:val="single" w:sz="4" w:space="0" w:color="auto"/>
              <w:right w:val="single" w:sz="4" w:space="0" w:color="auto"/>
            </w:tcBorders>
            <w:hideMark/>
          </w:tcPr>
          <w:p w14:paraId="4E7F33A1"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1 «Курс решение инженерных задач с помощью аддитивных технологий» инженер-конструктор ОАО ИСС</w:t>
            </w:r>
          </w:p>
          <w:p w14:paraId="00EC8321"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Тарлецкий И. С.</w:t>
            </w:r>
          </w:p>
          <w:p w14:paraId="0C6F421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2. Курс «3</w:t>
            </w:r>
            <w:r w:rsidRPr="000E5B21">
              <w:rPr>
                <w:rFonts w:ascii="Times New Roman" w:eastAsia="Calibri" w:hAnsi="Times New Roman"/>
                <w:color w:val="000000" w:themeColor="text1"/>
                <w:sz w:val="18"/>
                <w:szCs w:val="20"/>
                <w:lang w:val="en-US" w:eastAsia="en-US"/>
              </w:rPr>
              <w:t>D </w:t>
            </w:r>
            <w:r w:rsidRPr="000E5B21">
              <w:rPr>
                <w:rFonts w:ascii="Times New Roman" w:eastAsia="Calibri" w:hAnsi="Times New Roman"/>
                <w:color w:val="000000" w:themeColor="text1"/>
                <w:sz w:val="18"/>
                <w:szCs w:val="20"/>
                <w:lang w:eastAsia="en-US"/>
              </w:rPr>
              <w:t>моделирование и 3</w:t>
            </w:r>
            <w:r w:rsidRPr="000E5B21">
              <w:rPr>
                <w:rFonts w:ascii="Times New Roman" w:eastAsia="Calibri" w:hAnsi="Times New Roman"/>
                <w:color w:val="000000" w:themeColor="text1"/>
                <w:sz w:val="18"/>
                <w:szCs w:val="20"/>
                <w:lang w:val="en-US" w:eastAsia="en-US"/>
              </w:rPr>
              <w:t>D </w:t>
            </w:r>
            <w:r w:rsidRPr="000E5B21">
              <w:rPr>
                <w:rFonts w:ascii="Times New Roman" w:eastAsia="Calibri" w:hAnsi="Times New Roman"/>
                <w:color w:val="000000" w:themeColor="text1"/>
                <w:sz w:val="18"/>
                <w:szCs w:val="20"/>
                <w:lang w:eastAsia="en-US"/>
              </w:rPr>
              <w:t>печать»</w:t>
            </w:r>
          </w:p>
          <w:p w14:paraId="2347093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Шевчугов Василий Олегович инженер-конструктор ОАО ИСС</w:t>
            </w:r>
          </w:p>
          <w:p w14:paraId="7738F29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3курс «Инженерное предпринимательство» Иванов Павел Сергеевич- инженер ОАО ИСС</w:t>
            </w:r>
          </w:p>
          <w:p w14:paraId="5EC01D47"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4курс «Программирование» - Шевчугов В. О.</w:t>
            </w:r>
          </w:p>
          <w:p w14:paraId="0B3023DC"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5«Автономно-транспортные системы на платформе Ардуино»</w:t>
            </w:r>
          </w:p>
          <w:p w14:paraId="50DC541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Зоммер Семен Андреевич инженер ОАО ИСС</w:t>
            </w:r>
          </w:p>
        </w:tc>
        <w:tc>
          <w:tcPr>
            <w:tcW w:w="797" w:type="pct"/>
            <w:tcBorders>
              <w:top w:val="single" w:sz="4" w:space="0" w:color="auto"/>
              <w:left w:val="single" w:sz="4" w:space="0" w:color="auto"/>
              <w:bottom w:val="single" w:sz="4" w:space="0" w:color="auto"/>
              <w:right w:val="single" w:sz="4" w:space="0" w:color="auto"/>
            </w:tcBorders>
          </w:tcPr>
          <w:p w14:paraId="2F92AD6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1 «Курс решение инженерных задач с помощью аддитивных технологий» инженер-конструктор ОАО ИСС</w:t>
            </w:r>
          </w:p>
          <w:p w14:paraId="29141BD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Зоммер АВ</w:t>
            </w:r>
          </w:p>
          <w:p w14:paraId="037D00D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2. Курс «3D моделирование и 3D печать»</w:t>
            </w:r>
          </w:p>
          <w:p w14:paraId="6D96FE7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Шевчугов Василий Олегович инженер-конструктор ОАО ИСС</w:t>
            </w:r>
          </w:p>
          <w:p w14:paraId="54AE0A4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3курс «Инженерное предпринимательство» Иванов Павел Сергеевич- инженер ОАО ИСС</w:t>
            </w:r>
          </w:p>
          <w:p w14:paraId="33CE26C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4курс «Программирование» - Шевчугов В. О.</w:t>
            </w:r>
          </w:p>
          <w:p w14:paraId="06B2955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5«Автономно-транспортные системы на платформе Ардуино»</w:t>
            </w:r>
          </w:p>
          <w:p w14:paraId="0C17AD1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Хлыстунов МЕ инженер ОАО ИСС</w:t>
            </w:r>
          </w:p>
          <w:p w14:paraId="0357B1E2"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6.Сборка и пилотирование квадрокоптеров Иванов ПС</w:t>
            </w:r>
          </w:p>
          <w:p w14:paraId="564FE7D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7.Создание «Живой картинки» в Мемори Чурин СА</w:t>
            </w:r>
          </w:p>
          <w:p w14:paraId="527F156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18"/>
                <w:szCs w:val="20"/>
                <w:lang w:eastAsia="en-US"/>
              </w:rPr>
            </w:pPr>
            <w:r w:rsidRPr="000E5B21">
              <w:rPr>
                <w:rFonts w:ascii="Times New Roman" w:eastAsia="Calibri" w:hAnsi="Times New Roman"/>
                <w:color w:val="000000" w:themeColor="text1"/>
                <w:sz w:val="18"/>
                <w:szCs w:val="20"/>
                <w:lang w:eastAsia="en-US"/>
              </w:rPr>
              <w:t>8. Решение изобретательских задач с помощью 3д ручки</w:t>
            </w:r>
          </w:p>
        </w:tc>
      </w:tr>
      <w:tr w:rsidR="00BB4C72" w:rsidRPr="000E5B21" w14:paraId="17B18E60" w14:textId="77777777">
        <w:tc>
          <w:tcPr>
            <w:tcW w:w="725" w:type="pct"/>
            <w:tcBorders>
              <w:top w:val="single" w:sz="4" w:space="0" w:color="auto"/>
              <w:left w:val="single" w:sz="4" w:space="0" w:color="auto"/>
              <w:bottom w:val="single" w:sz="4" w:space="0" w:color="auto"/>
              <w:right w:val="single" w:sz="4" w:space="0" w:color="auto"/>
            </w:tcBorders>
            <w:hideMark/>
          </w:tcPr>
          <w:p w14:paraId="68930DA2"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Школьники Гимназии 91</w:t>
            </w:r>
          </w:p>
        </w:tc>
        <w:tc>
          <w:tcPr>
            <w:tcW w:w="869" w:type="pct"/>
            <w:tcBorders>
              <w:top w:val="single" w:sz="4" w:space="0" w:color="auto"/>
              <w:left w:val="single" w:sz="4" w:space="0" w:color="auto"/>
              <w:bottom w:val="single" w:sz="4" w:space="0" w:color="auto"/>
              <w:right w:val="single" w:sz="4" w:space="0" w:color="auto"/>
            </w:tcBorders>
            <w:hideMark/>
          </w:tcPr>
          <w:p w14:paraId="6C7EE347"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24+6+10/40</w:t>
            </w:r>
          </w:p>
        </w:tc>
        <w:tc>
          <w:tcPr>
            <w:tcW w:w="870" w:type="pct"/>
            <w:tcBorders>
              <w:top w:val="single" w:sz="4" w:space="0" w:color="auto"/>
              <w:left w:val="single" w:sz="4" w:space="0" w:color="auto"/>
              <w:bottom w:val="single" w:sz="4" w:space="0" w:color="auto"/>
              <w:right w:val="single" w:sz="4" w:space="0" w:color="auto"/>
            </w:tcBorders>
            <w:hideMark/>
          </w:tcPr>
          <w:p w14:paraId="5AE21C6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9+15+9/43</w:t>
            </w:r>
          </w:p>
        </w:tc>
        <w:tc>
          <w:tcPr>
            <w:tcW w:w="942" w:type="pct"/>
            <w:tcBorders>
              <w:top w:val="single" w:sz="4" w:space="0" w:color="auto"/>
              <w:left w:val="single" w:sz="4" w:space="0" w:color="auto"/>
              <w:bottom w:val="single" w:sz="4" w:space="0" w:color="auto"/>
              <w:right w:val="single" w:sz="4" w:space="0" w:color="auto"/>
            </w:tcBorders>
            <w:hideMark/>
          </w:tcPr>
          <w:p w14:paraId="2F691801"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14+14+10/34</w:t>
            </w:r>
          </w:p>
        </w:tc>
        <w:tc>
          <w:tcPr>
            <w:tcW w:w="797" w:type="pct"/>
            <w:tcBorders>
              <w:top w:val="single" w:sz="4" w:space="0" w:color="auto"/>
              <w:left w:val="single" w:sz="4" w:space="0" w:color="auto"/>
              <w:bottom w:val="single" w:sz="4" w:space="0" w:color="auto"/>
              <w:right w:val="single" w:sz="4" w:space="0" w:color="auto"/>
            </w:tcBorders>
            <w:hideMark/>
          </w:tcPr>
          <w:p w14:paraId="6DCA9DC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14+14+10+7/45</w:t>
            </w:r>
          </w:p>
        </w:tc>
        <w:tc>
          <w:tcPr>
            <w:tcW w:w="797" w:type="pct"/>
            <w:tcBorders>
              <w:top w:val="single" w:sz="4" w:space="0" w:color="auto"/>
              <w:left w:val="single" w:sz="4" w:space="0" w:color="auto"/>
              <w:bottom w:val="single" w:sz="4" w:space="0" w:color="auto"/>
              <w:right w:val="single" w:sz="4" w:space="0" w:color="auto"/>
            </w:tcBorders>
          </w:tcPr>
          <w:p w14:paraId="1112C23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10+9+7+19+15+10+5+17\92</w:t>
            </w:r>
          </w:p>
        </w:tc>
      </w:tr>
      <w:tr w:rsidR="00BB4C72" w:rsidRPr="000E5B21" w14:paraId="13F64910" w14:textId="77777777">
        <w:tc>
          <w:tcPr>
            <w:tcW w:w="725" w:type="pct"/>
            <w:tcBorders>
              <w:top w:val="single" w:sz="4" w:space="0" w:color="auto"/>
              <w:left w:val="single" w:sz="4" w:space="0" w:color="auto"/>
              <w:bottom w:val="single" w:sz="4" w:space="0" w:color="auto"/>
              <w:right w:val="single" w:sz="4" w:space="0" w:color="auto"/>
            </w:tcBorders>
            <w:hideMark/>
          </w:tcPr>
          <w:p w14:paraId="11AFBCEA"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Школьники других образовательных учреждений</w:t>
            </w:r>
          </w:p>
        </w:tc>
        <w:tc>
          <w:tcPr>
            <w:tcW w:w="869" w:type="pct"/>
            <w:tcBorders>
              <w:top w:val="single" w:sz="4" w:space="0" w:color="auto"/>
              <w:left w:val="single" w:sz="4" w:space="0" w:color="auto"/>
              <w:bottom w:val="single" w:sz="4" w:space="0" w:color="auto"/>
              <w:right w:val="single" w:sz="4" w:space="0" w:color="auto"/>
            </w:tcBorders>
            <w:hideMark/>
          </w:tcPr>
          <w:p w14:paraId="1DEF0DCA" w14:textId="77777777" w:rsidR="00BB4C72" w:rsidRPr="000E5B21" w:rsidRDefault="003842CC">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9</w:t>
            </w:r>
          </w:p>
        </w:tc>
        <w:tc>
          <w:tcPr>
            <w:tcW w:w="870" w:type="pct"/>
            <w:tcBorders>
              <w:top w:val="single" w:sz="4" w:space="0" w:color="auto"/>
              <w:left w:val="single" w:sz="4" w:space="0" w:color="auto"/>
              <w:bottom w:val="single" w:sz="4" w:space="0" w:color="auto"/>
              <w:right w:val="single" w:sz="4" w:space="0" w:color="auto"/>
            </w:tcBorders>
            <w:hideMark/>
          </w:tcPr>
          <w:p w14:paraId="76F0BB5F" w14:textId="77777777" w:rsidR="00BB4C72" w:rsidRPr="000E5B21" w:rsidRDefault="003842CC">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9</w:t>
            </w:r>
          </w:p>
        </w:tc>
        <w:tc>
          <w:tcPr>
            <w:tcW w:w="942" w:type="pct"/>
            <w:tcBorders>
              <w:top w:val="single" w:sz="4" w:space="0" w:color="auto"/>
              <w:left w:val="single" w:sz="4" w:space="0" w:color="auto"/>
              <w:bottom w:val="single" w:sz="4" w:space="0" w:color="auto"/>
              <w:right w:val="single" w:sz="4" w:space="0" w:color="auto"/>
            </w:tcBorders>
            <w:hideMark/>
          </w:tcPr>
          <w:p w14:paraId="0C51262C" w14:textId="77777777" w:rsidR="00BB4C72" w:rsidRPr="000E5B21" w:rsidRDefault="003842CC">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15</w:t>
            </w:r>
          </w:p>
        </w:tc>
        <w:tc>
          <w:tcPr>
            <w:tcW w:w="797" w:type="pct"/>
            <w:tcBorders>
              <w:top w:val="single" w:sz="4" w:space="0" w:color="auto"/>
              <w:left w:val="single" w:sz="4" w:space="0" w:color="auto"/>
              <w:bottom w:val="single" w:sz="4" w:space="0" w:color="auto"/>
              <w:right w:val="single" w:sz="4" w:space="0" w:color="auto"/>
            </w:tcBorders>
            <w:hideMark/>
          </w:tcPr>
          <w:p w14:paraId="203226C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10</w:t>
            </w:r>
          </w:p>
        </w:tc>
        <w:tc>
          <w:tcPr>
            <w:tcW w:w="797" w:type="pct"/>
            <w:tcBorders>
              <w:top w:val="single" w:sz="4" w:space="0" w:color="auto"/>
              <w:left w:val="single" w:sz="4" w:space="0" w:color="auto"/>
              <w:bottom w:val="single" w:sz="4" w:space="0" w:color="auto"/>
              <w:right w:val="single" w:sz="4" w:space="0" w:color="auto"/>
            </w:tcBorders>
          </w:tcPr>
          <w:p w14:paraId="3F073E8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7</w:t>
            </w:r>
          </w:p>
        </w:tc>
      </w:tr>
      <w:tr w:rsidR="00BB4C72" w:rsidRPr="000E5B21" w14:paraId="0A126086" w14:textId="77777777">
        <w:tc>
          <w:tcPr>
            <w:tcW w:w="725" w:type="pct"/>
            <w:tcBorders>
              <w:top w:val="single" w:sz="4" w:space="0" w:color="auto"/>
              <w:left w:val="single" w:sz="4" w:space="0" w:color="auto"/>
              <w:bottom w:val="single" w:sz="4" w:space="0" w:color="auto"/>
              <w:right w:val="single" w:sz="4" w:space="0" w:color="auto"/>
            </w:tcBorders>
            <w:hideMark/>
          </w:tcPr>
          <w:p w14:paraId="6A5DAEF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Сетевое взаимодействие с ОУ и открытие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 xml:space="preserve"> </w:t>
            </w:r>
            <w:r w:rsidRPr="000E5B21">
              <w:rPr>
                <w:rFonts w:ascii="Times New Roman" w:eastAsia="Calibri" w:hAnsi="Times New Roman"/>
                <w:color w:val="000000" w:themeColor="text1"/>
                <w:sz w:val="20"/>
                <w:szCs w:val="20"/>
                <w:lang w:eastAsia="en-US"/>
              </w:rPr>
              <w:lastRenderedPageBreak/>
              <w:t>Точек</w:t>
            </w:r>
          </w:p>
        </w:tc>
        <w:tc>
          <w:tcPr>
            <w:tcW w:w="869" w:type="pct"/>
            <w:tcBorders>
              <w:top w:val="single" w:sz="4" w:space="0" w:color="auto"/>
              <w:left w:val="single" w:sz="4" w:space="0" w:color="auto"/>
              <w:bottom w:val="single" w:sz="4" w:space="0" w:color="auto"/>
              <w:right w:val="single" w:sz="4" w:space="0" w:color="auto"/>
            </w:tcBorders>
            <w:hideMark/>
          </w:tcPr>
          <w:p w14:paraId="270F51B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Опорный ВУЗ – Сиб ГУ им. М. Ф. Решетнева</w:t>
            </w:r>
          </w:p>
          <w:p w14:paraId="11BEB499"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 xml:space="preserve">СФУ  </w:t>
            </w:r>
          </w:p>
          <w:p w14:paraId="5C230043"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Институт цветных металлов</w:t>
            </w:r>
          </w:p>
          <w:p w14:paraId="45CDEA6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Лицей №102</w:t>
            </w:r>
          </w:p>
          <w:p w14:paraId="07A61FA7"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95</w:t>
            </w:r>
          </w:p>
          <w:p w14:paraId="0B18FFE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Гимназия №96</w:t>
            </w:r>
          </w:p>
          <w:p w14:paraId="591EA154"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 106</w:t>
            </w:r>
          </w:p>
          <w:p w14:paraId="071FEDE2"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93</w:t>
            </w:r>
          </w:p>
        </w:tc>
        <w:tc>
          <w:tcPr>
            <w:tcW w:w="870" w:type="pct"/>
            <w:tcBorders>
              <w:top w:val="single" w:sz="4" w:space="0" w:color="auto"/>
              <w:left w:val="single" w:sz="4" w:space="0" w:color="auto"/>
              <w:bottom w:val="single" w:sz="4" w:space="0" w:color="auto"/>
              <w:right w:val="single" w:sz="4" w:space="0" w:color="auto"/>
            </w:tcBorders>
          </w:tcPr>
          <w:p w14:paraId="6EF5ACD3"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Опорный ВУЗ – Сиб ГУ им. М. Ф. Решетнева</w:t>
            </w:r>
          </w:p>
          <w:p w14:paraId="61F3FD8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Лицей 102</w:t>
            </w:r>
          </w:p>
          <w:p w14:paraId="685327C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Школа 95</w:t>
            </w:r>
          </w:p>
          <w:p w14:paraId="592A9693"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 xml:space="preserve">Гимназия №96, </w:t>
            </w:r>
          </w:p>
          <w:p w14:paraId="51DF5A9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№97</w:t>
            </w:r>
          </w:p>
          <w:p w14:paraId="00A3673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 106</w:t>
            </w:r>
          </w:p>
          <w:p w14:paraId="17BB755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93</w:t>
            </w:r>
          </w:p>
          <w:p w14:paraId="0D911B3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Станция юных техников</w:t>
            </w:r>
          </w:p>
          <w:p w14:paraId="12CEE4F1"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Лицей № 103 «Гармония»,</w:t>
            </w:r>
          </w:p>
          <w:p w14:paraId="2631B15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№97</w:t>
            </w:r>
          </w:p>
          <w:p w14:paraId="5B6DA9F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Сосновоборск</w:t>
            </w:r>
          </w:p>
          <w:p w14:paraId="191D5563" w14:textId="77777777" w:rsidR="00BB4C72" w:rsidRPr="000E5B21" w:rsidRDefault="00BB4C72">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p>
        </w:tc>
        <w:tc>
          <w:tcPr>
            <w:tcW w:w="942" w:type="pct"/>
            <w:tcBorders>
              <w:top w:val="single" w:sz="4" w:space="0" w:color="auto"/>
              <w:left w:val="single" w:sz="4" w:space="0" w:color="auto"/>
              <w:bottom w:val="single" w:sz="4" w:space="0" w:color="auto"/>
              <w:right w:val="single" w:sz="4" w:space="0" w:color="auto"/>
            </w:tcBorders>
            <w:hideMark/>
          </w:tcPr>
          <w:p w14:paraId="1561760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Опорный ВУЗ – Сиб ГУ им. М. Ф. Решетнева</w:t>
            </w:r>
          </w:p>
          <w:p w14:paraId="56FACEA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 xml:space="preserve">МАОУ Лицей </w:t>
            </w:r>
          </w:p>
          <w:p w14:paraId="6ED7A9A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Школа 95</w:t>
            </w:r>
          </w:p>
          <w:p w14:paraId="6294273C"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 xml:space="preserve">Гимназия №96 </w:t>
            </w:r>
          </w:p>
          <w:p w14:paraId="68B2123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№97</w:t>
            </w:r>
          </w:p>
          <w:p w14:paraId="1271DDF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 106</w:t>
            </w:r>
          </w:p>
          <w:p w14:paraId="355DFF1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93</w:t>
            </w:r>
          </w:p>
          <w:p w14:paraId="7210CAF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Станция юных техников</w:t>
            </w:r>
          </w:p>
          <w:p w14:paraId="09470787"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Лицей № 103 «Гармония»,</w:t>
            </w:r>
          </w:p>
          <w:p w14:paraId="04F87687"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Сосновоборск</w:t>
            </w:r>
          </w:p>
          <w:p w14:paraId="4AE7BA29"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Школа №100</w:t>
            </w:r>
          </w:p>
        </w:tc>
        <w:tc>
          <w:tcPr>
            <w:tcW w:w="797" w:type="pct"/>
            <w:tcBorders>
              <w:top w:val="single" w:sz="4" w:space="0" w:color="auto"/>
              <w:left w:val="single" w:sz="4" w:space="0" w:color="auto"/>
              <w:bottom w:val="single" w:sz="4" w:space="0" w:color="auto"/>
              <w:right w:val="single" w:sz="4" w:space="0" w:color="auto"/>
            </w:tcBorders>
            <w:hideMark/>
          </w:tcPr>
          <w:p w14:paraId="36DD9BA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 xml:space="preserve">Лицей №102, Гимназия №96, Школа №97, Школа № 106, </w:t>
            </w:r>
            <w:r w:rsidRPr="000E5B21">
              <w:rPr>
                <w:rFonts w:ascii="Times New Roman" w:eastAsia="Calibri" w:hAnsi="Times New Roman"/>
                <w:color w:val="000000" w:themeColor="text1"/>
                <w:sz w:val="20"/>
                <w:szCs w:val="20"/>
                <w:lang w:eastAsia="en-US"/>
              </w:rPr>
              <w:lastRenderedPageBreak/>
              <w:t>Лицей № 103 «Гармония», Школа №100, Школа 93, Школа 95, Станция юных техников,  присоединились ОУ  г. СосновоборскаКрасноярска и Зеленогорска.</w:t>
            </w:r>
          </w:p>
        </w:tc>
        <w:tc>
          <w:tcPr>
            <w:tcW w:w="797" w:type="pct"/>
            <w:tcBorders>
              <w:top w:val="single" w:sz="4" w:space="0" w:color="auto"/>
              <w:left w:val="single" w:sz="4" w:space="0" w:color="auto"/>
              <w:bottom w:val="single" w:sz="4" w:space="0" w:color="auto"/>
              <w:right w:val="single" w:sz="4" w:space="0" w:color="auto"/>
            </w:tcBorders>
          </w:tcPr>
          <w:p w14:paraId="6EA9FB16"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 xml:space="preserve">Лицей №102, Гимназия №96, Школа №97, Школа № 106, </w:t>
            </w:r>
            <w:r w:rsidRPr="000E5B21">
              <w:rPr>
                <w:rFonts w:ascii="Times New Roman" w:eastAsia="Calibri" w:hAnsi="Times New Roman"/>
                <w:color w:val="000000" w:themeColor="text1"/>
                <w:sz w:val="20"/>
                <w:szCs w:val="20"/>
                <w:lang w:eastAsia="en-US"/>
              </w:rPr>
              <w:lastRenderedPageBreak/>
              <w:t>Лицей № 103 «Гармония», Школа №100, Школа 93, Школа 95, Станция юных техников,  присоединились ОУ  г. СосновоборскаКрасноярска и Зеленогорска.</w:t>
            </w:r>
          </w:p>
        </w:tc>
      </w:tr>
      <w:tr w:rsidR="00BB4C72" w:rsidRPr="000E5B21" w14:paraId="4F89B087" w14:textId="77777777">
        <w:tc>
          <w:tcPr>
            <w:tcW w:w="725" w:type="pct"/>
            <w:tcBorders>
              <w:top w:val="single" w:sz="4" w:space="0" w:color="auto"/>
              <w:left w:val="single" w:sz="4" w:space="0" w:color="auto"/>
              <w:bottom w:val="single" w:sz="4" w:space="0" w:color="auto"/>
              <w:right w:val="single" w:sz="4" w:space="0" w:color="auto"/>
            </w:tcBorders>
            <w:hideMark/>
          </w:tcPr>
          <w:p w14:paraId="7E0DACF3"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lastRenderedPageBreak/>
              <w:t>Педагоги, заин тересовавшиеся 3</w:t>
            </w:r>
            <w:r w:rsidRPr="000E5B21">
              <w:rPr>
                <w:rFonts w:ascii="Times New Roman" w:eastAsia="Calibri" w:hAnsi="Times New Roman"/>
                <w:color w:val="000000" w:themeColor="text1"/>
                <w:sz w:val="20"/>
                <w:szCs w:val="20"/>
                <w:lang w:val="en-US" w:eastAsia="en-US"/>
              </w:rPr>
              <w:t>D </w:t>
            </w:r>
            <w:r w:rsidRPr="000E5B21">
              <w:rPr>
                <w:rFonts w:ascii="Times New Roman" w:eastAsia="Calibri" w:hAnsi="Times New Roman"/>
                <w:color w:val="000000" w:themeColor="text1"/>
                <w:sz w:val="20"/>
                <w:szCs w:val="20"/>
                <w:lang w:eastAsia="en-US"/>
              </w:rPr>
              <w:t>моделированием и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 xml:space="preserve"> печатью</w:t>
            </w:r>
          </w:p>
        </w:tc>
        <w:tc>
          <w:tcPr>
            <w:tcW w:w="869" w:type="pct"/>
            <w:tcBorders>
              <w:top w:val="single" w:sz="4" w:space="0" w:color="auto"/>
              <w:left w:val="single" w:sz="4" w:space="0" w:color="auto"/>
              <w:bottom w:val="single" w:sz="4" w:space="0" w:color="auto"/>
              <w:right w:val="single" w:sz="4" w:space="0" w:color="auto"/>
            </w:tcBorders>
          </w:tcPr>
          <w:p w14:paraId="6DB0CFEC"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ОдинцоваТ.А., Юргельян Е. С.</w:t>
            </w:r>
          </w:p>
          <w:p w14:paraId="3325956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Михайлова О. Н. – 91 Гимназия</w:t>
            </w:r>
          </w:p>
          <w:p w14:paraId="43E2912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Зимакова И. А  - Лицей 102</w:t>
            </w:r>
          </w:p>
          <w:p w14:paraId="65E83A9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Зимаков А. А. инженер ОАО ИСС –лицей 102</w:t>
            </w:r>
          </w:p>
          <w:p w14:paraId="191DC659"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Гайбуллаева Е. С. – школа 95</w:t>
            </w:r>
          </w:p>
          <w:p w14:paraId="264EFCF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 xml:space="preserve">Пономарев О. И.-школа 93 </w:t>
            </w:r>
          </w:p>
          <w:p w14:paraId="3F4BE8F3"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Кубрачкова О. В –школа 106</w:t>
            </w:r>
          </w:p>
          <w:p w14:paraId="5E347BD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Николаева А. С, Кожедей Л. В – Гимназия 96</w:t>
            </w:r>
          </w:p>
          <w:p w14:paraId="1E8068A3" w14:textId="77777777" w:rsidR="00BB4C72" w:rsidRPr="000E5B21" w:rsidRDefault="00BB4C72">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p>
        </w:tc>
        <w:tc>
          <w:tcPr>
            <w:tcW w:w="870" w:type="pct"/>
            <w:tcBorders>
              <w:top w:val="single" w:sz="4" w:space="0" w:color="auto"/>
              <w:left w:val="single" w:sz="4" w:space="0" w:color="auto"/>
              <w:bottom w:val="single" w:sz="4" w:space="0" w:color="auto"/>
              <w:right w:val="single" w:sz="4" w:space="0" w:color="auto"/>
            </w:tcBorders>
            <w:hideMark/>
          </w:tcPr>
          <w:p w14:paraId="3F3AF428"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Гимназия №96 – становится ресурсной площадкой учеников начальной школы - Николаева А. С, Кожедей Л. В – Гимназия 96</w:t>
            </w:r>
          </w:p>
          <w:p w14:paraId="53B56C2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СЮТ – Лебедев А. С.</w:t>
            </w:r>
          </w:p>
          <w:p w14:paraId="7204361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Ломакина Г. А. -Лицей № 103 «Гармония»</w:t>
            </w:r>
          </w:p>
          <w:p w14:paraId="269CFE1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Кубрачкова О. В – Школа 106</w:t>
            </w:r>
          </w:p>
        </w:tc>
        <w:tc>
          <w:tcPr>
            <w:tcW w:w="942" w:type="pct"/>
            <w:tcBorders>
              <w:top w:val="single" w:sz="4" w:space="0" w:color="auto"/>
              <w:left w:val="single" w:sz="4" w:space="0" w:color="auto"/>
              <w:bottom w:val="single" w:sz="4" w:space="0" w:color="auto"/>
              <w:right w:val="single" w:sz="4" w:space="0" w:color="auto"/>
            </w:tcBorders>
          </w:tcPr>
          <w:p w14:paraId="6FCC35BB"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Кубарева О. -Школа №100</w:t>
            </w:r>
          </w:p>
          <w:p w14:paraId="0836396E" w14:textId="77777777" w:rsidR="00BB4C72" w:rsidRPr="000E5B21" w:rsidRDefault="00BB4C72">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p>
        </w:tc>
        <w:tc>
          <w:tcPr>
            <w:tcW w:w="797" w:type="pct"/>
            <w:tcBorders>
              <w:top w:val="single" w:sz="4" w:space="0" w:color="auto"/>
              <w:left w:val="single" w:sz="4" w:space="0" w:color="auto"/>
              <w:bottom w:val="single" w:sz="4" w:space="0" w:color="auto"/>
              <w:right w:val="single" w:sz="4" w:space="0" w:color="auto"/>
            </w:tcBorders>
            <w:hideMark/>
          </w:tcPr>
          <w:p w14:paraId="2345D30E"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Кубрачкова О. В</w:t>
            </w:r>
          </w:p>
          <w:p w14:paraId="48BE8C5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Поваров В. – Школа 106</w:t>
            </w:r>
          </w:p>
        </w:tc>
        <w:tc>
          <w:tcPr>
            <w:tcW w:w="797" w:type="pct"/>
            <w:tcBorders>
              <w:top w:val="single" w:sz="4" w:space="0" w:color="auto"/>
              <w:left w:val="single" w:sz="4" w:space="0" w:color="auto"/>
              <w:bottom w:val="single" w:sz="4" w:space="0" w:color="auto"/>
              <w:right w:val="single" w:sz="4" w:space="0" w:color="auto"/>
            </w:tcBorders>
          </w:tcPr>
          <w:p w14:paraId="511BA22D"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90 школа</w:t>
            </w:r>
          </w:p>
          <w:p w14:paraId="2C2982B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Г. Норильск</w:t>
            </w:r>
          </w:p>
        </w:tc>
      </w:tr>
      <w:tr w:rsidR="00BB4C72" w:rsidRPr="000E5B21" w14:paraId="41A6A7D9" w14:textId="77777777">
        <w:tc>
          <w:tcPr>
            <w:tcW w:w="725" w:type="pct"/>
            <w:tcBorders>
              <w:top w:val="single" w:sz="4" w:space="0" w:color="auto"/>
              <w:left w:val="single" w:sz="4" w:space="0" w:color="auto"/>
              <w:bottom w:val="single" w:sz="4" w:space="0" w:color="auto"/>
              <w:right w:val="single" w:sz="4" w:space="0" w:color="auto"/>
            </w:tcBorders>
            <w:hideMark/>
          </w:tcPr>
          <w:p w14:paraId="70460E6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Техника и пространство в «Точке»</w:t>
            </w:r>
          </w:p>
        </w:tc>
        <w:tc>
          <w:tcPr>
            <w:tcW w:w="869" w:type="pct"/>
            <w:tcBorders>
              <w:top w:val="single" w:sz="4" w:space="0" w:color="auto"/>
              <w:left w:val="single" w:sz="4" w:space="0" w:color="auto"/>
              <w:bottom w:val="single" w:sz="4" w:space="0" w:color="auto"/>
              <w:right w:val="single" w:sz="4" w:space="0" w:color="auto"/>
            </w:tcBorders>
            <w:hideMark/>
          </w:tcPr>
          <w:p w14:paraId="4AA33359"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За присуждение статуса «Лучший ресурсный центр» - конкурс среди ресурсных центров России выиграли мобильную цифровую лабораторию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 xml:space="preserve"> принтер, пластик,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 xml:space="preserve">   ручки)</w:t>
            </w:r>
          </w:p>
        </w:tc>
        <w:tc>
          <w:tcPr>
            <w:tcW w:w="870" w:type="pct"/>
            <w:tcBorders>
              <w:top w:val="single" w:sz="4" w:space="0" w:color="auto"/>
              <w:left w:val="single" w:sz="4" w:space="0" w:color="auto"/>
              <w:bottom w:val="single" w:sz="4" w:space="0" w:color="auto"/>
              <w:right w:val="single" w:sz="4" w:space="0" w:color="auto"/>
            </w:tcBorders>
          </w:tcPr>
          <w:p w14:paraId="71F5C481"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4 принтера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w:t>
            </w:r>
          </w:p>
          <w:p w14:paraId="7C808DA2" w14:textId="77777777" w:rsidR="00BB4C72" w:rsidRPr="000E5B21" w:rsidRDefault="00BB4C72">
            <w:pPr>
              <w:autoSpaceDE w:val="0"/>
              <w:autoSpaceDN w:val="0"/>
              <w:adjustRightInd w:val="0"/>
              <w:spacing w:after="0" w:line="240" w:lineRule="auto"/>
              <w:ind w:firstLine="709"/>
              <w:jc w:val="both"/>
              <w:rPr>
                <w:rFonts w:ascii="Times New Roman" w:eastAsia="Calibri" w:hAnsi="Times New Roman"/>
                <w:color w:val="000000" w:themeColor="text1"/>
                <w:sz w:val="20"/>
                <w:szCs w:val="20"/>
                <w:lang w:eastAsia="en-US"/>
              </w:rPr>
            </w:pPr>
          </w:p>
        </w:tc>
        <w:tc>
          <w:tcPr>
            <w:tcW w:w="942" w:type="pct"/>
            <w:tcBorders>
              <w:top w:val="single" w:sz="4" w:space="0" w:color="auto"/>
              <w:left w:val="single" w:sz="4" w:space="0" w:color="auto"/>
              <w:bottom w:val="single" w:sz="4" w:space="0" w:color="auto"/>
              <w:right w:val="single" w:sz="4" w:space="0" w:color="auto"/>
            </w:tcBorders>
            <w:hideMark/>
          </w:tcPr>
          <w:p w14:paraId="6AC67AF5"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5 принтеров (3</w:t>
            </w:r>
            <w:r w:rsidRPr="000E5B21">
              <w:rPr>
                <w:rFonts w:ascii="Times New Roman" w:eastAsia="Calibri" w:hAnsi="Times New Roman"/>
                <w:color w:val="000000" w:themeColor="text1"/>
                <w:sz w:val="20"/>
                <w:szCs w:val="20"/>
                <w:lang w:val="en-US" w:eastAsia="en-US"/>
              </w:rPr>
              <w:t xml:space="preserve"> D</w:t>
            </w:r>
            <w:r w:rsidRPr="000E5B21">
              <w:rPr>
                <w:rFonts w:ascii="Times New Roman" w:eastAsia="Calibri" w:hAnsi="Times New Roman"/>
                <w:color w:val="000000" w:themeColor="text1"/>
                <w:sz w:val="20"/>
                <w:szCs w:val="20"/>
                <w:lang w:eastAsia="en-US"/>
              </w:rPr>
              <w:t>)</w:t>
            </w:r>
          </w:p>
        </w:tc>
        <w:tc>
          <w:tcPr>
            <w:tcW w:w="797" w:type="pct"/>
            <w:tcBorders>
              <w:top w:val="single" w:sz="4" w:space="0" w:color="auto"/>
              <w:left w:val="single" w:sz="4" w:space="0" w:color="auto"/>
              <w:bottom w:val="single" w:sz="4" w:space="0" w:color="auto"/>
              <w:right w:val="single" w:sz="4" w:space="0" w:color="auto"/>
            </w:tcBorders>
            <w:hideMark/>
          </w:tcPr>
          <w:p w14:paraId="5B67F3A0"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Мобильный класс ноутбуков, 9 принтеров (3</w:t>
            </w:r>
            <w:r w:rsidRPr="000E5B21">
              <w:rPr>
                <w:rFonts w:ascii="Times New Roman" w:eastAsia="Calibri" w:hAnsi="Times New Roman"/>
                <w:color w:val="000000" w:themeColor="text1"/>
                <w:sz w:val="20"/>
                <w:szCs w:val="20"/>
                <w:lang w:val="en-US" w:eastAsia="en-US"/>
              </w:rPr>
              <w:t>D</w:t>
            </w:r>
            <w:r w:rsidRPr="000E5B21">
              <w:rPr>
                <w:rFonts w:ascii="Times New Roman" w:eastAsia="Calibri" w:hAnsi="Times New Roman"/>
                <w:color w:val="000000" w:themeColor="text1"/>
                <w:sz w:val="20"/>
                <w:szCs w:val="20"/>
                <w:lang w:eastAsia="en-US"/>
              </w:rPr>
              <w:t>), сканеры – 2 шт</w:t>
            </w:r>
          </w:p>
        </w:tc>
        <w:tc>
          <w:tcPr>
            <w:tcW w:w="797" w:type="pct"/>
            <w:tcBorders>
              <w:top w:val="single" w:sz="4" w:space="0" w:color="auto"/>
              <w:left w:val="single" w:sz="4" w:space="0" w:color="auto"/>
              <w:bottom w:val="single" w:sz="4" w:space="0" w:color="auto"/>
              <w:right w:val="single" w:sz="4" w:space="0" w:color="auto"/>
            </w:tcBorders>
          </w:tcPr>
          <w:p w14:paraId="3DFA2D3F" w14:textId="77777777" w:rsidR="00BB4C72" w:rsidRPr="000E5B21" w:rsidRDefault="003842CC">
            <w:pPr>
              <w:autoSpaceDE w:val="0"/>
              <w:autoSpaceDN w:val="0"/>
              <w:adjustRightInd w:val="0"/>
              <w:spacing w:after="0" w:line="240" w:lineRule="auto"/>
              <w:jc w:val="both"/>
              <w:rPr>
                <w:rFonts w:ascii="Times New Roman" w:eastAsia="Calibri" w:hAnsi="Times New Roman"/>
                <w:color w:val="000000" w:themeColor="text1"/>
                <w:sz w:val="20"/>
                <w:szCs w:val="20"/>
                <w:lang w:eastAsia="en-US"/>
              </w:rPr>
            </w:pPr>
            <w:r w:rsidRPr="000E5B21">
              <w:rPr>
                <w:rFonts w:ascii="Times New Roman" w:eastAsia="Calibri" w:hAnsi="Times New Roman"/>
                <w:color w:val="000000" w:themeColor="text1"/>
                <w:sz w:val="20"/>
                <w:szCs w:val="20"/>
                <w:lang w:eastAsia="en-US"/>
              </w:rPr>
              <w:t>Мобильный класс ноутбуков, 6 принтеров (3D), сканеры – 2 шт</w:t>
            </w:r>
          </w:p>
        </w:tc>
      </w:tr>
    </w:tbl>
    <w:p w14:paraId="31820121" w14:textId="77777777" w:rsidR="00BB4C72" w:rsidRDefault="00BB4C72">
      <w:pPr>
        <w:autoSpaceDE w:val="0"/>
        <w:autoSpaceDN w:val="0"/>
        <w:adjustRightInd w:val="0"/>
        <w:spacing w:after="0" w:line="240" w:lineRule="auto"/>
        <w:rPr>
          <w:rFonts w:ascii="Times New Roman" w:eastAsia="Calibri" w:hAnsi="Times New Roman"/>
          <w:b/>
          <w:color w:val="2E74B5" w:themeColor="accent1" w:themeShade="BF"/>
          <w:sz w:val="24"/>
          <w:szCs w:val="20"/>
          <w:lang w:eastAsia="en-US"/>
        </w:rPr>
      </w:pPr>
    </w:p>
    <w:p w14:paraId="63722BE6" w14:textId="77777777" w:rsidR="00BB4C72" w:rsidRDefault="00BB4C72">
      <w:pPr>
        <w:autoSpaceDE w:val="0"/>
        <w:autoSpaceDN w:val="0"/>
        <w:adjustRightInd w:val="0"/>
        <w:spacing w:after="0" w:line="240" w:lineRule="auto"/>
        <w:jc w:val="center"/>
        <w:rPr>
          <w:rFonts w:ascii="Times New Roman" w:eastAsia="Calibri" w:hAnsi="Times New Roman"/>
          <w:b/>
          <w:sz w:val="24"/>
          <w:szCs w:val="20"/>
          <w:lang w:eastAsia="en-US"/>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2E0AF963"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24"/>
          <w:szCs w:val="20"/>
          <w:lang w:eastAsia="en-US"/>
        </w:rPr>
      </w:pPr>
      <w:r w:rsidRPr="000E5B21">
        <w:rPr>
          <w:rFonts w:ascii="Times New Roman" w:eastAsia="Calibri" w:hAnsi="Times New Roman"/>
          <w:b/>
          <w:color w:val="000000" w:themeColor="text1"/>
          <w:sz w:val="24"/>
          <w:szCs w:val="20"/>
          <w:lang w:eastAsia="en-US"/>
        </w:rPr>
        <w:lastRenderedPageBreak/>
        <w:t>Анализ и статистика участия школьников в региональных</w:t>
      </w:r>
    </w:p>
    <w:p w14:paraId="760E14D7" w14:textId="77777777" w:rsidR="00BB4C72" w:rsidRPr="000E5B21" w:rsidRDefault="003842CC">
      <w:pPr>
        <w:autoSpaceDE w:val="0"/>
        <w:autoSpaceDN w:val="0"/>
        <w:adjustRightInd w:val="0"/>
        <w:spacing w:after="0" w:line="240" w:lineRule="auto"/>
        <w:jc w:val="center"/>
        <w:rPr>
          <w:rFonts w:ascii="Times New Roman" w:eastAsia="Calibri" w:hAnsi="Times New Roman"/>
          <w:b/>
          <w:color w:val="000000" w:themeColor="text1"/>
          <w:sz w:val="24"/>
          <w:szCs w:val="20"/>
          <w:lang w:eastAsia="en-US"/>
        </w:rPr>
      </w:pPr>
      <w:r w:rsidRPr="000E5B21">
        <w:rPr>
          <w:rFonts w:ascii="Times New Roman" w:eastAsia="Calibri" w:hAnsi="Times New Roman"/>
          <w:b/>
          <w:color w:val="000000" w:themeColor="text1"/>
          <w:sz w:val="24"/>
          <w:szCs w:val="20"/>
          <w:lang w:eastAsia="en-US"/>
        </w:rPr>
        <w:t>и всероссийских этапах олимпиады по 3</w:t>
      </w:r>
      <w:r w:rsidRPr="000E5B21">
        <w:rPr>
          <w:rFonts w:ascii="Times New Roman" w:eastAsia="Calibri" w:hAnsi="Times New Roman"/>
          <w:b/>
          <w:color w:val="000000" w:themeColor="text1"/>
          <w:sz w:val="24"/>
          <w:szCs w:val="20"/>
          <w:lang w:val="en-US" w:eastAsia="en-US"/>
        </w:rPr>
        <w:t>D</w:t>
      </w:r>
      <w:r w:rsidRPr="000E5B21">
        <w:rPr>
          <w:rFonts w:ascii="Times New Roman" w:eastAsia="Calibri" w:hAnsi="Times New Roman"/>
          <w:b/>
          <w:color w:val="000000" w:themeColor="text1"/>
          <w:sz w:val="24"/>
          <w:szCs w:val="20"/>
          <w:lang w:eastAsia="en-US"/>
        </w:rPr>
        <w:t xml:space="preserve"> технологиям.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1124"/>
        <w:gridCol w:w="765"/>
        <w:gridCol w:w="1038"/>
        <w:gridCol w:w="765"/>
        <w:gridCol w:w="1232"/>
        <w:gridCol w:w="283"/>
        <w:gridCol w:w="1859"/>
      </w:tblGrid>
      <w:tr w:rsidR="00BB4C72" w:rsidRPr="000E5B21" w14:paraId="1681D6C8" w14:textId="77777777">
        <w:trPr>
          <w:trHeight w:val="251"/>
        </w:trPr>
        <w:tc>
          <w:tcPr>
            <w:tcW w:w="2692" w:type="dxa"/>
            <w:tcBorders>
              <w:top w:val="single" w:sz="4" w:space="0" w:color="auto"/>
              <w:left w:val="single" w:sz="4" w:space="0" w:color="auto"/>
              <w:bottom w:val="single" w:sz="4" w:space="0" w:color="auto"/>
              <w:right w:val="single" w:sz="4" w:space="0" w:color="auto"/>
            </w:tcBorders>
            <w:hideMark/>
          </w:tcPr>
          <w:p w14:paraId="1542800F" w14:textId="77777777" w:rsidR="00BB4C72" w:rsidRPr="000E5B21" w:rsidRDefault="003842CC">
            <w:pPr>
              <w:spacing w:after="0" w:line="240" w:lineRule="auto"/>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Наименование</w:t>
            </w:r>
          </w:p>
        </w:tc>
        <w:tc>
          <w:tcPr>
            <w:tcW w:w="1124" w:type="dxa"/>
            <w:tcBorders>
              <w:top w:val="single" w:sz="4" w:space="0" w:color="auto"/>
              <w:left w:val="single" w:sz="4" w:space="0" w:color="auto"/>
              <w:bottom w:val="single" w:sz="4" w:space="0" w:color="auto"/>
              <w:right w:val="single" w:sz="4" w:space="0" w:color="auto"/>
            </w:tcBorders>
          </w:tcPr>
          <w:p w14:paraId="33376DFB"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2019</w:t>
            </w:r>
          </w:p>
        </w:tc>
        <w:tc>
          <w:tcPr>
            <w:tcW w:w="1895" w:type="dxa"/>
            <w:gridSpan w:val="2"/>
            <w:tcBorders>
              <w:top w:val="single" w:sz="4" w:space="0" w:color="auto"/>
              <w:left w:val="single" w:sz="4" w:space="0" w:color="auto"/>
              <w:bottom w:val="single" w:sz="4" w:space="0" w:color="auto"/>
              <w:right w:val="single" w:sz="4" w:space="0" w:color="auto"/>
            </w:tcBorders>
          </w:tcPr>
          <w:p w14:paraId="7083084D"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2020</w:t>
            </w:r>
          </w:p>
        </w:tc>
        <w:tc>
          <w:tcPr>
            <w:tcW w:w="2120" w:type="dxa"/>
            <w:gridSpan w:val="2"/>
            <w:tcBorders>
              <w:top w:val="single" w:sz="4" w:space="0" w:color="auto"/>
              <w:left w:val="single" w:sz="4" w:space="0" w:color="auto"/>
              <w:bottom w:val="single" w:sz="4" w:space="0" w:color="auto"/>
              <w:right w:val="single" w:sz="4" w:space="0" w:color="auto"/>
            </w:tcBorders>
          </w:tcPr>
          <w:p w14:paraId="6DE2752B"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2021</w:t>
            </w:r>
          </w:p>
        </w:tc>
        <w:tc>
          <w:tcPr>
            <w:tcW w:w="1720" w:type="dxa"/>
            <w:gridSpan w:val="2"/>
            <w:tcBorders>
              <w:top w:val="single" w:sz="4" w:space="0" w:color="auto"/>
              <w:left w:val="single" w:sz="4" w:space="0" w:color="auto"/>
              <w:bottom w:val="single" w:sz="4" w:space="0" w:color="auto"/>
              <w:right w:val="single" w:sz="4" w:space="0" w:color="auto"/>
            </w:tcBorders>
          </w:tcPr>
          <w:p w14:paraId="23B5F4EC" w14:textId="77777777" w:rsidR="00BB4C72" w:rsidRPr="000E5B21" w:rsidRDefault="003842CC">
            <w:pPr>
              <w:spacing w:after="0" w:line="240" w:lineRule="auto"/>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2022</w:t>
            </w:r>
          </w:p>
        </w:tc>
      </w:tr>
      <w:tr w:rsidR="00BB4C72" w:rsidRPr="000E5B21" w14:paraId="54CFABEE" w14:textId="77777777">
        <w:trPr>
          <w:trHeight w:val="2210"/>
        </w:trPr>
        <w:tc>
          <w:tcPr>
            <w:tcW w:w="2692" w:type="dxa"/>
            <w:tcBorders>
              <w:top w:val="single" w:sz="4" w:space="0" w:color="auto"/>
              <w:left w:val="single" w:sz="4" w:space="0" w:color="auto"/>
              <w:bottom w:val="single" w:sz="4" w:space="0" w:color="auto"/>
              <w:right w:val="single" w:sz="4" w:space="0" w:color="auto"/>
            </w:tcBorders>
          </w:tcPr>
          <w:p w14:paraId="0E19705B" w14:textId="77777777" w:rsidR="00BB4C72" w:rsidRPr="000E5B21" w:rsidRDefault="00BB4C72">
            <w:pPr>
              <w:spacing w:after="0" w:line="240" w:lineRule="auto"/>
              <w:rPr>
                <w:rFonts w:ascii="Times New Roman" w:eastAsia="Calibri" w:hAnsi="Times New Roman"/>
                <w:color w:val="000000" w:themeColor="text1"/>
                <w:sz w:val="24"/>
                <w:szCs w:val="24"/>
                <w:lang w:eastAsia="en-US"/>
              </w:rPr>
            </w:pPr>
          </w:p>
        </w:tc>
        <w:tc>
          <w:tcPr>
            <w:tcW w:w="6859" w:type="dxa"/>
            <w:gridSpan w:val="7"/>
            <w:tcBorders>
              <w:top w:val="single" w:sz="4" w:space="0" w:color="auto"/>
              <w:left w:val="single" w:sz="4" w:space="0" w:color="auto"/>
              <w:bottom w:val="single" w:sz="4" w:space="0" w:color="auto"/>
              <w:right w:val="single" w:sz="4" w:space="0" w:color="auto"/>
            </w:tcBorders>
            <w:hideMark/>
          </w:tcPr>
          <w:p w14:paraId="00F8014B" w14:textId="77777777" w:rsidR="00BB4C72" w:rsidRPr="000E5B21" w:rsidRDefault="003842CC">
            <w:pPr>
              <w:spacing w:after="0" w:line="240" w:lineRule="auto"/>
              <w:rPr>
                <w:rFonts w:ascii="Times New Roman" w:eastAsia="Calibri" w:hAnsi="Times New Roman"/>
                <w:color w:val="000000" w:themeColor="text1"/>
                <w:sz w:val="24"/>
                <w:szCs w:val="24"/>
                <w:shd w:val="clear" w:color="auto" w:fill="FFFFFF"/>
                <w:lang w:eastAsia="en-US"/>
              </w:rPr>
            </w:pPr>
            <w:r w:rsidRPr="000E5B21">
              <w:rPr>
                <w:rFonts w:ascii="Times New Roman" w:eastAsia="Calibri" w:hAnsi="Times New Roman"/>
                <w:color w:val="000000" w:themeColor="text1"/>
                <w:sz w:val="24"/>
                <w:szCs w:val="24"/>
                <w:shd w:val="clear" w:color="auto" w:fill="FFFFFF"/>
                <w:lang w:eastAsia="en-US"/>
              </w:rPr>
              <w:t>В экспертный состав олимпиады от Красноярского края вошли специалисты инженера-конструкторы ОАО "Информационно-</w:t>
            </w:r>
            <w:r w:rsidRPr="000E5B21">
              <w:rPr>
                <w:rFonts w:ascii="Times New Roman" w:eastAsia="Calibri" w:hAnsi="Times New Roman"/>
                <w:color w:val="000000" w:themeColor="text1"/>
                <w:sz w:val="24"/>
                <w:szCs w:val="24"/>
                <w:lang w:eastAsia="en-US"/>
              </w:rPr>
              <w:br/>
            </w:r>
            <w:r w:rsidRPr="000E5B21">
              <w:rPr>
                <w:rFonts w:ascii="Times New Roman" w:eastAsia="Calibri" w:hAnsi="Times New Roman"/>
                <w:color w:val="000000" w:themeColor="text1"/>
                <w:sz w:val="24"/>
                <w:szCs w:val="24"/>
                <w:shd w:val="clear" w:color="auto" w:fill="FFFFFF"/>
                <w:lang w:eastAsia="en-US"/>
              </w:rPr>
              <w:t>спутниковые системы":</w:t>
            </w:r>
            <w:r w:rsidRPr="000E5B21">
              <w:rPr>
                <w:rFonts w:ascii="Times New Roman" w:eastAsia="Calibri" w:hAnsi="Times New Roman"/>
                <w:color w:val="000000" w:themeColor="text1"/>
                <w:sz w:val="24"/>
                <w:szCs w:val="24"/>
                <w:lang w:eastAsia="en-US"/>
              </w:rPr>
              <w:br/>
            </w:r>
            <w:r w:rsidRPr="000E5B21">
              <w:rPr>
                <w:rFonts w:ascii="Times New Roman" w:eastAsia="Calibri" w:hAnsi="Times New Roman"/>
                <w:color w:val="000000" w:themeColor="text1"/>
                <w:sz w:val="24"/>
                <w:szCs w:val="24"/>
                <w:shd w:val="clear" w:color="auto" w:fill="FFFFFF"/>
                <w:lang w:eastAsia="en-US"/>
              </w:rPr>
              <w:t>- Шевчугов Василий Олегович</w:t>
            </w:r>
            <w:r w:rsidRPr="000E5B21">
              <w:rPr>
                <w:rFonts w:ascii="Times New Roman" w:eastAsia="Calibri" w:hAnsi="Times New Roman"/>
                <w:color w:val="000000" w:themeColor="text1"/>
                <w:sz w:val="24"/>
                <w:szCs w:val="24"/>
                <w:lang w:eastAsia="en-US"/>
              </w:rPr>
              <w:br/>
            </w:r>
            <w:r w:rsidRPr="000E5B21">
              <w:rPr>
                <w:rFonts w:ascii="Times New Roman" w:eastAsia="Calibri" w:hAnsi="Times New Roman"/>
                <w:color w:val="000000" w:themeColor="text1"/>
                <w:sz w:val="24"/>
                <w:szCs w:val="24"/>
                <w:shd w:val="clear" w:color="auto" w:fill="FFFFFF"/>
                <w:lang w:eastAsia="en-US"/>
              </w:rPr>
              <w:t>-Зимаков Алексей Алексеевич</w:t>
            </w:r>
            <w:r w:rsidRPr="000E5B21">
              <w:rPr>
                <w:rFonts w:ascii="Times New Roman" w:eastAsia="Calibri" w:hAnsi="Times New Roman"/>
                <w:color w:val="000000" w:themeColor="text1"/>
                <w:sz w:val="24"/>
                <w:szCs w:val="24"/>
                <w:lang w:eastAsia="en-US"/>
              </w:rPr>
              <w:br/>
            </w:r>
            <w:r w:rsidRPr="000E5B21">
              <w:rPr>
                <w:rFonts w:ascii="Times New Roman" w:eastAsia="Calibri" w:hAnsi="Times New Roman"/>
                <w:color w:val="000000" w:themeColor="text1"/>
                <w:sz w:val="24"/>
                <w:szCs w:val="24"/>
                <w:shd w:val="clear" w:color="auto" w:fill="FFFFFF"/>
                <w:lang w:eastAsia="en-US"/>
              </w:rPr>
              <w:t>-Зимакова Ирина Анатольевна</w:t>
            </w:r>
            <w:r w:rsidRPr="000E5B21">
              <w:rPr>
                <w:rFonts w:ascii="Times New Roman" w:eastAsia="Calibri" w:hAnsi="Times New Roman"/>
                <w:color w:val="000000" w:themeColor="text1"/>
                <w:sz w:val="24"/>
                <w:szCs w:val="24"/>
                <w:lang w:eastAsia="en-US"/>
              </w:rPr>
              <w:br/>
            </w:r>
            <w:r w:rsidRPr="000E5B21">
              <w:rPr>
                <w:rFonts w:ascii="Times New Roman" w:eastAsia="Calibri" w:hAnsi="Times New Roman"/>
                <w:color w:val="000000" w:themeColor="text1"/>
                <w:sz w:val="24"/>
                <w:szCs w:val="24"/>
                <w:shd w:val="clear" w:color="auto" w:fill="FFFFFF"/>
                <w:lang w:eastAsia="en-US"/>
              </w:rPr>
              <w:t>-Зоммер Александра Викторовна</w:t>
            </w:r>
          </w:p>
          <w:p w14:paraId="4556507F" w14:textId="77777777" w:rsidR="00BB4C72" w:rsidRPr="000E5B21" w:rsidRDefault="003842CC">
            <w:pPr>
              <w:spacing w:after="0" w:line="240" w:lineRule="auto"/>
              <w:rPr>
                <w:rFonts w:ascii="Times New Roman" w:eastAsia="Calibri" w:hAnsi="Times New Roman"/>
                <w:color w:val="000000" w:themeColor="text1"/>
                <w:sz w:val="24"/>
                <w:szCs w:val="24"/>
                <w:shd w:val="clear" w:color="auto" w:fill="FFFFFF"/>
                <w:lang w:eastAsia="en-US"/>
              </w:rPr>
            </w:pPr>
            <w:r w:rsidRPr="000E5B21">
              <w:rPr>
                <w:rFonts w:ascii="Times New Roman" w:eastAsia="Calibri" w:hAnsi="Times New Roman"/>
                <w:color w:val="000000" w:themeColor="text1"/>
                <w:sz w:val="24"/>
                <w:szCs w:val="24"/>
                <w:shd w:val="clear" w:color="auto" w:fill="FFFFFF"/>
                <w:lang w:eastAsia="en-US"/>
              </w:rPr>
              <w:t>-Зоммер Семен Андреевич</w:t>
            </w:r>
          </w:p>
          <w:p w14:paraId="1B5ADF19" w14:textId="77777777" w:rsidR="00BB4C72" w:rsidRPr="000E5B21" w:rsidRDefault="003842CC">
            <w:pPr>
              <w:spacing w:after="0" w:line="240" w:lineRule="auto"/>
              <w:rPr>
                <w:rFonts w:ascii="Times New Roman" w:eastAsia="Calibri" w:hAnsi="Times New Roman"/>
                <w:color w:val="000000" w:themeColor="text1"/>
                <w:sz w:val="24"/>
                <w:szCs w:val="24"/>
                <w:shd w:val="clear" w:color="auto" w:fill="FFFFFF"/>
                <w:lang w:eastAsia="en-US"/>
              </w:rPr>
            </w:pPr>
            <w:r w:rsidRPr="000E5B21">
              <w:rPr>
                <w:rFonts w:ascii="Times New Roman" w:eastAsia="Calibri" w:hAnsi="Times New Roman"/>
                <w:color w:val="000000" w:themeColor="text1"/>
                <w:sz w:val="24"/>
                <w:szCs w:val="24"/>
                <w:shd w:val="clear" w:color="auto" w:fill="FFFFFF"/>
                <w:lang w:eastAsia="en-US"/>
              </w:rPr>
              <w:t>-Иванов Павел Сергеевич</w:t>
            </w:r>
          </w:p>
          <w:p w14:paraId="082D818D"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shd w:val="clear" w:color="auto" w:fill="FFFFFF"/>
                <w:lang w:eastAsia="en-US"/>
              </w:rPr>
              <w:t>-Хлыстунов Михаил Евгеньевич</w:t>
            </w:r>
          </w:p>
        </w:tc>
      </w:tr>
      <w:tr w:rsidR="00BB4C72" w:rsidRPr="000E5B21" w14:paraId="253E06D6" w14:textId="77777777">
        <w:trPr>
          <w:trHeight w:val="1268"/>
        </w:trPr>
        <w:tc>
          <w:tcPr>
            <w:tcW w:w="2692" w:type="dxa"/>
            <w:tcBorders>
              <w:top w:val="single" w:sz="4" w:space="0" w:color="auto"/>
              <w:left w:val="single" w:sz="4" w:space="0" w:color="auto"/>
              <w:bottom w:val="single" w:sz="4" w:space="0" w:color="auto"/>
              <w:right w:val="single" w:sz="4" w:space="0" w:color="auto"/>
            </w:tcBorders>
            <w:hideMark/>
          </w:tcPr>
          <w:p w14:paraId="3E039BA8"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Участие школьников в учебно –тренировочных сборах по подготовке к олимпиадному процессу по 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технологиям</w:t>
            </w:r>
          </w:p>
        </w:tc>
        <w:tc>
          <w:tcPr>
            <w:tcW w:w="1981" w:type="dxa"/>
            <w:gridSpan w:val="2"/>
            <w:tcBorders>
              <w:top w:val="single" w:sz="4" w:space="0" w:color="auto"/>
              <w:left w:val="single" w:sz="4" w:space="0" w:color="auto"/>
              <w:bottom w:val="single" w:sz="4" w:space="0" w:color="auto"/>
              <w:right w:val="single" w:sz="4" w:space="0" w:color="auto"/>
            </w:tcBorders>
          </w:tcPr>
          <w:p w14:paraId="2B775FD6"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145 уч-ся по Красноярскому краю</w:t>
            </w:r>
          </w:p>
        </w:tc>
        <w:tc>
          <w:tcPr>
            <w:tcW w:w="1803" w:type="dxa"/>
            <w:gridSpan w:val="2"/>
            <w:tcBorders>
              <w:top w:val="single" w:sz="4" w:space="0" w:color="auto"/>
              <w:left w:val="single" w:sz="4" w:space="0" w:color="auto"/>
              <w:bottom w:val="single" w:sz="4" w:space="0" w:color="auto"/>
              <w:right w:val="single" w:sz="4" w:space="0" w:color="auto"/>
            </w:tcBorders>
          </w:tcPr>
          <w:p w14:paraId="1DA46C7C"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210 уч-ся по Красноярскому краю</w:t>
            </w:r>
          </w:p>
        </w:tc>
        <w:tc>
          <w:tcPr>
            <w:tcW w:w="1817" w:type="dxa"/>
            <w:gridSpan w:val="2"/>
            <w:tcBorders>
              <w:top w:val="single" w:sz="4" w:space="0" w:color="auto"/>
              <w:left w:val="single" w:sz="4" w:space="0" w:color="auto"/>
              <w:bottom w:val="single" w:sz="4" w:space="0" w:color="auto"/>
              <w:right w:val="single" w:sz="4" w:space="0" w:color="auto"/>
            </w:tcBorders>
          </w:tcPr>
          <w:p w14:paraId="47E29F6C"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100 уч-ся (формат онлайн)</w:t>
            </w:r>
          </w:p>
        </w:tc>
        <w:tc>
          <w:tcPr>
            <w:tcW w:w="1258" w:type="dxa"/>
            <w:tcBorders>
              <w:top w:val="single" w:sz="4" w:space="0" w:color="auto"/>
              <w:left w:val="single" w:sz="4" w:space="0" w:color="auto"/>
              <w:bottom w:val="single" w:sz="4" w:space="0" w:color="auto"/>
              <w:right w:val="single" w:sz="4" w:space="0" w:color="auto"/>
            </w:tcBorders>
          </w:tcPr>
          <w:p w14:paraId="5C0ACBEC"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110 уч-ся (формат онлайн)</w:t>
            </w:r>
          </w:p>
        </w:tc>
      </w:tr>
      <w:tr w:rsidR="00BB4C72" w:rsidRPr="000E5B21" w14:paraId="3A2D6E32" w14:textId="77777777">
        <w:trPr>
          <w:trHeight w:val="1017"/>
        </w:trPr>
        <w:tc>
          <w:tcPr>
            <w:tcW w:w="2692" w:type="dxa"/>
            <w:tcBorders>
              <w:top w:val="single" w:sz="4" w:space="0" w:color="auto"/>
              <w:left w:val="single" w:sz="4" w:space="0" w:color="auto"/>
              <w:bottom w:val="single" w:sz="4" w:space="0" w:color="auto"/>
              <w:right w:val="single" w:sz="4" w:space="0" w:color="auto"/>
            </w:tcBorders>
            <w:hideMark/>
          </w:tcPr>
          <w:p w14:paraId="5798FB02"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Участие школьников в олимпиадном  процессе по 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технологиям</w:t>
            </w:r>
          </w:p>
        </w:tc>
        <w:tc>
          <w:tcPr>
            <w:tcW w:w="1981" w:type="dxa"/>
            <w:gridSpan w:val="2"/>
            <w:tcBorders>
              <w:top w:val="single" w:sz="4" w:space="0" w:color="auto"/>
              <w:left w:val="single" w:sz="4" w:space="0" w:color="auto"/>
              <w:bottom w:val="single" w:sz="4" w:space="0" w:color="auto"/>
              <w:right w:val="single" w:sz="4" w:space="0" w:color="auto"/>
            </w:tcBorders>
          </w:tcPr>
          <w:p w14:paraId="22E26F91"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97 уч-ся по Красноярскому Краю</w:t>
            </w:r>
          </w:p>
        </w:tc>
        <w:tc>
          <w:tcPr>
            <w:tcW w:w="1803" w:type="dxa"/>
            <w:gridSpan w:val="2"/>
            <w:tcBorders>
              <w:top w:val="single" w:sz="4" w:space="0" w:color="auto"/>
              <w:left w:val="single" w:sz="4" w:space="0" w:color="auto"/>
              <w:bottom w:val="single" w:sz="4" w:space="0" w:color="auto"/>
              <w:right w:val="single" w:sz="4" w:space="0" w:color="auto"/>
            </w:tcBorders>
          </w:tcPr>
          <w:p w14:paraId="63DEE078"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123 уч-ся по Красноярскому Краю</w:t>
            </w:r>
          </w:p>
        </w:tc>
        <w:tc>
          <w:tcPr>
            <w:tcW w:w="1817" w:type="dxa"/>
            <w:gridSpan w:val="2"/>
            <w:tcBorders>
              <w:top w:val="single" w:sz="4" w:space="0" w:color="auto"/>
              <w:left w:val="single" w:sz="4" w:space="0" w:color="auto"/>
              <w:bottom w:val="single" w:sz="4" w:space="0" w:color="auto"/>
              <w:right w:val="single" w:sz="4" w:space="0" w:color="auto"/>
            </w:tcBorders>
          </w:tcPr>
          <w:p w14:paraId="785650C7"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80 учащихся (формат онлайн)</w:t>
            </w:r>
          </w:p>
        </w:tc>
        <w:tc>
          <w:tcPr>
            <w:tcW w:w="1258" w:type="dxa"/>
            <w:tcBorders>
              <w:top w:val="single" w:sz="4" w:space="0" w:color="auto"/>
              <w:left w:val="single" w:sz="4" w:space="0" w:color="auto"/>
              <w:bottom w:val="single" w:sz="4" w:space="0" w:color="auto"/>
              <w:right w:val="single" w:sz="4" w:space="0" w:color="auto"/>
            </w:tcBorders>
          </w:tcPr>
          <w:p w14:paraId="2265E5CB"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91 учащихся (формат онлайн)</w:t>
            </w:r>
          </w:p>
        </w:tc>
      </w:tr>
      <w:tr w:rsidR="00BB4C72" w:rsidRPr="000E5B21" w14:paraId="18C3BBCD" w14:textId="77777777">
        <w:trPr>
          <w:trHeight w:val="2021"/>
        </w:trPr>
        <w:tc>
          <w:tcPr>
            <w:tcW w:w="2692" w:type="dxa"/>
            <w:tcBorders>
              <w:top w:val="single" w:sz="4" w:space="0" w:color="auto"/>
              <w:left w:val="single" w:sz="4" w:space="0" w:color="auto"/>
              <w:bottom w:val="single" w:sz="4" w:space="0" w:color="auto"/>
              <w:right w:val="single" w:sz="4" w:space="0" w:color="auto"/>
            </w:tcBorders>
            <w:hideMark/>
          </w:tcPr>
          <w:p w14:paraId="7BE938A5"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Количество школьников, вошедших в финал олимпиады по 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технологиям и выход во Всероссийский этап в рамках сетевого взаимодействия</w:t>
            </w:r>
          </w:p>
        </w:tc>
        <w:tc>
          <w:tcPr>
            <w:tcW w:w="1981" w:type="dxa"/>
            <w:gridSpan w:val="2"/>
            <w:tcBorders>
              <w:top w:val="single" w:sz="4" w:space="0" w:color="auto"/>
              <w:left w:val="single" w:sz="4" w:space="0" w:color="auto"/>
              <w:bottom w:val="single" w:sz="4" w:space="0" w:color="auto"/>
              <w:right w:val="single" w:sz="4" w:space="0" w:color="auto"/>
            </w:tcBorders>
          </w:tcPr>
          <w:p w14:paraId="3D2F12E5"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34 уч-ся по Красноярскому Краю</w:t>
            </w:r>
          </w:p>
        </w:tc>
        <w:tc>
          <w:tcPr>
            <w:tcW w:w="1803" w:type="dxa"/>
            <w:gridSpan w:val="2"/>
            <w:tcBorders>
              <w:top w:val="single" w:sz="4" w:space="0" w:color="auto"/>
              <w:left w:val="single" w:sz="4" w:space="0" w:color="auto"/>
              <w:bottom w:val="single" w:sz="4" w:space="0" w:color="auto"/>
              <w:right w:val="single" w:sz="4" w:space="0" w:color="auto"/>
            </w:tcBorders>
          </w:tcPr>
          <w:p w14:paraId="51F4A5E5"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12 уч-ся по Красноярскому Краю (участие в дистанте)</w:t>
            </w:r>
          </w:p>
        </w:tc>
        <w:tc>
          <w:tcPr>
            <w:tcW w:w="1817" w:type="dxa"/>
            <w:gridSpan w:val="2"/>
            <w:tcBorders>
              <w:top w:val="single" w:sz="4" w:space="0" w:color="auto"/>
              <w:left w:val="single" w:sz="4" w:space="0" w:color="auto"/>
              <w:bottom w:val="single" w:sz="4" w:space="0" w:color="auto"/>
              <w:right w:val="single" w:sz="4" w:space="0" w:color="auto"/>
            </w:tcBorders>
          </w:tcPr>
          <w:p w14:paraId="318D1FB4"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4</w:t>
            </w:r>
          </w:p>
        </w:tc>
        <w:tc>
          <w:tcPr>
            <w:tcW w:w="1258" w:type="dxa"/>
            <w:tcBorders>
              <w:top w:val="single" w:sz="4" w:space="0" w:color="auto"/>
              <w:left w:val="single" w:sz="4" w:space="0" w:color="auto"/>
              <w:bottom w:val="single" w:sz="4" w:space="0" w:color="auto"/>
              <w:right w:val="single" w:sz="4" w:space="0" w:color="auto"/>
            </w:tcBorders>
          </w:tcPr>
          <w:p w14:paraId="0E060A3F"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12</w:t>
            </w:r>
          </w:p>
        </w:tc>
      </w:tr>
      <w:tr w:rsidR="00BB4C72" w:rsidRPr="000E5B21" w14:paraId="0800218E" w14:textId="77777777">
        <w:trPr>
          <w:trHeight w:val="1268"/>
        </w:trPr>
        <w:tc>
          <w:tcPr>
            <w:tcW w:w="2692" w:type="dxa"/>
            <w:tcBorders>
              <w:top w:val="single" w:sz="4" w:space="0" w:color="auto"/>
              <w:left w:val="single" w:sz="4" w:space="0" w:color="auto"/>
              <w:bottom w:val="single" w:sz="4" w:space="0" w:color="auto"/>
              <w:right w:val="single" w:sz="4" w:space="0" w:color="auto"/>
            </w:tcBorders>
            <w:hideMark/>
          </w:tcPr>
          <w:p w14:paraId="280861B2"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Участие педагогов в учебно –тренировочных сборах по подготовке к олимпиадному процессу по 3</w:t>
            </w:r>
            <w:r w:rsidRPr="000E5B21">
              <w:rPr>
                <w:rFonts w:ascii="Times New Roman" w:eastAsia="Calibri" w:hAnsi="Times New Roman"/>
                <w:color w:val="000000" w:themeColor="text1"/>
                <w:sz w:val="24"/>
                <w:szCs w:val="24"/>
                <w:lang w:val="en-US" w:eastAsia="en-US"/>
              </w:rPr>
              <w:t>D</w:t>
            </w:r>
            <w:r w:rsidRPr="000E5B21">
              <w:rPr>
                <w:rFonts w:ascii="Times New Roman" w:eastAsia="Calibri" w:hAnsi="Times New Roman"/>
                <w:color w:val="000000" w:themeColor="text1"/>
                <w:sz w:val="24"/>
                <w:szCs w:val="24"/>
                <w:lang w:eastAsia="en-US"/>
              </w:rPr>
              <w:t xml:space="preserve"> технологиям</w:t>
            </w:r>
          </w:p>
        </w:tc>
        <w:tc>
          <w:tcPr>
            <w:tcW w:w="1981" w:type="dxa"/>
            <w:gridSpan w:val="2"/>
            <w:tcBorders>
              <w:top w:val="single" w:sz="4" w:space="0" w:color="auto"/>
              <w:left w:val="single" w:sz="4" w:space="0" w:color="auto"/>
              <w:bottom w:val="single" w:sz="4" w:space="0" w:color="auto"/>
              <w:right w:val="single" w:sz="4" w:space="0" w:color="auto"/>
            </w:tcBorders>
          </w:tcPr>
          <w:p w14:paraId="6498A24F"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29 педагогов и педагогов ДОП образования</w:t>
            </w:r>
          </w:p>
        </w:tc>
        <w:tc>
          <w:tcPr>
            <w:tcW w:w="1803" w:type="dxa"/>
            <w:gridSpan w:val="2"/>
            <w:tcBorders>
              <w:top w:val="single" w:sz="4" w:space="0" w:color="auto"/>
              <w:left w:val="single" w:sz="4" w:space="0" w:color="auto"/>
              <w:bottom w:val="single" w:sz="4" w:space="0" w:color="auto"/>
              <w:right w:val="single" w:sz="4" w:space="0" w:color="auto"/>
            </w:tcBorders>
          </w:tcPr>
          <w:p w14:paraId="4E9796D3"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35 педагогов и педагогов ДОП образования</w:t>
            </w:r>
          </w:p>
        </w:tc>
        <w:tc>
          <w:tcPr>
            <w:tcW w:w="1817" w:type="dxa"/>
            <w:gridSpan w:val="2"/>
            <w:tcBorders>
              <w:top w:val="single" w:sz="4" w:space="0" w:color="auto"/>
              <w:left w:val="single" w:sz="4" w:space="0" w:color="auto"/>
              <w:bottom w:val="single" w:sz="4" w:space="0" w:color="auto"/>
              <w:right w:val="single" w:sz="4" w:space="0" w:color="auto"/>
            </w:tcBorders>
          </w:tcPr>
          <w:p w14:paraId="28820C99"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15 педагогов</w:t>
            </w:r>
          </w:p>
        </w:tc>
        <w:tc>
          <w:tcPr>
            <w:tcW w:w="1258" w:type="dxa"/>
            <w:tcBorders>
              <w:top w:val="single" w:sz="4" w:space="0" w:color="auto"/>
              <w:left w:val="single" w:sz="4" w:space="0" w:color="auto"/>
              <w:bottom w:val="single" w:sz="4" w:space="0" w:color="auto"/>
              <w:right w:val="single" w:sz="4" w:space="0" w:color="auto"/>
            </w:tcBorders>
          </w:tcPr>
          <w:p w14:paraId="202A0B4C"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18 педагогов</w:t>
            </w:r>
          </w:p>
        </w:tc>
      </w:tr>
      <w:tr w:rsidR="00BB4C72" w:rsidRPr="000E5B21" w14:paraId="04E251EC" w14:textId="77777777">
        <w:trPr>
          <w:trHeight w:val="753"/>
        </w:trPr>
        <w:tc>
          <w:tcPr>
            <w:tcW w:w="2692" w:type="dxa"/>
            <w:tcBorders>
              <w:top w:val="single" w:sz="4" w:space="0" w:color="auto"/>
              <w:left w:val="single" w:sz="4" w:space="0" w:color="auto"/>
              <w:bottom w:val="single" w:sz="4" w:space="0" w:color="auto"/>
              <w:right w:val="single" w:sz="4" w:space="0" w:color="auto"/>
            </w:tcBorders>
            <w:hideMark/>
          </w:tcPr>
          <w:p w14:paraId="0813E7E2"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Участие студентов СибГу в рамках сетевой программы</w:t>
            </w:r>
          </w:p>
        </w:tc>
        <w:tc>
          <w:tcPr>
            <w:tcW w:w="1981" w:type="dxa"/>
            <w:gridSpan w:val="2"/>
            <w:tcBorders>
              <w:top w:val="single" w:sz="4" w:space="0" w:color="auto"/>
              <w:left w:val="single" w:sz="4" w:space="0" w:color="auto"/>
              <w:bottom w:val="single" w:sz="4" w:space="0" w:color="auto"/>
              <w:right w:val="single" w:sz="4" w:space="0" w:color="auto"/>
            </w:tcBorders>
          </w:tcPr>
          <w:p w14:paraId="7EB36B6A"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32 студента</w:t>
            </w:r>
          </w:p>
        </w:tc>
        <w:tc>
          <w:tcPr>
            <w:tcW w:w="1803" w:type="dxa"/>
            <w:gridSpan w:val="2"/>
            <w:tcBorders>
              <w:top w:val="single" w:sz="4" w:space="0" w:color="auto"/>
              <w:left w:val="single" w:sz="4" w:space="0" w:color="auto"/>
              <w:bottom w:val="single" w:sz="4" w:space="0" w:color="auto"/>
              <w:right w:val="single" w:sz="4" w:space="0" w:color="auto"/>
            </w:tcBorders>
          </w:tcPr>
          <w:p w14:paraId="442CC90E"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w:t>
            </w:r>
          </w:p>
        </w:tc>
        <w:tc>
          <w:tcPr>
            <w:tcW w:w="1817" w:type="dxa"/>
            <w:gridSpan w:val="2"/>
            <w:tcBorders>
              <w:top w:val="single" w:sz="4" w:space="0" w:color="auto"/>
              <w:left w:val="single" w:sz="4" w:space="0" w:color="auto"/>
              <w:bottom w:val="single" w:sz="4" w:space="0" w:color="auto"/>
              <w:right w:val="single" w:sz="4" w:space="0" w:color="auto"/>
            </w:tcBorders>
          </w:tcPr>
          <w:p w14:paraId="0529E832"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w:t>
            </w:r>
          </w:p>
        </w:tc>
        <w:tc>
          <w:tcPr>
            <w:tcW w:w="1258" w:type="dxa"/>
            <w:tcBorders>
              <w:top w:val="single" w:sz="4" w:space="0" w:color="auto"/>
              <w:left w:val="single" w:sz="4" w:space="0" w:color="auto"/>
              <w:bottom w:val="single" w:sz="4" w:space="0" w:color="auto"/>
              <w:right w:val="single" w:sz="4" w:space="0" w:color="auto"/>
            </w:tcBorders>
          </w:tcPr>
          <w:p w14:paraId="33BD6BEE"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6\3 (Всероссийский этап)</w:t>
            </w:r>
          </w:p>
        </w:tc>
      </w:tr>
      <w:tr w:rsidR="00BB4C72" w:rsidRPr="000E5B21" w14:paraId="7062E106" w14:textId="77777777">
        <w:trPr>
          <w:trHeight w:val="514"/>
        </w:trPr>
        <w:tc>
          <w:tcPr>
            <w:tcW w:w="2692" w:type="dxa"/>
            <w:tcBorders>
              <w:top w:val="single" w:sz="4" w:space="0" w:color="auto"/>
              <w:left w:val="single" w:sz="4" w:space="0" w:color="auto"/>
              <w:bottom w:val="single" w:sz="4" w:space="0" w:color="auto"/>
              <w:right w:val="single" w:sz="4" w:space="0" w:color="auto"/>
            </w:tcBorders>
            <w:hideMark/>
          </w:tcPr>
          <w:p w14:paraId="796D70A5" w14:textId="77777777" w:rsidR="00BB4C72" w:rsidRPr="000E5B21" w:rsidRDefault="003842CC">
            <w:pPr>
              <w:spacing w:after="0" w:line="240" w:lineRule="auto"/>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Участие производственников (инженер-конструктор) ОАО ИСС (они же эксперты)</w:t>
            </w:r>
          </w:p>
        </w:tc>
        <w:tc>
          <w:tcPr>
            <w:tcW w:w="1981" w:type="dxa"/>
            <w:gridSpan w:val="2"/>
            <w:tcBorders>
              <w:top w:val="single" w:sz="4" w:space="0" w:color="auto"/>
              <w:left w:val="single" w:sz="4" w:space="0" w:color="auto"/>
              <w:bottom w:val="single" w:sz="4" w:space="0" w:color="auto"/>
              <w:right w:val="single" w:sz="4" w:space="0" w:color="auto"/>
            </w:tcBorders>
          </w:tcPr>
          <w:p w14:paraId="768766B2"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8</w:t>
            </w:r>
          </w:p>
        </w:tc>
        <w:tc>
          <w:tcPr>
            <w:tcW w:w="1803" w:type="dxa"/>
            <w:gridSpan w:val="2"/>
            <w:tcBorders>
              <w:top w:val="single" w:sz="4" w:space="0" w:color="auto"/>
              <w:left w:val="single" w:sz="4" w:space="0" w:color="auto"/>
              <w:bottom w:val="single" w:sz="4" w:space="0" w:color="auto"/>
              <w:right w:val="single" w:sz="4" w:space="0" w:color="auto"/>
            </w:tcBorders>
          </w:tcPr>
          <w:p w14:paraId="437BA523"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11</w:t>
            </w:r>
          </w:p>
        </w:tc>
        <w:tc>
          <w:tcPr>
            <w:tcW w:w="1817" w:type="dxa"/>
            <w:gridSpan w:val="2"/>
            <w:tcBorders>
              <w:top w:val="single" w:sz="4" w:space="0" w:color="auto"/>
              <w:left w:val="single" w:sz="4" w:space="0" w:color="auto"/>
              <w:bottom w:val="single" w:sz="4" w:space="0" w:color="auto"/>
              <w:right w:val="single" w:sz="4" w:space="0" w:color="auto"/>
            </w:tcBorders>
          </w:tcPr>
          <w:p w14:paraId="797B0DE6"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5</w:t>
            </w:r>
          </w:p>
        </w:tc>
        <w:tc>
          <w:tcPr>
            <w:tcW w:w="1258" w:type="dxa"/>
            <w:tcBorders>
              <w:top w:val="single" w:sz="4" w:space="0" w:color="auto"/>
              <w:left w:val="single" w:sz="4" w:space="0" w:color="auto"/>
              <w:bottom w:val="single" w:sz="4" w:space="0" w:color="auto"/>
              <w:right w:val="single" w:sz="4" w:space="0" w:color="auto"/>
            </w:tcBorders>
          </w:tcPr>
          <w:p w14:paraId="00D116C3" w14:textId="77777777" w:rsidR="00BB4C72" w:rsidRPr="000E5B21" w:rsidRDefault="003842CC">
            <w:pPr>
              <w:spacing w:after="0" w:line="240" w:lineRule="auto"/>
              <w:jc w:val="center"/>
              <w:rPr>
                <w:rFonts w:ascii="Times New Roman" w:eastAsia="Calibri" w:hAnsi="Times New Roman"/>
                <w:color w:val="000000" w:themeColor="text1"/>
                <w:sz w:val="24"/>
                <w:szCs w:val="24"/>
                <w:lang w:eastAsia="en-US"/>
              </w:rPr>
            </w:pPr>
            <w:r w:rsidRPr="000E5B21">
              <w:rPr>
                <w:rFonts w:ascii="Times New Roman" w:eastAsia="Calibri" w:hAnsi="Times New Roman"/>
                <w:color w:val="000000" w:themeColor="text1"/>
                <w:sz w:val="24"/>
                <w:szCs w:val="24"/>
                <w:lang w:eastAsia="en-US"/>
              </w:rPr>
              <w:t>7</w:t>
            </w:r>
          </w:p>
        </w:tc>
      </w:tr>
    </w:tbl>
    <w:p w14:paraId="1C5F8723" w14:textId="77777777" w:rsidR="00BB4C72" w:rsidRDefault="00BB4C72">
      <w:pPr>
        <w:autoSpaceDE w:val="0"/>
        <w:autoSpaceDN w:val="0"/>
        <w:adjustRightInd w:val="0"/>
        <w:spacing w:after="0" w:line="240" w:lineRule="auto"/>
        <w:jc w:val="center"/>
        <w:rPr>
          <w:rFonts w:ascii="Times New Roman" w:eastAsia="Calibri" w:hAnsi="Times New Roman"/>
          <w:b/>
          <w:color w:val="4F81BD"/>
          <w:sz w:val="24"/>
          <w:szCs w:val="20"/>
          <w:lang w:eastAsia="en-US"/>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17D01492" w14:textId="77777777" w:rsidR="00BB4C72" w:rsidRPr="000E5B21" w:rsidRDefault="003842CC">
      <w:pPr>
        <w:jc w:val="center"/>
        <w:rPr>
          <w:rFonts w:ascii="Times New Roman" w:eastAsia="BatangChe" w:hAnsi="Times New Roman"/>
          <w:b/>
          <w:color w:val="000000" w:themeColor="text1"/>
          <w:sz w:val="24"/>
          <w:szCs w:val="24"/>
          <w:lang w:eastAsia="en-US"/>
        </w:rPr>
      </w:pPr>
      <w:r w:rsidRPr="000E5B21">
        <w:rPr>
          <w:rFonts w:ascii="Times New Roman" w:eastAsia="BatangChe" w:hAnsi="Times New Roman"/>
          <w:b/>
          <w:color w:val="000000" w:themeColor="text1"/>
          <w:sz w:val="24"/>
          <w:szCs w:val="24"/>
          <w:lang w:eastAsia="en-US"/>
        </w:rPr>
        <w:lastRenderedPageBreak/>
        <w:t>Статистика школьников – победителей на Региональном и Всероссийском уровне в олимпиаде по 3</w:t>
      </w:r>
      <w:r w:rsidRPr="000E5B21">
        <w:rPr>
          <w:rFonts w:ascii="Times New Roman" w:eastAsia="BatangChe" w:hAnsi="Times New Roman"/>
          <w:b/>
          <w:color w:val="000000" w:themeColor="text1"/>
          <w:sz w:val="24"/>
          <w:szCs w:val="24"/>
          <w:lang w:val="en-US" w:eastAsia="en-US"/>
        </w:rPr>
        <w:t>D </w:t>
      </w:r>
      <w:r w:rsidRPr="000E5B21">
        <w:rPr>
          <w:rFonts w:ascii="Times New Roman" w:eastAsia="BatangChe" w:hAnsi="Times New Roman"/>
          <w:b/>
          <w:color w:val="000000" w:themeColor="text1"/>
          <w:sz w:val="24"/>
          <w:szCs w:val="24"/>
          <w:lang w:eastAsia="en-US"/>
        </w:rPr>
        <w:t>технологиям по годам с момента открытия «Точки»</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2977"/>
        <w:gridCol w:w="3652"/>
      </w:tblGrid>
      <w:tr w:rsidR="00BB4C72" w:rsidRPr="000E5B21" w14:paraId="586F933B" w14:textId="77777777">
        <w:tc>
          <w:tcPr>
            <w:tcW w:w="9890" w:type="dxa"/>
            <w:gridSpan w:val="3"/>
            <w:tcBorders>
              <w:top w:val="single" w:sz="4" w:space="0" w:color="auto"/>
              <w:left w:val="single" w:sz="4" w:space="0" w:color="auto"/>
              <w:bottom w:val="single" w:sz="4" w:space="0" w:color="auto"/>
              <w:right w:val="single" w:sz="4" w:space="0" w:color="auto"/>
            </w:tcBorders>
            <w:hideMark/>
          </w:tcPr>
          <w:p w14:paraId="24B1EA20" w14:textId="77777777" w:rsidR="00BB4C72" w:rsidRPr="000E5B21" w:rsidRDefault="00BB4C72">
            <w:pPr>
              <w:spacing w:after="0" w:line="240" w:lineRule="auto"/>
              <w:jc w:val="center"/>
              <w:rPr>
                <w:rFonts w:ascii="Times New Roman" w:eastAsia="BatangChe" w:hAnsi="Times New Roman"/>
                <w:b/>
                <w:color w:val="000000" w:themeColor="text1"/>
                <w:sz w:val="24"/>
                <w:szCs w:val="24"/>
                <w:lang w:eastAsia="en-US"/>
              </w:rPr>
            </w:pPr>
          </w:p>
        </w:tc>
      </w:tr>
      <w:tr w:rsidR="00BB4C72" w:rsidRPr="000E5B21" w14:paraId="2AA735D4" w14:textId="77777777">
        <w:tc>
          <w:tcPr>
            <w:tcW w:w="9890" w:type="dxa"/>
            <w:gridSpan w:val="3"/>
            <w:tcBorders>
              <w:top w:val="single" w:sz="4" w:space="0" w:color="auto"/>
              <w:left w:val="single" w:sz="4" w:space="0" w:color="auto"/>
              <w:bottom w:val="single" w:sz="4" w:space="0" w:color="auto"/>
              <w:right w:val="single" w:sz="4" w:space="0" w:color="auto"/>
            </w:tcBorders>
            <w:hideMark/>
          </w:tcPr>
          <w:p w14:paraId="4B7034D2" w14:textId="77777777" w:rsidR="00BB4C72" w:rsidRPr="000E5B21" w:rsidRDefault="003842CC">
            <w:pPr>
              <w:spacing w:after="0" w:line="240" w:lineRule="auto"/>
              <w:jc w:val="center"/>
              <w:rPr>
                <w:rFonts w:ascii="Times New Roman" w:eastAsia="BatangChe" w:hAnsi="Times New Roman"/>
                <w:b/>
                <w:color w:val="000000" w:themeColor="text1"/>
                <w:sz w:val="24"/>
                <w:szCs w:val="24"/>
                <w:lang w:eastAsia="en-US"/>
              </w:rPr>
            </w:pPr>
            <w:r w:rsidRPr="000E5B21">
              <w:rPr>
                <w:rFonts w:ascii="Times New Roman" w:eastAsia="BatangChe" w:hAnsi="Times New Roman"/>
                <w:b/>
                <w:color w:val="000000" w:themeColor="text1"/>
                <w:sz w:val="24"/>
                <w:szCs w:val="24"/>
                <w:lang w:eastAsia="en-US"/>
              </w:rPr>
              <w:t>Региональный уровень</w:t>
            </w:r>
          </w:p>
        </w:tc>
      </w:tr>
      <w:tr w:rsidR="00BB4C72" w:rsidRPr="000E5B21" w14:paraId="4BE815A9" w14:textId="77777777">
        <w:tc>
          <w:tcPr>
            <w:tcW w:w="3261" w:type="dxa"/>
            <w:tcBorders>
              <w:top w:val="single" w:sz="4" w:space="0" w:color="auto"/>
              <w:left w:val="single" w:sz="4" w:space="0" w:color="auto"/>
              <w:bottom w:val="single" w:sz="4" w:space="0" w:color="auto"/>
              <w:right w:val="single" w:sz="4" w:space="0" w:color="auto"/>
            </w:tcBorders>
          </w:tcPr>
          <w:p w14:paraId="6BC8E22D" w14:textId="77777777" w:rsidR="00BB4C72" w:rsidRPr="000E5B21" w:rsidRDefault="003842CC">
            <w:pPr>
              <w:spacing w:after="0" w:line="240" w:lineRule="auto"/>
              <w:rPr>
                <w:rFonts w:ascii="Times New Roman" w:eastAsia="BatangChe" w:hAnsi="Times New Roman"/>
                <w:b/>
                <w:color w:val="000000" w:themeColor="text1"/>
                <w:sz w:val="24"/>
                <w:szCs w:val="24"/>
                <w:lang w:eastAsia="en-US"/>
              </w:rPr>
            </w:pPr>
            <w:r w:rsidRPr="000E5B21">
              <w:rPr>
                <w:rFonts w:ascii="Times New Roman" w:eastAsia="BatangChe" w:hAnsi="Times New Roman"/>
                <w:b/>
                <w:color w:val="000000" w:themeColor="text1"/>
                <w:sz w:val="24"/>
                <w:szCs w:val="24"/>
                <w:lang w:eastAsia="en-US"/>
              </w:rPr>
              <w:t>2020</w:t>
            </w:r>
          </w:p>
          <w:p w14:paraId="1499C239" w14:textId="77777777" w:rsidR="00BB4C72" w:rsidRPr="000E5B21" w:rsidRDefault="003842CC">
            <w:pPr>
              <w:spacing w:after="0" w:line="240" w:lineRule="auto"/>
              <w:rPr>
                <w:rFonts w:ascii="Times New Roman" w:eastAsia="BatangChe" w:hAnsi="Times New Roman"/>
                <w:color w:val="000000" w:themeColor="text1"/>
                <w:sz w:val="24"/>
                <w:szCs w:val="24"/>
                <w:lang w:eastAsia="en-US"/>
              </w:rPr>
            </w:pPr>
            <w:r w:rsidRPr="000E5B21">
              <w:rPr>
                <w:rFonts w:ascii="Times New Roman" w:eastAsia="BatangChe" w:hAnsi="Times New Roman"/>
                <w:color w:val="000000" w:themeColor="text1"/>
                <w:sz w:val="24"/>
                <w:szCs w:val="24"/>
                <w:lang w:eastAsia="en-US"/>
              </w:rPr>
              <w:t>"Объемное рисование"</w:t>
            </w:r>
            <w:r w:rsidRPr="000E5B21">
              <w:rPr>
                <w:rFonts w:ascii="Times New Roman" w:eastAsia="BatangChe" w:hAnsi="Times New Roman"/>
                <w:color w:val="000000" w:themeColor="text1"/>
                <w:sz w:val="24"/>
                <w:szCs w:val="24"/>
                <w:lang w:eastAsia="en-US"/>
              </w:rPr>
              <w:br/>
              <w:t>7-9 классы</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Шалаева Виктория, Селионова Ирина (Гимназия 96)</w:t>
            </w:r>
            <w:r w:rsidRPr="000E5B21">
              <w:rPr>
                <w:rFonts w:ascii="Times New Roman" w:eastAsia="BatangChe" w:hAnsi="Times New Roman"/>
                <w:color w:val="000000" w:themeColor="text1"/>
                <w:sz w:val="24"/>
                <w:szCs w:val="24"/>
                <w:lang w:eastAsia="en-US"/>
              </w:rPr>
              <w:br/>
              <w:t>1место: Федулова Таисия, Моргунова Алена (Лицей 102)</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Пушилина Алиса, Староверов Ярослав (Гимназия 91)</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Дашкевич Александра, Пруцких Мария (Лицей 102)</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Гаврилова Мария, Подоляк Екатерина (Лицей 103)</w:t>
            </w:r>
            <w:r w:rsidRPr="000E5B21">
              <w:rPr>
                <w:rFonts w:ascii="Times New Roman" w:eastAsia="BatangChe" w:hAnsi="Times New Roman"/>
                <w:color w:val="000000" w:themeColor="text1"/>
                <w:sz w:val="24"/>
                <w:szCs w:val="24"/>
                <w:lang w:eastAsia="en-US"/>
              </w:rPr>
              <w:br/>
              <w:t>10-11 классы</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Кулешова Ирина, Мартынова Александра (Гимназия 96)</w:t>
            </w:r>
            <w:r w:rsidRPr="000E5B21">
              <w:rPr>
                <w:rFonts w:ascii="Times New Roman" w:eastAsia="BatangChe" w:hAnsi="Times New Roman"/>
                <w:color w:val="000000" w:themeColor="text1"/>
                <w:sz w:val="24"/>
                <w:szCs w:val="24"/>
                <w:lang w:eastAsia="en-US"/>
              </w:rPr>
              <w:br/>
              <w:t>2место: Гайбуллаева Амина, Щедрина Алена (Школа 95)</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Еремеев Антон, Еремеев Егор (Лицей 102)</w:t>
            </w:r>
            <w:r w:rsidRPr="000E5B21">
              <w:rPr>
                <w:rFonts w:ascii="Times New Roman" w:eastAsia="BatangChe" w:hAnsi="Times New Roman"/>
                <w:color w:val="000000" w:themeColor="text1"/>
                <w:sz w:val="24"/>
                <w:szCs w:val="24"/>
                <w:lang w:eastAsia="en-US"/>
              </w:rPr>
              <w:br/>
              <w:t>"3D моделирование"</w:t>
            </w:r>
            <w:r w:rsidRPr="000E5B21">
              <w:rPr>
                <w:rFonts w:ascii="Times New Roman" w:eastAsia="BatangChe" w:hAnsi="Times New Roman"/>
                <w:color w:val="000000" w:themeColor="text1"/>
                <w:sz w:val="24"/>
                <w:szCs w:val="24"/>
                <w:lang w:eastAsia="en-US"/>
              </w:rPr>
              <w:br/>
              <w:t>5-6 классы</w:t>
            </w:r>
            <w:r w:rsidRPr="000E5B21">
              <w:rPr>
                <w:rFonts w:ascii="Times New Roman" w:eastAsia="BatangChe" w:hAnsi="Times New Roman"/>
                <w:color w:val="000000" w:themeColor="text1"/>
                <w:sz w:val="24"/>
                <w:szCs w:val="24"/>
                <w:lang w:eastAsia="en-US"/>
              </w:rPr>
              <w:br/>
              <w:t>"3D фишки"</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Непомнящий Ярослав, Иванов Алексей (ОАО "РЖД" г.Красноярск)</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Бакулин Денис, Ткачева Мария (МБУ ДО "ЦО Перспектива" г.Зеленогорск)</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Пономарев Дмитрий, Филатов Максим (МБУ ДО "ЦО Перспектива" г.Зеленогорск)</w:t>
            </w:r>
            <w:r w:rsidRPr="000E5B21">
              <w:rPr>
                <w:rFonts w:ascii="Times New Roman" w:eastAsia="BatangChe" w:hAnsi="Times New Roman"/>
                <w:color w:val="000000" w:themeColor="text1"/>
                <w:sz w:val="24"/>
                <w:szCs w:val="24"/>
                <w:lang w:eastAsia="en-US"/>
              </w:rPr>
              <w:br/>
              <w:t>7-9классы</w:t>
            </w:r>
            <w:r w:rsidRPr="000E5B21">
              <w:rPr>
                <w:rFonts w:ascii="Times New Roman" w:eastAsia="BatangChe" w:hAnsi="Times New Roman"/>
                <w:color w:val="000000" w:themeColor="text1"/>
                <w:sz w:val="24"/>
                <w:szCs w:val="24"/>
                <w:lang w:eastAsia="en-US"/>
              </w:rPr>
              <w:br/>
              <w:t>"3D PRO"</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Переверзин Евгений, Скворцов Илья (Лицей 102)</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Гайбуллаев Илья, Трофимов Владимир (Школа 95)</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lastRenderedPageBreak/>
              <w:t>3 место</w:t>
            </w:r>
            <w:r w:rsidRPr="000E5B21">
              <w:rPr>
                <w:rFonts w:ascii="Times New Roman" w:eastAsia="BatangChe" w:hAnsi="Times New Roman"/>
                <w:color w:val="000000" w:themeColor="text1"/>
                <w:sz w:val="24"/>
                <w:szCs w:val="24"/>
                <w:lang w:eastAsia="en-US"/>
              </w:rPr>
              <w:t>: Балабосова Софья, Калашникова Оксана (Гимназия 91)</w:t>
            </w:r>
            <w:r w:rsidRPr="000E5B21">
              <w:rPr>
                <w:rFonts w:ascii="Times New Roman" w:eastAsia="BatangChe" w:hAnsi="Times New Roman"/>
                <w:color w:val="000000" w:themeColor="text1"/>
                <w:sz w:val="24"/>
                <w:szCs w:val="24"/>
                <w:lang w:eastAsia="en-US"/>
              </w:rPr>
              <w:br/>
              <w:t>10-11 классы</w:t>
            </w:r>
            <w:r w:rsidRPr="000E5B21">
              <w:rPr>
                <w:rFonts w:ascii="Times New Roman" w:eastAsia="BatangChe" w:hAnsi="Times New Roman"/>
                <w:color w:val="000000" w:themeColor="text1"/>
                <w:sz w:val="24"/>
                <w:szCs w:val="24"/>
                <w:lang w:eastAsia="en-US"/>
              </w:rPr>
              <w:br/>
              <w:t>"Наставничество"</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Бородулина Александра, Савин Савелий (ЦМИТ "Клаб")</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Тайгина Марина, Голубев Евгений (Школа 93)</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Разин Макар, Максимов Михаил (Школа 106)</w:t>
            </w:r>
          </w:p>
        </w:tc>
        <w:tc>
          <w:tcPr>
            <w:tcW w:w="2977" w:type="dxa"/>
            <w:tcBorders>
              <w:top w:val="single" w:sz="4" w:space="0" w:color="auto"/>
              <w:left w:val="single" w:sz="4" w:space="0" w:color="auto"/>
              <w:bottom w:val="single" w:sz="4" w:space="0" w:color="auto"/>
              <w:right w:val="single" w:sz="4" w:space="0" w:color="auto"/>
            </w:tcBorders>
          </w:tcPr>
          <w:p w14:paraId="69BCD182" w14:textId="77777777" w:rsidR="00BB4C72" w:rsidRPr="000E5B21" w:rsidRDefault="003842CC">
            <w:pPr>
              <w:spacing w:after="0" w:line="240" w:lineRule="auto"/>
              <w:rPr>
                <w:rFonts w:ascii="Times New Roman" w:eastAsia="BatangChe" w:hAnsi="Times New Roman"/>
                <w:color w:val="000000" w:themeColor="text1"/>
                <w:sz w:val="24"/>
                <w:szCs w:val="24"/>
                <w:lang w:eastAsia="en-US"/>
              </w:rPr>
            </w:pPr>
            <w:r w:rsidRPr="000E5B21">
              <w:rPr>
                <w:rFonts w:ascii="Times New Roman" w:eastAsia="BatangChe" w:hAnsi="Times New Roman"/>
                <w:b/>
                <w:color w:val="000000" w:themeColor="text1"/>
                <w:sz w:val="24"/>
                <w:szCs w:val="24"/>
                <w:lang w:eastAsia="en-US"/>
              </w:rPr>
              <w:lastRenderedPageBreak/>
              <w:t>2021</w:t>
            </w:r>
          </w:p>
          <w:p w14:paraId="0BBE490A" w14:textId="77777777" w:rsidR="00BB4C72" w:rsidRPr="000E5B21" w:rsidRDefault="003842CC">
            <w:pPr>
              <w:spacing w:after="0" w:line="240" w:lineRule="auto"/>
              <w:rPr>
                <w:rFonts w:ascii="Times New Roman" w:eastAsia="BatangChe" w:hAnsi="Times New Roman"/>
                <w:b/>
                <w:color w:val="000000" w:themeColor="text1"/>
                <w:sz w:val="24"/>
                <w:szCs w:val="24"/>
                <w:lang w:eastAsia="en-US"/>
              </w:rPr>
            </w:pPr>
            <w:r w:rsidRPr="000E5B21">
              <w:rPr>
                <w:rFonts w:ascii="Times New Roman" w:eastAsia="BatangChe" w:hAnsi="Times New Roman"/>
                <w:color w:val="000000" w:themeColor="text1"/>
                <w:sz w:val="24"/>
                <w:szCs w:val="24"/>
                <w:lang w:eastAsia="en-US"/>
              </w:rPr>
              <w:t>3D PRO - 3D моделирование 7-8 класс</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xml:space="preserve"> - Талалуева Алина и Поваров Михаил</w:t>
            </w:r>
            <w:r w:rsidRPr="000E5B21">
              <w:rPr>
                <w:rFonts w:ascii="Times New Roman" w:eastAsia="BatangChe" w:hAnsi="Times New Roman"/>
                <w:color w:val="000000" w:themeColor="text1"/>
                <w:sz w:val="24"/>
                <w:szCs w:val="24"/>
                <w:lang w:eastAsia="en-US"/>
              </w:rPr>
              <w:br/>
              <w:t>МБОУ Школа 106</w:t>
            </w:r>
            <w:r w:rsidRPr="000E5B21">
              <w:rPr>
                <w:rFonts w:ascii="Times New Roman" w:eastAsia="BatangChe" w:hAnsi="Times New Roman"/>
                <w:color w:val="000000" w:themeColor="text1"/>
                <w:sz w:val="24"/>
                <w:szCs w:val="24"/>
                <w:lang w:eastAsia="en-US"/>
              </w:rPr>
              <w:br/>
              <w:t>наставник Поваров Владимир Петрович</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color w:val="000000" w:themeColor="text1"/>
                <w:sz w:val="24"/>
                <w:szCs w:val="24"/>
                <w:lang w:eastAsia="en-US"/>
              </w:rPr>
              <w:br/>
              <w:t>3D PRO - 3D моделирование 9-11 класс</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1 место</w:t>
            </w:r>
            <w:r w:rsidRPr="000E5B21">
              <w:rPr>
                <w:rFonts w:ascii="Times New Roman" w:eastAsia="BatangChe" w:hAnsi="Times New Roman"/>
                <w:color w:val="000000" w:themeColor="text1"/>
                <w:sz w:val="24"/>
                <w:szCs w:val="24"/>
                <w:lang w:eastAsia="en-US"/>
              </w:rPr>
              <w:t xml:space="preserve"> - Бородулина Александра и Савин Савелий</w:t>
            </w:r>
            <w:r w:rsidRPr="000E5B21">
              <w:rPr>
                <w:rFonts w:ascii="Times New Roman" w:eastAsia="BatangChe" w:hAnsi="Times New Roman"/>
                <w:color w:val="000000" w:themeColor="text1"/>
                <w:sz w:val="24"/>
                <w:szCs w:val="24"/>
                <w:lang w:eastAsia="en-US"/>
              </w:rPr>
              <w:br/>
              <w:t>Центр по цифровым технологиям "Точка"</w:t>
            </w:r>
            <w:r w:rsidRPr="000E5B21">
              <w:rPr>
                <w:rFonts w:ascii="Times New Roman" w:eastAsia="BatangChe" w:hAnsi="Times New Roman"/>
                <w:color w:val="000000" w:themeColor="text1"/>
                <w:sz w:val="24"/>
                <w:szCs w:val="24"/>
                <w:lang w:eastAsia="en-US"/>
              </w:rPr>
              <w:br/>
              <w:t>наставник Шевчугов Василий Олегович</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xml:space="preserve"> - Фарков Александр и Кравченко Валерий</w:t>
            </w:r>
            <w:r w:rsidRPr="000E5B21">
              <w:rPr>
                <w:rFonts w:ascii="Times New Roman" w:eastAsia="BatangChe" w:hAnsi="Times New Roman"/>
                <w:color w:val="000000" w:themeColor="text1"/>
                <w:sz w:val="24"/>
                <w:szCs w:val="24"/>
                <w:lang w:eastAsia="en-US"/>
              </w:rPr>
              <w:br/>
              <w:t>МБОУ Гимназия 96</w:t>
            </w:r>
            <w:r w:rsidRPr="000E5B21">
              <w:rPr>
                <w:rFonts w:ascii="Times New Roman" w:eastAsia="BatangChe" w:hAnsi="Times New Roman"/>
                <w:color w:val="000000" w:themeColor="text1"/>
                <w:sz w:val="24"/>
                <w:szCs w:val="24"/>
                <w:lang w:eastAsia="en-US"/>
              </w:rPr>
              <w:br/>
              <w:t>наставник Николаева Анна Сергеевна</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xml:space="preserve"> - Ткачева Мария и Мальцева Ульяна</w:t>
            </w:r>
            <w:r w:rsidRPr="000E5B21">
              <w:rPr>
                <w:rFonts w:ascii="Times New Roman" w:eastAsia="BatangChe" w:hAnsi="Times New Roman"/>
                <w:color w:val="000000" w:themeColor="text1"/>
                <w:sz w:val="24"/>
                <w:szCs w:val="24"/>
                <w:lang w:eastAsia="en-US"/>
              </w:rPr>
              <w:br/>
              <w:t>МБУ ДО "ЦО" Перспектива" г. Зеленогорск</w:t>
            </w:r>
            <w:r w:rsidRPr="000E5B21">
              <w:rPr>
                <w:rFonts w:ascii="Times New Roman" w:eastAsia="BatangChe" w:hAnsi="Times New Roman"/>
                <w:color w:val="000000" w:themeColor="text1"/>
                <w:sz w:val="24"/>
                <w:szCs w:val="24"/>
                <w:lang w:eastAsia="en-US"/>
              </w:rPr>
              <w:br/>
              <w:t>наставник Неудачина Таисия Сергеевна</w:t>
            </w:r>
            <w:r w:rsidRPr="000E5B21">
              <w:rPr>
                <w:rFonts w:ascii="Times New Roman" w:eastAsia="BatangChe" w:hAnsi="Times New Roman"/>
                <w:color w:val="000000" w:themeColor="text1"/>
                <w:sz w:val="24"/>
                <w:szCs w:val="24"/>
                <w:lang w:eastAsia="en-US"/>
              </w:rPr>
              <w:br/>
              <w:t>3D ART - объемное рисование 7-8 класс</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 xml:space="preserve">1 место </w:t>
            </w:r>
            <w:r w:rsidRPr="000E5B21">
              <w:rPr>
                <w:rFonts w:ascii="Times New Roman" w:eastAsia="BatangChe" w:hAnsi="Times New Roman"/>
                <w:color w:val="000000" w:themeColor="text1"/>
                <w:sz w:val="24"/>
                <w:szCs w:val="24"/>
                <w:lang w:eastAsia="en-US"/>
              </w:rPr>
              <w:t>- Писарева Анастасия и Пушилина Алиса</w:t>
            </w:r>
            <w:r w:rsidRPr="000E5B21">
              <w:rPr>
                <w:rFonts w:ascii="Times New Roman" w:eastAsia="BatangChe" w:hAnsi="Times New Roman"/>
                <w:color w:val="000000" w:themeColor="text1"/>
                <w:sz w:val="24"/>
                <w:szCs w:val="24"/>
                <w:lang w:eastAsia="en-US"/>
              </w:rPr>
              <w:br/>
              <w:t>наставник Балабосова Татьяна Николаевна</w:t>
            </w:r>
            <w:r w:rsidRPr="000E5B21">
              <w:rPr>
                <w:rFonts w:ascii="Times New Roman" w:eastAsia="BatangChe" w:hAnsi="Times New Roman"/>
                <w:color w:val="000000" w:themeColor="text1"/>
                <w:sz w:val="24"/>
                <w:szCs w:val="24"/>
                <w:lang w:eastAsia="en-US"/>
              </w:rPr>
              <w:br/>
              <w:t>МБОУ Гимназия 91</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xml:space="preserve"> - Степанов Артур и Арделан Алексей</w:t>
            </w:r>
            <w:r w:rsidRPr="000E5B21">
              <w:rPr>
                <w:rFonts w:ascii="Times New Roman" w:eastAsia="BatangChe" w:hAnsi="Times New Roman"/>
                <w:color w:val="000000" w:themeColor="text1"/>
                <w:sz w:val="24"/>
                <w:szCs w:val="24"/>
                <w:lang w:eastAsia="en-US"/>
              </w:rPr>
              <w:br/>
              <w:t>МБОУ Гимназия 91 и МБОУ СОШ 101</w:t>
            </w:r>
            <w:r w:rsidRPr="000E5B21">
              <w:rPr>
                <w:rFonts w:ascii="Times New Roman" w:eastAsia="BatangChe" w:hAnsi="Times New Roman"/>
                <w:color w:val="000000" w:themeColor="text1"/>
                <w:sz w:val="24"/>
                <w:szCs w:val="24"/>
                <w:lang w:eastAsia="en-US"/>
              </w:rPr>
              <w:br/>
              <w:t>наставник Юргельян Елена Сергеевна</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xml:space="preserve"> - Гурьев Артем и Калугин Александр</w:t>
            </w:r>
            <w:r w:rsidRPr="000E5B21">
              <w:rPr>
                <w:rFonts w:ascii="Times New Roman" w:eastAsia="BatangChe" w:hAnsi="Times New Roman"/>
                <w:color w:val="000000" w:themeColor="text1"/>
                <w:sz w:val="24"/>
                <w:szCs w:val="24"/>
                <w:lang w:eastAsia="en-US"/>
              </w:rPr>
              <w:br/>
              <w:t>МБОУ Гимназия 96</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color w:val="000000" w:themeColor="text1"/>
                <w:sz w:val="24"/>
                <w:szCs w:val="24"/>
                <w:lang w:eastAsia="en-US"/>
              </w:rPr>
              <w:lastRenderedPageBreak/>
              <w:t>наставник Кожедей Любовь Валерьевна</w:t>
            </w:r>
            <w:r w:rsidRPr="000E5B21">
              <w:rPr>
                <w:rFonts w:ascii="Times New Roman" w:eastAsia="BatangChe" w:hAnsi="Times New Roman"/>
                <w:color w:val="000000" w:themeColor="text1"/>
                <w:sz w:val="24"/>
                <w:szCs w:val="24"/>
                <w:lang w:eastAsia="en-US"/>
              </w:rPr>
              <w:br/>
              <w:t>3D ART - объемное рисование 9-11 класс</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2 место</w:t>
            </w:r>
            <w:r w:rsidRPr="000E5B21">
              <w:rPr>
                <w:rFonts w:ascii="Times New Roman" w:eastAsia="BatangChe" w:hAnsi="Times New Roman"/>
                <w:color w:val="000000" w:themeColor="text1"/>
                <w:sz w:val="24"/>
                <w:szCs w:val="24"/>
                <w:lang w:eastAsia="en-US"/>
              </w:rPr>
              <w:t xml:space="preserve"> - Долгова Алена и Бородина Виктория</w:t>
            </w:r>
            <w:r w:rsidRPr="000E5B21">
              <w:rPr>
                <w:rFonts w:ascii="Times New Roman" w:eastAsia="BatangChe" w:hAnsi="Times New Roman"/>
                <w:color w:val="000000" w:themeColor="text1"/>
                <w:sz w:val="24"/>
                <w:szCs w:val="24"/>
                <w:lang w:eastAsia="en-US"/>
              </w:rPr>
              <w:br/>
              <w:t>МБОУ Гимназия 96</w:t>
            </w:r>
            <w:r w:rsidRPr="000E5B21">
              <w:rPr>
                <w:rFonts w:ascii="Times New Roman" w:eastAsia="BatangChe" w:hAnsi="Times New Roman"/>
                <w:color w:val="000000" w:themeColor="text1"/>
                <w:sz w:val="24"/>
                <w:szCs w:val="24"/>
                <w:lang w:eastAsia="en-US"/>
              </w:rPr>
              <w:br/>
              <w:t>наставник Лоскутникова Елена Феоктистовна</w:t>
            </w:r>
            <w:r w:rsidRPr="000E5B21">
              <w:rPr>
                <w:rFonts w:ascii="Times New Roman" w:eastAsia="BatangChe" w:hAnsi="Times New Roman"/>
                <w:color w:val="000000" w:themeColor="text1"/>
                <w:sz w:val="24"/>
                <w:szCs w:val="24"/>
                <w:lang w:eastAsia="en-US"/>
              </w:rPr>
              <w:br/>
            </w:r>
            <w:r w:rsidRPr="000E5B21">
              <w:rPr>
                <w:rFonts w:ascii="Times New Roman" w:eastAsia="BatangChe" w:hAnsi="Times New Roman"/>
                <w:b/>
                <w:color w:val="000000" w:themeColor="text1"/>
                <w:sz w:val="24"/>
                <w:szCs w:val="24"/>
                <w:lang w:eastAsia="en-US"/>
              </w:rPr>
              <w:t>3 место</w:t>
            </w:r>
            <w:r w:rsidRPr="000E5B21">
              <w:rPr>
                <w:rFonts w:ascii="Times New Roman" w:eastAsia="BatangChe" w:hAnsi="Times New Roman"/>
                <w:color w:val="000000" w:themeColor="text1"/>
                <w:sz w:val="24"/>
                <w:szCs w:val="24"/>
                <w:lang w:eastAsia="en-US"/>
              </w:rPr>
              <w:t xml:space="preserve"> - Пруцких Мария и Дашкевич Александра</w:t>
            </w:r>
            <w:r w:rsidRPr="000E5B21">
              <w:rPr>
                <w:rFonts w:ascii="Times New Roman" w:eastAsia="BatangChe" w:hAnsi="Times New Roman"/>
                <w:color w:val="000000" w:themeColor="text1"/>
                <w:sz w:val="24"/>
                <w:szCs w:val="24"/>
                <w:lang w:eastAsia="en-US"/>
              </w:rPr>
              <w:br/>
              <w:t>МАОУ Лицей 102</w:t>
            </w:r>
            <w:r w:rsidRPr="000E5B21">
              <w:rPr>
                <w:rFonts w:ascii="Times New Roman" w:eastAsia="BatangChe" w:hAnsi="Times New Roman"/>
                <w:color w:val="000000" w:themeColor="text1"/>
                <w:sz w:val="24"/>
                <w:szCs w:val="24"/>
                <w:lang w:eastAsia="en-US"/>
              </w:rPr>
              <w:br/>
              <w:t>наставник Зимакова Ирина Анатольевна</w:t>
            </w:r>
            <w:r w:rsidRPr="000E5B21">
              <w:rPr>
                <w:rFonts w:ascii="Times New Roman" w:eastAsia="BatangChe" w:hAnsi="Times New Roman"/>
                <w:color w:val="000000" w:themeColor="text1"/>
                <w:sz w:val="24"/>
                <w:szCs w:val="24"/>
                <w:lang w:eastAsia="en-US"/>
              </w:rPr>
              <w:br/>
            </w:r>
          </w:p>
        </w:tc>
        <w:tc>
          <w:tcPr>
            <w:tcW w:w="3652" w:type="dxa"/>
            <w:tcBorders>
              <w:top w:val="single" w:sz="4" w:space="0" w:color="auto"/>
              <w:left w:val="single" w:sz="4" w:space="0" w:color="auto"/>
              <w:bottom w:val="single" w:sz="4" w:space="0" w:color="auto"/>
              <w:right w:val="single" w:sz="4" w:space="0" w:color="auto"/>
            </w:tcBorders>
            <w:hideMark/>
          </w:tcPr>
          <w:p w14:paraId="1E04ABD3" w14:textId="77777777" w:rsidR="00BB4C72" w:rsidRPr="000E5B21" w:rsidRDefault="003842CC">
            <w:pPr>
              <w:spacing w:after="0" w:line="240" w:lineRule="auto"/>
              <w:jc w:val="both"/>
              <w:rPr>
                <w:rFonts w:ascii="Times New Roman" w:eastAsia="BatangChe" w:hAnsi="Times New Roman"/>
                <w:b/>
                <w:color w:val="000000" w:themeColor="text1"/>
                <w:sz w:val="24"/>
                <w:szCs w:val="24"/>
                <w:lang w:eastAsia="en-US"/>
              </w:rPr>
            </w:pPr>
            <w:r w:rsidRPr="000E5B21">
              <w:rPr>
                <w:rFonts w:ascii="Times New Roman" w:eastAsia="BatangChe" w:hAnsi="Times New Roman"/>
                <w:b/>
                <w:color w:val="000000" w:themeColor="text1"/>
                <w:sz w:val="24"/>
                <w:szCs w:val="24"/>
                <w:lang w:eastAsia="en-US"/>
              </w:rPr>
              <w:lastRenderedPageBreak/>
              <w:t>2022</w:t>
            </w:r>
          </w:p>
          <w:p w14:paraId="3440710E"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3D-Pro, 5-6 класс</w:t>
            </w:r>
          </w:p>
          <w:p w14:paraId="273DF0CB"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1 место – Данилин Игорь Игоревич и Сидоров Андрей Алексеевич, руководитель Лазарев Роман Васильевич, Красноярская детская железная дорога, г. Красноярск</w:t>
            </w:r>
          </w:p>
          <w:p w14:paraId="0E4B52E6"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 Мишенев Яромир Николаевич и Ермаков Степан Иванович, руководитель Кольчевский Денис Валерьевич, Студия 3D моделирования и робототехники «Рубикум», г. Красноярск</w:t>
            </w:r>
          </w:p>
          <w:p w14:paraId="7AB7E90A"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 Гармаш Вячеслав Витальевич и Туровец Максим Владимирович, руководитель Кольчевский Денис Валерьевич, Студия 3D моделирования и робототехники «Рубикум», г. Красноярск</w:t>
            </w:r>
          </w:p>
          <w:p w14:paraId="7C741A44"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 Степанов Артур Андреевич и Арделан Алексей Михайлович, руководитель Зоммер Александра Викторовна, ЦЦТ «Точка», г. Железногорск</w:t>
            </w:r>
          </w:p>
          <w:p w14:paraId="0D20A9CD"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3D-Pro, 7-8 класс</w:t>
            </w:r>
          </w:p>
          <w:p w14:paraId="391EE421"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1 место- Непомнящий Ярослав Николаевич и Иванов Алексей Петрович, руководитель Лазарев Роман Васильевич, Красноярская детская железная дорога, г. Красноярск</w:t>
            </w:r>
          </w:p>
          <w:p w14:paraId="7122AAD7"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 Козлова Виктория Алексеевна и Миханошина Вера Степановна, руководитель Зоммер Александра Викторовна, ЦМИТ "Клаб" Лаборатория 123, г. Железногорск</w:t>
            </w:r>
          </w:p>
          <w:p w14:paraId="5A00E6AD"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Лысенкова Надежда Викторовна и Платов Глеб Васильевич, руководитель Кузнецов Александр Александрович, МБОУ Гимназия 96, г. Железногорск</w:t>
            </w:r>
          </w:p>
          <w:p w14:paraId="6F9E5C54"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3D-Pro, 9-11 класс</w:t>
            </w:r>
          </w:p>
          <w:p w14:paraId="2948E86B"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 xml:space="preserve">1 место – Кравченко Валерий </w:t>
            </w:r>
            <w:r w:rsidRPr="000E5B21">
              <w:rPr>
                <w:rFonts w:ascii="Times New Roman" w:eastAsia="BatangChe" w:hAnsi="Times New Roman"/>
                <w:bCs/>
                <w:color w:val="000000" w:themeColor="text1"/>
                <w:sz w:val="24"/>
                <w:szCs w:val="24"/>
                <w:lang w:eastAsia="en-US"/>
              </w:rPr>
              <w:lastRenderedPageBreak/>
              <w:t>Александрович и Фарков Александр Евгеньевич, руководитель Воробьева Лиана Владимировна, МБОУ Гимназия 96, г. Железногорск</w:t>
            </w:r>
          </w:p>
          <w:p w14:paraId="6D092BE8"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 Ткачева Мария Сергеевна и Ткачева Анна Сергеевна, руководитель Неудачина Таисия Сергеевна, МБУ ДО "ЦО "Перспектива", г. Зеленогорск</w:t>
            </w:r>
          </w:p>
          <w:p w14:paraId="13E657B9"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Грибанов Елисей Борисович, руководитель Грибанов Борис Николаевич, СО Школа 97, г. Железногорск</w:t>
            </w:r>
          </w:p>
          <w:p w14:paraId="06C0122D"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 Потемкина Вероника Денисовна и Працук Илья Сергеевич, руководитель Неудачина Таисия Сергеевна, МБУ ДО "ЦО "Перспектива", г. Зеленогорск</w:t>
            </w:r>
          </w:p>
          <w:p w14:paraId="11860425"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 xml:space="preserve">3D-Art, 5-6 классы </w:t>
            </w:r>
          </w:p>
          <w:p w14:paraId="5D59B0F8"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1 место - Сидоренко Виолетта Романовна и Чехолдина Арина Сергеевна, руководитель Кубарева Ольга Григорьевна, МБОУ Средняя школа 100, г. Железногорск</w:t>
            </w:r>
          </w:p>
          <w:p w14:paraId="54E6F668"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 Сахнова Екатерина Михайловна и Приступ Варвара Николаевна, руководитель Корякина Светлана Сергеевна, Мариинская женская гимназия, г. Железногорск</w:t>
            </w:r>
          </w:p>
          <w:p w14:paraId="3B87C53B"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 Ершов Джастин Тайфунович и Михнев Леонид Станиславович, руководитель Юргельян Елена Сергеевна, ЦЦТ «Точка», г. Железногорск</w:t>
            </w:r>
          </w:p>
          <w:p w14:paraId="62A62CEB"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 xml:space="preserve">3D-Art, 7-8 классы </w:t>
            </w:r>
          </w:p>
          <w:p w14:paraId="1C160DF6"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1 место- Парфенова Екатерина Владиславовна и Клочкова Екатерина Андреевна, руководитель Ломакина Галина Николаевна, МБОУ Лицей 103 «Гармония», г. Железногорск</w:t>
            </w:r>
          </w:p>
          <w:p w14:paraId="15226100"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2 место- Новикова Дарина Михайловна и Терентьева Татьяна Денисовна, руководитель Ломакина Галина Николаевна, МБОУ Лицей 103 «Гармония», г. Железногорск</w:t>
            </w:r>
          </w:p>
          <w:p w14:paraId="62EFED2D"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lastRenderedPageBreak/>
              <w:t>3 место – Арсибекова Анна Витальевна и Пантюхина Екатерина Александровна, руководитель Равочкина Анастасия Павловна и Котова Анна Андреевна, МАОУ «Лицей 102», г. Железногорск</w:t>
            </w:r>
          </w:p>
          <w:p w14:paraId="296ACFAF"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Писарева Анастасия Андреевна и Карелина Полина Егоровна, руководитель Юргельян Елена Сергеевна, МБОУ Гимназия 91, г. Железногорск</w:t>
            </w:r>
          </w:p>
          <w:p w14:paraId="01AE3B7A"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 xml:space="preserve">3D-Art, 9-11 классы </w:t>
            </w:r>
          </w:p>
          <w:p w14:paraId="142C7510" w14:textId="77777777" w:rsidR="00BB4C72" w:rsidRPr="000E5B21" w:rsidRDefault="003842CC">
            <w:pPr>
              <w:spacing w:after="0" w:line="240" w:lineRule="auto"/>
              <w:jc w:val="both"/>
              <w:rPr>
                <w:rFonts w:ascii="Times New Roman" w:eastAsia="BatangChe" w:hAnsi="Times New Roman"/>
                <w:bCs/>
                <w:color w:val="000000" w:themeColor="text1"/>
                <w:sz w:val="24"/>
                <w:szCs w:val="24"/>
                <w:lang w:eastAsia="en-US"/>
              </w:rPr>
            </w:pPr>
            <w:r w:rsidRPr="000E5B21">
              <w:rPr>
                <w:rFonts w:ascii="Times New Roman" w:eastAsia="BatangChe" w:hAnsi="Times New Roman"/>
                <w:bCs/>
                <w:color w:val="000000" w:themeColor="text1"/>
                <w:sz w:val="24"/>
                <w:szCs w:val="24"/>
                <w:lang w:eastAsia="en-US"/>
              </w:rPr>
              <w:t>3 место – Бородина Виктория Игоревна и Долгова Алена Павловна, руководитель Николаева Анна Сергеевна, МБОУ Гимназия 96, г. Железногорск</w:t>
            </w:r>
          </w:p>
          <w:p w14:paraId="0893B412" w14:textId="77777777" w:rsidR="00BB4C72" w:rsidRPr="000E5B21" w:rsidRDefault="00BB4C72">
            <w:pPr>
              <w:spacing w:after="0" w:line="240" w:lineRule="auto"/>
              <w:jc w:val="both"/>
              <w:rPr>
                <w:rFonts w:ascii="Times New Roman" w:eastAsia="BatangChe" w:hAnsi="Times New Roman"/>
                <w:bCs/>
                <w:color w:val="000000" w:themeColor="text1"/>
                <w:sz w:val="24"/>
                <w:szCs w:val="24"/>
                <w:lang w:eastAsia="en-US"/>
              </w:rPr>
            </w:pPr>
          </w:p>
          <w:p w14:paraId="256FC512" w14:textId="77777777" w:rsidR="00BB4C72" w:rsidRPr="000E5B21" w:rsidRDefault="00BB4C72">
            <w:pPr>
              <w:spacing w:after="0" w:line="240" w:lineRule="auto"/>
              <w:jc w:val="both"/>
              <w:rPr>
                <w:rFonts w:ascii="Times New Roman" w:eastAsia="BatangChe" w:hAnsi="Times New Roman"/>
                <w:b/>
                <w:color w:val="000000" w:themeColor="text1"/>
                <w:sz w:val="24"/>
                <w:szCs w:val="24"/>
                <w:lang w:eastAsia="en-US"/>
              </w:rPr>
            </w:pPr>
          </w:p>
        </w:tc>
      </w:tr>
    </w:tbl>
    <w:p w14:paraId="2193D13C" w14:textId="77777777" w:rsidR="00BB4C72" w:rsidRPr="000E5B21" w:rsidRDefault="003842CC">
      <w:pPr>
        <w:autoSpaceDE w:val="0"/>
        <w:autoSpaceDN w:val="0"/>
        <w:adjustRightInd w:val="0"/>
        <w:spacing w:after="0" w:line="240" w:lineRule="auto"/>
        <w:ind w:firstLine="709"/>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lastRenderedPageBreak/>
        <w:t>ДОРОЖНАЯ КАРТА по развитии РЕАЛИЗАЦИИ ПРОЕКТА</w:t>
      </w:r>
    </w:p>
    <w:p w14:paraId="3ECEA04C" w14:textId="77777777" w:rsidR="00BB4C72" w:rsidRPr="000E5B21" w:rsidRDefault="003842CC">
      <w:pPr>
        <w:autoSpaceDE w:val="0"/>
        <w:autoSpaceDN w:val="0"/>
        <w:adjustRightInd w:val="0"/>
        <w:spacing w:after="0" w:line="240" w:lineRule="auto"/>
        <w:ind w:firstLine="709"/>
        <w:jc w:val="center"/>
        <w:rPr>
          <w:rFonts w:ascii="Times New Roman" w:eastAsia="Calibri" w:hAnsi="Times New Roman"/>
          <w:b/>
          <w:color w:val="000000" w:themeColor="text1"/>
          <w:sz w:val="24"/>
          <w:szCs w:val="24"/>
          <w:lang w:eastAsia="en-US"/>
        </w:rPr>
      </w:pPr>
      <w:r w:rsidRPr="000E5B21">
        <w:rPr>
          <w:rFonts w:ascii="Times New Roman" w:eastAsia="Calibri" w:hAnsi="Times New Roman"/>
          <w:b/>
          <w:color w:val="000000" w:themeColor="text1"/>
          <w:sz w:val="24"/>
          <w:szCs w:val="24"/>
          <w:lang w:eastAsia="en-US"/>
        </w:rPr>
        <w:t>«3D ТЕХНОЛОГИИ В ОБРАЗОВАНИИ»</w:t>
      </w:r>
    </w:p>
    <w:p w14:paraId="17E8519D" w14:textId="77777777" w:rsidR="00BB4C72" w:rsidRPr="000E5B21" w:rsidRDefault="00BB4C72">
      <w:pPr>
        <w:autoSpaceDE w:val="0"/>
        <w:autoSpaceDN w:val="0"/>
        <w:adjustRightInd w:val="0"/>
        <w:spacing w:after="0" w:line="240" w:lineRule="auto"/>
        <w:ind w:firstLine="709"/>
        <w:jc w:val="center"/>
        <w:rPr>
          <w:rFonts w:ascii="Times New Roman" w:eastAsia="Calibri" w:hAnsi="Times New Roman"/>
          <w:b/>
          <w:color w:val="000000" w:themeColor="text1"/>
          <w:sz w:val="24"/>
          <w:szCs w:val="24"/>
          <w:lang w:eastAsia="en-US"/>
        </w:rPr>
      </w:pPr>
    </w:p>
    <w:tbl>
      <w:tblPr>
        <w:tblW w:w="5225"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711"/>
        <w:gridCol w:w="4163"/>
        <w:gridCol w:w="2922"/>
        <w:gridCol w:w="1991"/>
      </w:tblGrid>
      <w:tr w:rsidR="000E5B21" w:rsidRPr="000E5B21" w14:paraId="2C27A141" w14:textId="77777777" w:rsidTr="000E5B21">
        <w:trPr>
          <w:trHeight w:val="446"/>
        </w:trPr>
        <w:tc>
          <w:tcPr>
            <w:tcW w:w="363" w:type="pct"/>
          </w:tcPr>
          <w:p w14:paraId="468FAAE2"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
                <w:color w:val="000000" w:themeColor="text1"/>
                <w:sz w:val="24"/>
                <w:szCs w:val="24"/>
                <w:lang w:eastAsia="en-US" w:bidi="ru-RU"/>
              </w:rPr>
            </w:pPr>
            <w:r w:rsidRPr="000E5B21">
              <w:rPr>
                <w:rFonts w:ascii="Times New Roman" w:eastAsia="Calibri" w:hAnsi="Times New Roman"/>
                <w:b/>
                <w:color w:val="000000" w:themeColor="text1"/>
                <w:sz w:val="24"/>
                <w:szCs w:val="24"/>
                <w:lang w:eastAsia="en-US" w:bidi="ru-RU"/>
              </w:rPr>
              <w:t>№</w:t>
            </w:r>
          </w:p>
        </w:tc>
        <w:tc>
          <w:tcPr>
            <w:tcW w:w="2127" w:type="pct"/>
          </w:tcPr>
          <w:p w14:paraId="109B7872"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
                <w:color w:val="000000" w:themeColor="text1"/>
                <w:sz w:val="24"/>
                <w:szCs w:val="24"/>
                <w:lang w:eastAsia="en-US" w:bidi="ru-RU"/>
              </w:rPr>
            </w:pPr>
            <w:r w:rsidRPr="000E5B21">
              <w:rPr>
                <w:rFonts w:ascii="Times New Roman" w:eastAsia="Calibri" w:hAnsi="Times New Roman"/>
                <w:b/>
                <w:color w:val="000000" w:themeColor="text1"/>
                <w:sz w:val="24"/>
                <w:szCs w:val="24"/>
                <w:lang w:eastAsia="en-US" w:bidi="ru-RU"/>
              </w:rPr>
              <w:t>Мероприятие (статус)</w:t>
            </w:r>
          </w:p>
        </w:tc>
        <w:tc>
          <w:tcPr>
            <w:tcW w:w="1493" w:type="pct"/>
          </w:tcPr>
          <w:p w14:paraId="376866CF"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
                <w:color w:val="000000" w:themeColor="text1"/>
                <w:sz w:val="24"/>
                <w:szCs w:val="24"/>
                <w:lang w:eastAsia="en-US" w:bidi="ru-RU"/>
              </w:rPr>
            </w:pPr>
            <w:r w:rsidRPr="000E5B21">
              <w:rPr>
                <w:rFonts w:ascii="Times New Roman" w:eastAsia="Calibri" w:hAnsi="Times New Roman"/>
                <w:b/>
                <w:color w:val="000000" w:themeColor="text1"/>
                <w:sz w:val="24"/>
                <w:szCs w:val="24"/>
                <w:lang w:eastAsia="en-US" w:bidi="ru-RU"/>
              </w:rPr>
              <w:t>Описание мероприятия</w:t>
            </w:r>
          </w:p>
        </w:tc>
        <w:tc>
          <w:tcPr>
            <w:tcW w:w="1017" w:type="pct"/>
          </w:tcPr>
          <w:p w14:paraId="3B3CF249"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
                <w:color w:val="000000" w:themeColor="text1"/>
                <w:sz w:val="24"/>
                <w:szCs w:val="24"/>
                <w:lang w:eastAsia="en-US" w:bidi="ru-RU"/>
              </w:rPr>
            </w:pPr>
            <w:r w:rsidRPr="000E5B21">
              <w:rPr>
                <w:rFonts w:ascii="Times New Roman" w:eastAsia="Calibri" w:hAnsi="Times New Roman"/>
                <w:b/>
                <w:color w:val="000000" w:themeColor="text1"/>
                <w:sz w:val="24"/>
                <w:szCs w:val="24"/>
                <w:lang w:eastAsia="en-US" w:bidi="ru-RU"/>
              </w:rPr>
              <w:t xml:space="preserve">Сроки </w:t>
            </w:r>
          </w:p>
        </w:tc>
      </w:tr>
      <w:tr w:rsidR="000E5B21" w:rsidRPr="000E5B21" w14:paraId="3B3CD909" w14:textId="77777777" w:rsidTr="000E5B21">
        <w:trPr>
          <w:trHeight w:val="1379"/>
        </w:trPr>
        <w:tc>
          <w:tcPr>
            <w:tcW w:w="363" w:type="pct"/>
          </w:tcPr>
          <w:p w14:paraId="07620013"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w:t>
            </w:r>
          </w:p>
        </w:tc>
        <w:tc>
          <w:tcPr>
            <w:tcW w:w="2127" w:type="pct"/>
          </w:tcPr>
          <w:p w14:paraId="55A99AFD"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val="en-US" w:eastAsia="en-US"/>
              </w:rPr>
              <w:t>VI</w:t>
            </w:r>
            <w:r w:rsidRPr="000E5B21">
              <w:rPr>
                <w:rFonts w:ascii="Times New Roman" w:eastAsia="Calibri" w:hAnsi="Times New Roman"/>
                <w:bCs/>
                <w:color w:val="000000" w:themeColor="text1"/>
                <w:sz w:val="24"/>
                <w:szCs w:val="24"/>
                <w:lang w:eastAsia="en-US" w:bidi="ru-RU"/>
              </w:rPr>
              <w:t xml:space="preserve"> ежегодная Всероссийская образовательная научно-практическая конференция «Наставничество для профессионалов будущего: лучшие практики и инновационные решения» г. Санкт-Петербург (очный и дистанционный формат)</w:t>
            </w:r>
          </w:p>
        </w:tc>
        <w:tc>
          <w:tcPr>
            <w:tcW w:w="1493" w:type="pct"/>
          </w:tcPr>
          <w:p w14:paraId="66ABBDB1"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Все регионы РФ. Презентация направлений и планов развития проекта на 2021-2022 учебный год. Мероприятие проходит в онлайн формате</w:t>
            </w:r>
          </w:p>
        </w:tc>
        <w:tc>
          <w:tcPr>
            <w:tcW w:w="1017" w:type="pct"/>
          </w:tcPr>
          <w:p w14:paraId="65990AB6"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Сентябрь 2022</w:t>
            </w:r>
          </w:p>
        </w:tc>
      </w:tr>
      <w:tr w:rsidR="000E5B21" w:rsidRPr="000E5B21" w14:paraId="7799F000" w14:textId="77777777" w:rsidTr="000E5B21">
        <w:trPr>
          <w:trHeight w:val="1379"/>
        </w:trPr>
        <w:tc>
          <w:tcPr>
            <w:tcW w:w="363" w:type="pct"/>
          </w:tcPr>
          <w:p w14:paraId="285EFDD8"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2</w:t>
            </w:r>
          </w:p>
        </w:tc>
        <w:tc>
          <w:tcPr>
            <w:tcW w:w="2127" w:type="pct"/>
          </w:tcPr>
          <w:p w14:paraId="5F3D1D8F"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Профильная смена (участие). Участие во всероссийском этапе олимпиады по 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 xml:space="preserve"> технологиям и фестиваля научно-технического творчества «3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-Фишки»</w:t>
            </w:r>
          </w:p>
        </w:tc>
        <w:tc>
          <w:tcPr>
            <w:tcW w:w="1493" w:type="pct"/>
          </w:tcPr>
          <w:p w14:paraId="46A3EBD6"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Институт имени П. Великого для победителей региональных отборочных этапов V</w:t>
            </w:r>
            <w:r w:rsidRPr="000E5B21">
              <w:rPr>
                <w:rFonts w:ascii="Times New Roman" w:eastAsia="Calibri" w:hAnsi="Times New Roman"/>
                <w:bCs/>
                <w:color w:val="000000" w:themeColor="text1"/>
                <w:sz w:val="24"/>
                <w:szCs w:val="24"/>
                <w:lang w:val="en-US" w:eastAsia="en-US"/>
              </w:rPr>
              <w:t>II</w:t>
            </w:r>
            <w:r w:rsidRPr="000E5B21">
              <w:rPr>
                <w:rFonts w:ascii="Times New Roman" w:eastAsia="Calibri" w:hAnsi="Times New Roman"/>
                <w:bCs/>
                <w:color w:val="000000" w:themeColor="text1"/>
                <w:sz w:val="24"/>
                <w:szCs w:val="24"/>
                <w:lang w:eastAsia="en-US" w:bidi="ru-RU"/>
              </w:rPr>
              <w:t xml:space="preserve"> «Всероссийской олимпиады по 3D- технологиям». Средняя школа – Старшая школа (кроме направления «Наставничество»)</w:t>
            </w:r>
          </w:p>
        </w:tc>
        <w:tc>
          <w:tcPr>
            <w:tcW w:w="1017" w:type="pct"/>
          </w:tcPr>
          <w:p w14:paraId="199B585F"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Ноябрь 2022</w:t>
            </w:r>
          </w:p>
        </w:tc>
      </w:tr>
      <w:tr w:rsidR="000E5B21" w:rsidRPr="000E5B21" w14:paraId="011667DA" w14:textId="77777777" w:rsidTr="000E5B21">
        <w:trPr>
          <w:trHeight w:val="416"/>
        </w:trPr>
        <w:tc>
          <w:tcPr>
            <w:tcW w:w="363" w:type="pct"/>
          </w:tcPr>
          <w:p w14:paraId="679938BE"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3</w:t>
            </w:r>
          </w:p>
        </w:tc>
        <w:tc>
          <w:tcPr>
            <w:tcW w:w="2127" w:type="pct"/>
          </w:tcPr>
          <w:p w14:paraId="7C22BDE4"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bidi="ru-RU"/>
              </w:rPr>
              <w:t>Запуск курсов в цифровом пространстве «Точка». Специальное расписание, регистрация через навигатор.</w:t>
            </w:r>
            <w:r w:rsidRPr="000E5B21">
              <w:rPr>
                <w:rFonts w:ascii="Times New Roman" w:eastAsia="Calibri" w:hAnsi="Times New Roman"/>
                <w:bCs/>
                <w:color w:val="000000" w:themeColor="text1"/>
                <w:sz w:val="24"/>
                <w:szCs w:val="24"/>
                <w:lang w:eastAsia="en-US"/>
              </w:rPr>
              <w:t xml:space="preserve"> Расширение количества индивидуальных проектов среди 8-11 классов с привлечением наставников в лице педагогов к темам от специалистов АО ИСС и самих специалистов.</w:t>
            </w:r>
          </w:p>
        </w:tc>
        <w:tc>
          <w:tcPr>
            <w:tcW w:w="1493" w:type="pct"/>
          </w:tcPr>
          <w:p w14:paraId="5BDBD11B"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rPr>
              <w:t xml:space="preserve"> ручка, робототехника, программирование, инженерное предпринимательство, моделирование и печать на 3</w:t>
            </w:r>
            <w:r w:rsidRPr="000E5B21">
              <w:rPr>
                <w:rFonts w:ascii="Times New Roman" w:eastAsia="Calibri" w:hAnsi="Times New Roman"/>
                <w:bCs/>
                <w:color w:val="000000" w:themeColor="text1"/>
                <w:sz w:val="24"/>
                <w:szCs w:val="24"/>
                <w:lang w:val="en-US" w:eastAsia="en-US"/>
              </w:rPr>
              <w:t>D </w:t>
            </w:r>
            <w:r w:rsidRPr="000E5B21">
              <w:rPr>
                <w:rFonts w:ascii="Times New Roman" w:eastAsia="Calibri" w:hAnsi="Times New Roman"/>
                <w:bCs/>
                <w:color w:val="000000" w:themeColor="text1"/>
                <w:sz w:val="24"/>
                <w:szCs w:val="24"/>
                <w:lang w:eastAsia="en-US"/>
              </w:rPr>
              <w:t xml:space="preserve">принтере с выходом на проектный продукт. </w:t>
            </w:r>
          </w:p>
          <w:p w14:paraId="1AF1EDA0"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rPr>
            </w:pPr>
          </w:p>
        </w:tc>
        <w:tc>
          <w:tcPr>
            <w:tcW w:w="1017" w:type="pct"/>
          </w:tcPr>
          <w:p w14:paraId="4E35CD6B"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2022-2023</w:t>
            </w:r>
          </w:p>
        </w:tc>
      </w:tr>
      <w:tr w:rsidR="000E5B21" w:rsidRPr="000E5B21" w14:paraId="6917CEF4" w14:textId="77777777" w:rsidTr="000E5B21">
        <w:trPr>
          <w:trHeight w:val="1379"/>
        </w:trPr>
        <w:tc>
          <w:tcPr>
            <w:tcW w:w="363" w:type="pct"/>
          </w:tcPr>
          <w:p w14:paraId="539AD1D6"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lastRenderedPageBreak/>
              <w:t>4</w:t>
            </w:r>
          </w:p>
        </w:tc>
        <w:tc>
          <w:tcPr>
            <w:tcW w:w="2127" w:type="pct"/>
          </w:tcPr>
          <w:p w14:paraId="7570EF0F"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Погружение (курсы внеурочной занятости 8-9 классы по субботам 4-5 урок в рамках часов внеурочная занятость.</w:t>
            </w:r>
          </w:p>
        </w:tc>
        <w:tc>
          <w:tcPr>
            <w:tcW w:w="1493" w:type="pct"/>
          </w:tcPr>
          <w:p w14:paraId="0890027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 xml:space="preserve">8 кл. –обязательные для посещения, 9 кл. по желанию) : </w:t>
            </w:r>
            <w:bookmarkStart w:id="34" w:name="_Hlk104971034"/>
            <w:r w:rsidRPr="000E5B21">
              <w:rPr>
                <w:rFonts w:ascii="Times New Roman" w:eastAsia="Calibri" w:hAnsi="Times New Roman"/>
                <w:bCs/>
                <w:color w:val="000000" w:themeColor="text1"/>
                <w:sz w:val="24"/>
                <w:szCs w:val="24"/>
                <w:lang w:eastAsia="en-US"/>
              </w:rPr>
              <w:t>курс «Создание квадрокоптера, управление и пилотирование» преподаватель инженер-конструктор Иванов Павел Сергеевич</w:t>
            </w:r>
            <w:bookmarkEnd w:id="34"/>
            <w:r w:rsidRPr="000E5B21">
              <w:rPr>
                <w:rFonts w:ascii="Times New Roman" w:eastAsia="Calibri" w:hAnsi="Times New Roman"/>
                <w:bCs/>
                <w:color w:val="000000" w:themeColor="text1"/>
                <w:sz w:val="24"/>
                <w:szCs w:val="24"/>
                <w:lang w:eastAsia="en-US"/>
              </w:rPr>
              <w:t xml:space="preserve">, «Проекты по визуализации любых сюжетов с помощью </w:t>
            </w:r>
            <w:r w:rsidRPr="000E5B21">
              <w:rPr>
                <w:rFonts w:ascii="Times New Roman" w:eastAsia="Calibri" w:hAnsi="Times New Roman"/>
                <w:bCs/>
                <w:color w:val="000000" w:themeColor="text1"/>
                <w:sz w:val="24"/>
                <w:szCs w:val="24"/>
                <w:lang w:val="en-US" w:eastAsia="en-US"/>
              </w:rPr>
              <w:t>My</w:t>
            </w:r>
            <w:r w:rsidRPr="000E5B21">
              <w:rPr>
                <w:rFonts w:ascii="Times New Roman" w:eastAsia="Calibri" w:hAnsi="Times New Roman"/>
                <w:bCs/>
                <w:color w:val="000000" w:themeColor="text1"/>
                <w:sz w:val="24"/>
                <w:szCs w:val="24"/>
                <w:lang w:eastAsia="en-US"/>
              </w:rPr>
              <w:t xml:space="preserve"> </w:t>
            </w:r>
            <w:r w:rsidRPr="000E5B21">
              <w:rPr>
                <w:rFonts w:ascii="Times New Roman" w:eastAsia="Calibri" w:hAnsi="Times New Roman"/>
                <w:bCs/>
                <w:color w:val="000000" w:themeColor="text1"/>
                <w:sz w:val="24"/>
                <w:szCs w:val="24"/>
                <w:lang w:val="en-US" w:eastAsia="en-US"/>
              </w:rPr>
              <w:t>Heritage</w:t>
            </w:r>
            <w:r w:rsidRPr="000E5B21">
              <w:rPr>
                <w:rFonts w:ascii="Times New Roman" w:eastAsia="Calibri" w:hAnsi="Times New Roman"/>
                <w:bCs/>
                <w:color w:val="000000" w:themeColor="text1"/>
                <w:sz w:val="24"/>
                <w:szCs w:val="24"/>
                <w:lang w:eastAsia="en-US"/>
              </w:rPr>
              <w:t xml:space="preserve"> и </w:t>
            </w:r>
            <w:r w:rsidRPr="000E5B21">
              <w:rPr>
                <w:rFonts w:ascii="Times New Roman" w:eastAsia="Calibri" w:hAnsi="Times New Roman"/>
                <w:bCs/>
                <w:color w:val="000000" w:themeColor="text1"/>
                <w:sz w:val="24"/>
                <w:szCs w:val="24"/>
                <w:lang w:val="en-US" w:eastAsia="en-US"/>
              </w:rPr>
              <w:t>storyZ</w:t>
            </w:r>
            <w:r w:rsidRPr="000E5B21">
              <w:rPr>
                <w:rFonts w:ascii="Times New Roman" w:eastAsia="Calibri" w:hAnsi="Times New Roman"/>
                <w:bCs/>
                <w:color w:val="000000" w:themeColor="text1"/>
                <w:sz w:val="24"/>
                <w:szCs w:val="24"/>
                <w:lang w:eastAsia="en-US"/>
              </w:rPr>
              <w:t xml:space="preserve"> с использованием искусственного интеллекта» рук. Крутой В., курс «Программирование в проектной среде» Шевчугов В. О.</w:t>
            </w:r>
          </w:p>
          <w:p w14:paraId="17BB7E5A"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rPr>
            </w:pPr>
          </w:p>
        </w:tc>
        <w:tc>
          <w:tcPr>
            <w:tcW w:w="1017" w:type="pct"/>
          </w:tcPr>
          <w:p w14:paraId="0EEB047C"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Сентябрь 2022- май 2023</w:t>
            </w:r>
          </w:p>
        </w:tc>
      </w:tr>
      <w:tr w:rsidR="000E5B21" w:rsidRPr="000E5B21" w14:paraId="5220300B" w14:textId="77777777" w:rsidTr="000E5B21">
        <w:trPr>
          <w:trHeight w:val="1379"/>
        </w:trPr>
        <w:tc>
          <w:tcPr>
            <w:tcW w:w="363" w:type="pct"/>
          </w:tcPr>
          <w:p w14:paraId="516B5289"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5</w:t>
            </w:r>
          </w:p>
        </w:tc>
        <w:tc>
          <w:tcPr>
            <w:tcW w:w="2127" w:type="pct"/>
          </w:tcPr>
          <w:p w14:paraId="1D4A4131"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Интенсивная школы «</w:t>
            </w:r>
            <w:hyperlink r:id="rId31" w:history="1">
              <w:r w:rsidRPr="000E5B21">
                <w:rPr>
                  <w:rStyle w:val="ac"/>
                  <w:rFonts w:ascii="Times New Roman" w:eastAsia="Calibri" w:hAnsi="Times New Roman"/>
                  <w:bCs/>
                  <w:color w:val="000000" w:themeColor="text1"/>
                  <w:sz w:val="24"/>
                  <w:szCs w:val="24"/>
                  <w:lang w:eastAsia="en-US" w:bidi="ru-RU"/>
                </w:rPr>
                <w:t>Фабрика программирования</w:t>
              </w:r>
            </w:hyperlink>
            <w:r w:rsidRPr="000E5B21">
              <w:rPr>
                <w:rFonts w:ascii="Times New Roman" w:eastAsia="Calibri" w:hAnsi="Times New Roman"/>
                <w:bCs/>
                <w:color w:val="000000" w:themeColor="text1"/>
                <w:sz w:val="24"/>
                <w:szCs w:val="24"/>
                <w:lang w:eastAsia="en-US" w:bidi="ru-RU"/>
              </w:rPr>
              <w:t>. Путь профессионала»</w:t>
            </w:r>
          </w:p>
        </w:tc>
        <w:tc>
          <w:tcPr>
            <w:tcW w:w="1493" w:type="pct"/>
          </w:tcPr>
          <w:p w14:paraId="44B3AC1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Теперь будет проходить в стенах Гимназии 91. Предполагается набор группы из города. На протяжении 7 дней ребята прокачивают свои скилы в таких направлениях как: программист, дизайнер, рекламист-маркетолог.</w:t>
            </w:r>
          </w:p>
        </w:tc>
        <w:tc>
          <w:tcPr>
            <w:tcW w:w="1017" w:type="pct"/>
          </w:tcPr>
          <w:p w14:paraId="3BDE16DF"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Набор школьников 2022-2023</w:t>
            </w:r>
          </w:p>
        </w:tc>
      </w:tr>
      <w:tr w:rsidR="000E5B21" w:rsidRPr="000E5B21" w14:paraId="643A574E" w14:textId="77777777" w:rsidTr="000E5B21">
        <w:trPr>
          <w:trHeight w:val="1379"/>
        </w:trPr>
        <w:tc>
          <w:tcPr>
            <w:tcW w:w="363" w:type="pct"/>
          </w:tcPr>
          <w:p w14:paraId="37DFF754"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6</w:t>
            </w:r>
          </w:p>
        </w:tc>
        <w:tc>
          <w:tcPr>
            <w:tcW w:w="2127" w:type="pct"/>
          </w:tcPr>
          <w:p w14:paraId="2620297C"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Сбор заинтересованных студентов для участия в олимпиадном процессе «Наставничество» и сбор заинтересованных школьников</w:t>
            </w:r>
          </w:p>
        </w:tc>
        <w:tc>
          <w:tcPr>
            <w:tcW w:w="1493" w:type="pct"/>
          </w:tcPr>
          <w:p w14:paraId="3AE436F7"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В течение шести месяцев сформированная группа студентов решает олимпиадные задания прошлых лет на территории Аэрокосмического колледжа. В последствии в марте месяце сформированные команды ( 2 старшеклассника и 1 студент) выходят в марте на олимпиаду по «Наставничеству»</w:t>
            </w:r>
          </w:p>
        </w:tc>
        <w:tc>
          <w:tcPr>
            <w:tcW w:w="1017" w:type="pct"/>
          </w:tcPr>
          <w:p w14:paraId="601D6F0E"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Март -апрель 2022</w:t>
            </w:r>
          </w:p>
        </w:tc>
      </w:tr>
      <w:tr w:rsidR="000E5B21" w:rsidRPr="000E5B21" w14:paraId="0943903A" w14:textId="77777777" w:rsidTr="000E5B21">
        <w:trPr>
          <w:trHeight w:val="1379"/>
        </w:trPr>
        <w:tc>
          <w:tcPr>
            <w:tcW w:w="363" w:type="pct"/>
          </w:tcPr>
          <w:p w14:paraId="2D3448C4"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7</w:t>
            </w:r>
          </w:p>
        </w:tc>
        <w:tc>
          <w:tcPr>
            <w:tcW w:w="2127" w:type="pct"/>
          </w:tcPr>
          <w:p w14:paraId="49D86397"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 xml:space="preserve">Инженерный класс и Инженерное погружение </w:t>
            </w:r>
          </w:p>
          <w:p w14:paraId="0D717046"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p>
        </w:tc>
        <w:tc>
          <w:tcPr>
            <w:tcW w:w="1493" w:type="pct"/>
          </w:tcPr>
          <w:p w14:paraId="53ECEDCB"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Организовано сетевое взаимодействие между ОУ города Железногорска, градообразующими предприятиями и ДОЦ «Орбита». (2 сессии-смена в Орбите) для школьников с 7 по 11 класс</w:t>
            </w:r>
          </w:p>
        </w:tc>
        <w:tc>
          <w:tcPr>
            <w:tcW w:w="1017" w:type="pct"/>
          </w:tcPr>
          <w:p w14:paraId="436B5FB6"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rPr>
            </w:pPr>
            <w:r w:rsidRPr="000E5B21">
              <w:rPr>
                <w:rFonts w:ascii="Times New Roman" w:eastAsia="Calibri" w:hAnsi="Times New Roman"/>
                <w:bCs/>
                <w:color w:val="000000" w:themeColor="text1"/>
                <w:sz w:val="24"/>
                <w:szCs w:val="24"/>
                <w:lang w:eastAsia="en-US"/>
              </w:rPr>
              <w:t>2022 сентябрь</w:t>
            </w:r>
          </w:p>
        </w:tc>
      </w:tr>
      <w:tr w:rsidR="000E5B21" w:rsidRPr="000E5B21" w14:paraId="625F4F7D" w14:textId="77777777" w:rsidTr="000E5B21">
        <w:trPr>
          <w:trHeight w:val="1106"/>
        </w:trPr>
        <w:tc>
          <w:tcPr>
            <w:tcW w:w="363" w:type="pct"/>
          </w:tcPr>
          <w:p w14:paraId="0000C303"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8.</w:t>
            </w:r>
          </w:p>
        </w:tc>
        <w:tc>
          <w:tcPr>
            <w:tcW w:w="2127" w:type="pct"/>
          </w:tcPr>
          <w:p w14:paraId="3845F792"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Обучение координаторов и экспертов (дистанционно)</w:t>
            </w:r>
          </w:p>
        </w:tc>
        <w:tc>
          <w:tcPr>
            <w:tcW w:w="1493" w:type="pct"/>
          </w:tcPr>
          <w:p w14:paraId="6F377FB1"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Ежегодное обучение представителей ресурсного центра по проекту</w:t>
            </w:r>
          </w:p>
        </w:tc>
        <w:tc>
          <w:tcPr>
            <w:tcW w:w="1017" w:type="pct"/>
          </w:tcPr>
          <w:p w14:paraId="3F2AA741"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Сентябрь 2022</w:t>
            </w:r>
          </w:p>
        </w:tc>
      </w:tr>
      <w:tr w:rsidR="000E5B21" w:rsidRPr="000E5B21" w14:paraId="26F98E02" w14:textId="77777777" w:rsidTr="000E5B21">
        <w:trPr>
          <w:trHeight w:val="1106"/>
        </w:trPr>
        <w:tc>
          <w:tcPr>
            <w:tcW w:w="363" w:type="pct"/>
          </w:tcPr>
          <w:p w14:paraId="7D79574E"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lastRenderedPageBreak/>
              <w:t>9.</w:t>
            </w:r>
          </w:p>
        </w:tc>
        <w:tc>
          <w:tcPr>
            <w:tcW w:w="2127" w:type="pct"/>
          </w:tcPr>
          <w:p w14:paraId="331756EE"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Региональные семинары проекта</w:t>
            </w:r>
          </w:p>
        </w:tc>
        <w:tc>
          <w:tcPr>
            <w:tcW w:w="1493" w:type="pct"/>
          </w:tcPr>
          <w:p w14:paraId="216EAB3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Ежегодное обучение экспертов в регионах РФ по проекту</w:t>
            </w:r>
          </w:p>
        </w:tc>
        <w:tc>
          <w:tcPr>
            <w:tcW w:w="1017" w:type="pct"/>
          </w:tcPr>
          <w:p w14:paraId="2DAB7D7A"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Октябрь 2022</w:t>
            </w:r>
          </w:p>
        </w:tc>
      </w:tr>
      <w:tr w:rsidR="000E5B21" w:rsidRPr="000E5B21" w14:paraId="78A4751E" w14:textId="77777777" w:rsidTr="000E5B21">
        <w:trPr>
          <w:trHeight w:val="1106"/>
        </w:trPr>
        <w:tc>
          <w:tcPr>
            <w:tcW w:w="363" w:type="pct"/>
          </w:tcPr>
          <w:p w14:paraId="4EC9B0A7"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10.</w:t>
            </w:r>
          </w:p>
        </w:tc>
        <w:tc>
          <w:tcPr>
            <w:tcW w:w="2127" w:type="pct"/>
          </w:tcPr>
          <w:p w14:paraId="2A8ACCE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Учебно-тренировочные сборы</w:t>
            </w:r>
          </w:p>
        </w:tc>
        <w:tc>
          <w:tcPr>
            <w:tcW w:w="1493" w:type="pct"/>
          </w:tcPr>
          <w:p w14:paraId="29E3E31C"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По всем направлениям развития аддитивных технологий: 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-моделирование, 3D-печать, объёмное рисование3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-ручками состоится профильное обучение школьников и их педагогов</w:t>
            </w:r>
          </w:p>
        </w:tc>
        <w:tc>
          <w:tcPr>
            <w:tcW w:w="1017" w:type="pct"/>
          </w:tcPr>
          <w:p w14:paraId="268C6232"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Март 2022</w:t>
            </w:r>
          </w:p>
          <w:p w14:paraId="729FD467"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Декабрь2022</w:t>
            </w:r>
          </w:p>
        </w:tc>
      </w:tr>
      <w:tr w:rsidR="000E5B21" w:rsidRPr="000E5B21" w14:paraId="7985E4A5" w14:textId="77777777" w:rsidTr="000E5B21">
        <w:trPr>
          <w:trHeight w:val="1106"/>
        </w:trPr>
        <w:tc>
          <w:tcPr>
            <w:tcW w:w="363" w:type="pct"/>
          </w:tcPr>
          <w:p w14:paraId="582DE9EC"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11</w:t>
            </w:r>
          </w:p>
        </w:tc>
        <w:tc>
          <w:tcPr>
            <w:tcW w:w="2127" w:type="pct"/>
          </w:tcPr>
          <w:p w14:paraId="7473DD78"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 xml:space="preserve">Региональный отборочный этап </w:t>
            </w:r>
            <w:r w:rsidRPr="000E5B21">
              <w:rPr>
                <w:rFonts w:ascii="Times New Roman" w:eastAsia="Calibri" w:hAnsi="Times New Roman"/>
                <w:bCs/>
                <w:color w:val="000000" w:themeColor="text1"/>
                <w:sz w:val="24"/>
                <w:szCs w:val="24"/>
                <w:lang w:val="en-US" w:eastAsia="en-US"/>
              </w:rPr>
              <w:t>V</w:t>
            </w:r>
            <w:r w:rsidRPr="000E5B21">
              <w:rPr>
                <w:rFonts w:ascii="Times New Roman" w:eastAsia="Calibri" w:hAnsi="Times New Roman"/>
                <w:bCs/>
                <w:color w:val="000000" w:themeColor="text1"/>
                <w:sz w:val="24"/>
                <w:szCs w:val="24"/>
                <w:lang w:eastAsia="en-US" w:bidi="ru-RU"/>
              </w:rPr>
              <w:t xml:space="preserve"> Всероссийского фестиваля научно-технического творчества «3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-Фишки»</w:t>
            </w:r>
          </w:p>
        </w:tc>
        <w:tc>
          <w:tcPr>
            <w:tcW w:w="1493" w:type="pct"/>
          </w:tcPr>
          <w:p w14:paraId="1C044386"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Начальная школа</w:t>
            </w:r>
          </w:p>
        </w:tc>
        <w:tc>
          <w:tcPr>
            <w:tcW w:w="1017" w:type="pct"/>
          </w:tcPr>
          <w:p w14:paraId="6A9F3A21"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Декабрь 2022</w:t>
            </w:r>
          </w:p>
        </w:tc>
      </w:tr>
      <w:tr w:rsidR="000E5B21" w:rsidRPr="000E5B21" w14:paraId="44471760" w14:textId="77777777" w:rsidTr="000E5B21">
        <w:trPr>
          <w:trHeight w:val="1106"/>
        </w:trPr>
        <w:tc>
          <w:tcPr>
            <w:tcW w:w="363" w:type="pct"/>
          </w:tcPr>
          <w:p w14:paraId="20A173EC"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 xml:space="preserve">12 </w:t>
            </w:r>
          </w:p>
        </w:tc>
        <w:tc>
          <w:tcPr>
            <w:tcW w:w="2127" w:type="pct"/>
          </w:tcPr>
          <w:p w14:paraId="6CE8E073"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Региональный отборочный этап V</w:t>
            </w:r>
            <w:r w:rsidRPr="000E5B21">
              <w:rPr>
                <w:rFonts w:ascii="Times New Roman" w:eastAsia="Calibri" w:hAnsi="Times New Roman"/>
                <w:bCs/>
                <w:color w:val="000000" w:themeColor="text1"/>
                <w:sz w:val="24"/>
                <w:szCs w:val="24"/>
                <w:lang w:val="en-US" w:eastAsia="en-US"/>
              </w:rPr>
              <w:t>II</w:t>
            </w:r>
            <w:r w:rsidRPr="000E5B21">
              <w:rPr>
                <w:rFonts w:ascii="Times New Roman" w:eastAsia="Calibri" w:hAnsi="Times New Roman"/>
                <w:bCs/>
                <w:color w:val="000000" w:themeColor="text1"/>
                <w:sz w:val="24"/>
                <w:szCs w:val="24"/>
                <w:lang w:eastAsia="en-US" w:bidi="ru-RU"/>
              </w:rPr>
              <w:t xml:space="preserve"> «Всероссийской олимпиады по 3D технологиям»</w:t>
            </w:r>
          </w:p>
        </w:tc>
        <w:tc>
          <w:tcPr>
            <w:tcW w:w="1493" w:type="pct"/>
          </w:tcPr>
          <w:p w14:paraId="3CF79310"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В рамках реализации проекта «Инженеры будущего: 3D-технологии в образовании» по всем направлениям и возрастным категориям в Региональных ресурсных центрах проводятся отборочные этапы</w:t>
            </w:r>
          </w:p>
          <w:p w14:paraId="00D1AD40"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Средняя школа – Старшая школа</w:t>
            </w:r>
          </w:p>
        </w:tc>
        <w:tc>
          <w:tcPr>
            <w:tcW w:w="1017" w:type="pct"/>
          </w:tcPr>
          <w:p w14:paraId="06F01AF7"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Март-апрель 2022</w:t>
            </w:r>
          </w:p>
        </w:tc>
      </w:tr>
      <w:tr w:rsidR="000E5B21" w:rsidRPr="000E5B21" w14:paraId="4C18CC85" w14:textId="77777777" w:rsidTr="000E5B21">
        <w:trPr>
          <w:trHeight w:val="1379"/>
        </w:trPr>
        <w:tc>
          <w:tcPr>
            <w:tcW w:w="363" w:type="pct"/>
          </w:tcPr>
          <w:p w14:paraId="76589234"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13</w:t>
            </w:r>
          </w:p>
        </w:tc>
        <w:tc>
          <w:tcPr>
            <w:tcW w:w="2127" w:type="pct"/>
          </w:tcPr>
          <w:p w14:paraId="3EEDD29F"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Учебно-тренировочные сборы в рамках регионального отборочного этапа V</w:t>
            </w:r>
            <w:r w:rsidRPr="000E5B21">
              <w:rPr>
                <w:rFonts w:ascii="Times New Roman" w:eastAsia="Calibri" w:hAnsi="Times New Roman"/>
                <w:bCs/>
                <w:color w:val="000000" w:themeColor="text1"/>
                <w:sz w:val="24"/>
                <w:szCs w:val="24"/>
                <w:lang w:val="en-US" w:eastAsia="en-US"/>
              </w:rPr>
              <w:t>II</w:t>
            </w:r>
            <w:r w:rsidRPr="000E5B21">
              <w:rPr>
                <w:rFonts w:ascii="Times New Roman" w:eastAsia="Calibri" w:hAnsi="Times New Roman"/>
                <w:bCs/>
                <w:color w:val="000000" w:themeColor="text1"/>
                <w:sz w:val="24"/>
                <w:szCs w:val="24"/>
                <w:lang w:eastAsia="en-US" w:bidi="ru-RU"/>
              </w:rPr>
              <w:t xml:space="preserve"> «Всероссийской олимпиады по 3D- технологиям» технологиям – направление «Наставничество»</w:t>
            </w:r>
          </w:p>
        </w:tc>
        <w:tc>
          <w:tcPr>
            <w:tcW w:w="1493" w:type="pct"/>
          </w:tcPr>
          <w:p w14:paraId="12BDAE12"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Погружение совместных команд (студенты и школьники) в процесс олимпиадных задач</w:t>
            </w:r>
          </w:p>
        </w:tc>
        <w:tc>
          <w:tcPr>
            <w:tcW w:w="1017" w:type="pct"/>
          </w:tcPr>
          <w:p w14:paraId="11CBA22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Май 2022</w:t>
            </w:r>
          </w:p>
        </w:tc>
      </w:tr>
      <w:tr w:rsidR="000E5B21" w:rsidRPr="000E5B21" w14:paraId="5EBEE515" w14:textId="77777777" w:rsidTr="000E5B21">
        <w:trPr>
          <w:trHeight w:val="1379"/>
        </w:trPr>
        <w:tc>
          <w:tcPr>
            <w:tcW w:w="363" w:type="pct"/>
          </w:tcPr>
          <w:p w14:paraId="6E6AEB0C"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14</w:t>
            </w:r>
          </w:p>
        </w:tc>
        <w:tc>
          <w:tcPr>
            <w:tcW w:w="2127" w:type="pct"/>
          </w:tcPr>
          <w:p w14:paraId="16C8184F" w14:textId="77777777" w:rsidR="00BB4C72" w:rsidRPr="000E5B21" w:rsidRDefault="003842CC"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Региональный отборочный этап V</w:t>
            </w:r>
            <w:r w:rsidRPr="000E5B21">
              <w:rPr>
                <w:rFonts w:ascii="Times New Roman" w:eastAsia="Calibri" w:hAnsi="Times New Roman"/>
                <w:bCs/>
                <w:color w:val="000000" w:themeColor="text1"/>
                <w:sz w:val="24"/>
                <w:szCs w:val="24"/>
                <w:lang w:val="en-US" w:eastAsia="en-US"/>
              </w:rPr>
              <w:t>II</w:t>
            </w:r>
            <w:r w:rsidRPr="000E5B21">
              <w:rPr>
                <w:rFonts w:ascii="Times New Roman" w:eastAsia="Calibri" w:hAnsi="Times New Roman"/>
                <w:bCs/>
                <w:color w:val="000000" w:themeColor="text1"/>
                <w:sz w:val="24"/>
                <w:szCs w:val="24"/>
                <w:lang w:eastAsia="en-US" w:bidi="ru-RU"/>
              </w:rPr>
              <w:t xml:space="preserve"> </w:t>
            </w:r>
            <w:bookmarkStart w:id="35" w:name="_Hlk78994164"/>
            <w:r w:rsidRPr="000E5B21">
              <w:rPr>
                <w:rFonts w:ascii="Times New Roman" w:eastAsia="Calibri" w:hAnsi="Times New Roman"/>
                <w:bCs/>
                <w:color w:val="000000" w:themeColor="text1"/>
                <w:sz w:val="24"/>
                <w:szCs w:val="24"/>
                <w:lang w:eastAsia="en-US" w:bidi="ru-RU"/>
              </w:rPr>
              <w:t>«Всероссийской олимпиады по 3D- технологиям» технологиям – направление «Наставничество</w:t>
            </w:r>
            <w:bookmarkEnd w:id="35"/>
            <w:r w:rsidRPr="000E5B21">
              <w:rPr>
                <w:rFonts w:ascii="Times New Roman" w:eastAsia="Calibri" w:hAnsi="Times New Roman"/>
                <w:bCs/>
                <w:color w:val="000000" w:themeColor="text1"/>
                <w:sz w:val="24"/>
                <w:szCs w:val="24"/>
                <w:lang w:eastAsia="en-US" w:bidi="ru-RU"/>
              </w:rPr>
              <w:t>»</w:t>
            </w:r>
          </w:p>
        </w:tc>
        <w:tc>
          <w:tcPr>
            <w:tcW w:w="1493" w:type="pct"/>
          </w:tcPr>
          <w:p w14:paraId="15594660"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Старшая школа – Средняя школа Студенты – Школьники</w:t>
            </w:r>
          </w:p>
        </w:tc>
        <w:tc>
          <w:tcPr>
            <w:tcW w:w="1017" w:type="pct"/>
          </w:tcPr>
          <w:p w14:paraId="1CED82C8"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Август 2022</w:t>
            </w:r>
          </w:p>
        </w:tc>
      </w:tr>
      <w:tr w:rsidR="000E5B21" w:rsidRPr="000E5B21" w14:paraId="5FD80778" w14:textId="77777777" w:rsidTr="000E5B21">
        <w:trPr>
          <w:trHeight w:val="1379"/>
        </w:trPr>
        <w:tc>
          <w:tcPr>
            <w:tcW w:w="363" w:type="pct"/>
          </w:tcPr>
          <w:p w14:paraId="5C6739D5"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15.</w:t>
            </w:r>
          </w:p>
        </w:tc>
        <w:tc>
          <w:tcPr>
            <w:tcW w:w="2127" w:type="pct"/>
          </w:tcPr>
          <w:p w14:paraId="7F228D19"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Всероссийский этап V</w:t>
            </w:r>
            <w:r w:rsidRPr="000E5B21">
              <w:rPr>
                <w:rFonts w:ascii="Times New Roman" w:eastAsia="Calibri" w:hAnsi="Times New Roman"/>
                <w:bCs/>
                <w:color w:val="000000" w:themeColor="text1"/>
                <w:sz w:val="24"/>
                <w:szCs w:val="24"/>
                <w:lang w:val="en-US" w:eastAsia="en-US"/>
              </w:rPr>
              <w:t>III</w:t>
            </w:r>
            <w:r w:rsidRPr="000E5B21">
              <w:rPr>
                <w:rFonts w:ascii="Times New Roman" w:eastAsia="Calibri" w:hAnsi="Times New Roman"/>
                <w:bCs/>
                <w:color w:val="000000" w:themeColor="text1"/>
                <w:sz w:val="24"/>
                <w:szCs w:val="24"/>
                <w:lang w:eastAsia="en-US" w:bidi="ru-RU"/>
              </w:rPr>
              <w:t xml:space="preserve"> «Всероссийской олимпиады по 3D- технологиям» (участие)</w:t>
            </w:r>
          </w:p>
        </w:tc>
        <w:tc>
          <w:tcPr>
            <w:tcW w:w="1493" w:type="pct"/>
          </w:tcPr>
          <w:p w14:paraId="6B8BE76C"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Для победителей региональных отборочных этапов V</w:t>
            </w:r>
            <w:r w:rsidRPr="000E5B21">
              <w:rPr>
                <w:rFonts w:ascii="Times New Roman" w:eastAsia="Calibri" w:hAnsi="Times New Roman"/>
                <w:bCs/>
                <w:color w:val="000000" w:themeColor="text1"/>
                <w:sz w:val="24"/>
                <w:szCs w:val="24"/>
                <w:lang w:val="en-US" w:eastAsia="en-US"/>
              </w:rPr>
              <w:t>II</w:t>
            </w:r>
            <w:r w:rsidRPr="000E5B21">
              <w:rPr>
                <w:rFonts w:ascii="Times New Roman" w:eastAsia="Calibri" w:hAnsi="Times New Roman"/>
                <w:bCs/>
                <w:color w:val="000000" w:themeColor="text1"/>
                <w:sz w:val="24"/>
                <w:szCs w:val="24"/>
                <w:lang w:eastAsia="en-US" w:bidi="ru-RU"/>
              </w:rPr>
              <w:t xml:space="preserve"> «Всероссийской олимпиады по 3D- технологиям». </w:t>
            </w:r>
          </w:p>
          <w:p w14:paraId="713A1770"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p>
          <w:p w14:paraId="5CA2119B"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p>
          <w:p w14:paraId="508A5321" w14:textId="77777777" w:rsidR="00BB4C72" w:rsidRPr="000E5B21" w:rsidRDefault="00BB4C72" w:rsidP="000E5B21">
            <w:pPr>
              <w:autoSpaceDE w:val="0"/>
              <w:autoSpaceDN w:val="0"/>
              <w:adjustRightInd w:val="0"/>
              <w:spacing w:after="0" w:line="240" w:lineRule="auto"/>
              <w:ind w:firstLine="709"/>
              <w:rPr>
                <w:rFonts w:ascii="Times New Roman" w:eastAsia="Calibri" w:hAnsi="Times New Roman"/>
                <w:bCs/>
                <w:color w:val="000000" w:themeColor="text1"/>
                <w:sz w:val="24"/>
                <w:szCs w:val="24"/>
                <w:lang w:eastAsia="en-US" w:bidi="ru-RU"/>
              </w:rPr>
            </w:pPr>
          </w:p>
        </w:tc>
        <w:tc>
          <w:tcPr>
            <w:tcW w:w="1017" w:type="pct"/>
          </w:tcPr>
          <w:p w14:paraId="65A40170"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Ноябрь 2022</w:t>
            </w:r>
          </w:p>
        </w:tc>
      </w:tr>
      <w:tr w:rsidR="000E5B21" w:rsidRPr="000E5B21" w14:paraId="44D5F6E5" w14:textId="77777777" w:rsidTr="000E5B21">
        <w:trPr>
          <w:trHeight w:val="1379"/>
        </w:trPr>
        <w:tc>
          <w:tcPr>
            <w:tcW w:w="363" w:type="pct"/>
          </w:tcPr>
          <w:p w14:paraId="7DA36201" w14:textId="77777777" w:rsidR="00BB4C72" w:rsidRPr="000E5B21" w:rsidRDefault="003842CC" w:rsidP="000E5B21">
            <w:pPr>
              <w:autoSpaceDE w:val="0"/>
              <w:autoSpaceDN w:val="0"/>
              <w:adjustRightInd w:val="0"/>
              <w:spacing w:after="0" w:line="240" w:lineRule="auto"/>
              <w:ind w:firstLine="278"/>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16.</w:t>
            </w:r>
          </w:p>
        </w:tc>
        <w:tc>
          <w:tcPr>
            <w:tcW w:w="2127" w:type="pct"/>
          </w:tcPr>
          <w:p w14:paraId="7FF3B147"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 xml:space="preserve">Финал </w:t>
            </w:r>
            <w:r w:rsidRPr="000E5B21">
              <w:rPr>
                <w:rFonts w:ascii="Times New Roman" w:eastAsia="Calibri" w:hAnsi="Times New Roman"/>
                <w:bCs/>
                <w:color w:val="000000" w:themeColor="text1"/>
                <w:sz w:val="24"/>
                <w:szCs w:val="24"/>
                <w:lang w:val="en-US" w:eastAsia="en-US"/>
              </w:rPr>
              <w:t>V</w:t>
            </w:r>
            <w:r w:rsidRPr="000E5B21">
              <w:rPr>
                <w:rFonts w:ascii="Times New Roman" w:eastAsia="Calibri" w:hAnsi="Times New Roman"/>
                <w:bCs/>
                <w:color w:val="000000" w:themeColor="text1"/>
                <w:sz w:val="24"/>
                <w:szCs w:val="24"/>
                <w:lang w:eastAsia="en-US" w:bidi="ru-RU"/>
              </w:rPr>
              <w:t xml:space="preserve"> Всероссийского фестиваля научно-технического творчества «3</w:t>
            </w:r>
            <w:r w:rsidRPr="000E5B21">
              <w:rPr>
                <w:rFonts w:ascii="Times New Roman" w:eastAsia="Calibri" w:hAnsi="Times New Roman"/>
                <w:bCs/>
                <w:color w:val="000000" w:themeColor="text1"/>
                <w:sz w:val="24"/>
                <w:szCs w:val="24"/>
                <w:lang w:val="en-US" w:eastAsia="en-US"/>
              </w:rPr>
              <w:t>D</w:t>
            </w:r>
            <w:r w:rsidRPr="000E5B21">
              <w:rPr>
                <w:rFonts w:ascii="Times New Roman" w:eastAsia="Calibri" w:hAnsi="Times New Roman"/>
                <w:bCs/>
                <w:color w:val="000000" w:themeColor="text1"/>
                <w:sz w:val="24"/>
                <w:szCs w:val="24"/>
                <w:lang w:eastAsia="en-US" w:bidi="ru-RU"/>
              </w:rPr>
              <w:t>-Фишки» (дистанционный формат) (участие)</w:t>
            </w:r>
          </w:p>
        </w:tc>
        <w:tc>
          <w:tcPr>
            <w:tcW w:w="1493" w:type="pct"/>
          </w:tcPr>
          <w:p w14:paraId="627749F8"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Начальная школа</w:t>
            </w:r>
          </w:p>
        </w:tc>
        <w:tc>
          <w:tcPr>
            <w:tcW w:w="1017" w:type="pct"/>
          </w:tcPr>
          <w:p w14:paraId="155DA6D5" w14:textId="77777777" w:rsidR="00BB4C72" w:rsidRPr="000E5B21" w:rsidRDefault="003842CC" w:rsidP="000E5B21">
            <w:pPr>
              <w:autoSpaceDE w:val="0"/>
              <w:autoSpaceDN w:val="0"/>
              <w:adjustRightInd w:val="0"/>
              <w:spacing w:after="0" w:line="240" w:lineRule="auto"/>
              <w:rPr>
                <w:rFonts w:ascii="Times New Roman" w:eastAsia="Calibri" w:hAnsi="Times New Roman"/>
                <w:bCs/>
                <w:color w:val="000000" w:themeColor="text1"/>
                <w:sz w:val="24"/>
                <w:szCs w:val="24"/>
                <w:lang w:eastAsia="en-US" w:bidi="ru-RU"/>
              </w:rPr>
            </w:pPr>
            <w:r w:rsidRPr="000E5B21">
              <w:rPr>
                <w:rFonts w:ascii="Times New Roman" w:eastAsia="Calibri" w:hAnsi="Times New Roman"/>
                <w:bCs/>
                <w:color w:val="000000" w:themeColor="text1"/>
                <w:sz w:val="24"/>
                <w:szCs w:val="24"/>
                <w:lang w:eastAsia="en-US" w:bidi="ru-RU"/>
              </w:rPr>
              <w:t>Октябрь 2022 Всероссийский этап</w:t>
            </w:r>
          </w:p>
        </w:tc>
      </w:tr>
    </w:tbl>
    <w:p w14:paraId="5F6D8DE6" w14:textId="77777777" w:rsidR="00BB4C72" w:rsidRDefault="00BB4C72">
      <w:pPr>
        <w:autoSpaceDE w:val="0"/>
        <w:autoSpaceDN w:val="0"/>
        <w:adjustRightInd w:val="0"/>
        <w:spacing w:after="0" w:line="240" w:lineRule="auto"/>
        <w:ind w:firstLine="709"/>
        <w:rPr>
          <w:rFonts w:ascii="Times New Roman" w:eastAsia="Calibri" w:hAnsi="Times New Roman"/>
          <w:b/>
          <w:color w:val="000000" w:themeColor="text1"/>
          <w:sz w:val="24"/>
          <w:szCs w:val="24"/>
          <w:lang w:eastAsia="en-US"/>
        </w:rPr>
      </w:pPr>
    </w:p>
    <w:p w14:paraId="4014688C" w14:textId="77777777" w:rsidR="008A309A" w:rsidRDefault="008A309A">
      <w:pPr>
        <w:spacing w:after="0" w:line="240" w:lineRule="auto"/>
        <w:ind w:firstLine="567"/>
        <w:jc w:val="both"/>
        <w:rPr>
          <w:rFonts w:ascii="Times New Roman" w:hAnsi="Times New Roman"/>
          <w:color w:val="000000" w:themeColor="text1"/>
          <w:sz w:val="24"/>
          <w:szCs w:val="24"/>
        </w:rPr>
        <w:sectPr w:rsidR="008A309A">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08E9A12D" w14:textId="5B755A41" w:rsidR="00BB4C72" w:rsidRPr="000E5B21" w:rsidRDefault="003842CC">
      <w:pPr>
        <w:spacing w:after="0" w:line="240" w:lineRule="auto"/>
        <w:ind w:firstLine="567"/>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lastRenderedPageBreak/>
        <w:t>Данный проект, развиваясь в Красноярском крае позволит:</w:t>
      </w:r>
    </w:p>
    <w:p w14:paraId="05D8EF0D"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Стимулировать интерес молодежи к сфере инноваций и высоких технологий, содействовать сохранению и воспроизводству отечественных инженерных кадров, повышать престиж инженерных профессий и развитие творческой активности среди обучающихся в организациях общего и дополнительного образования;</w:t>
      </w:r>
    </w:p>
    <w:p w14:paraId="6E5785EF"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Углублять понимания физических основ функционирования проектируемых изделий посредством 3D-моделирования, 3D-сканирования, 3D-печати и объемного рисования;</w:t>
      </w:r>
    </w:p>
    <w:p w14:paraId="2EBA1537"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Внедрять новые современные образовательные технологии в учебный процесс;</w:t>
      </w:r>
    </w:p>
    <w:p w14:paraId="33CCAE55"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Развивать сотрудничество системы образования и реального сектора экономики;</w:t>
      </w:r>
    </w:p>
    <w:p w14:paraId="4E48B411"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Обеспечивать доступность информационного пространства - организационная, методическая и прочая поддержка участников мероприятий, проводимых Ассоциацией 3Д образования и зарегистрированных команд;</w:t>
      </w:r>
    </w:p>
    <w:p w14:paraId="5630CB10"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 xml:space="preserve">Вовлекать молодежь в предпринимательскую деятельность в сфере высоких технологий, формировать предпринимательскую культуру как основу профессионального роста и материального благополучия. </w:t>
      </w:r>
    </w:p>
    <w:p w14:paraId="28EB0B51"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Повышать квалификации и мотивации педагогов в области научно-технического творчества обучающихся;</w:t>
      </w:r>
    </w:p>
    <w:p w14:paraId="5C1DE87B"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rPr>
      </w:pPr>
      <w:r w:rsidRPr="000E5B21">
        <w:rPr>
          <w:rFonts w:ascii="Times New Roman" w:hAnsi="Times New Roman"/>
          <w:color w:val="000000" w:themeColor="text1"/>
          <w:sz w:val="24"/>
          <w:szCs w:val="24"/>
        </w:rPr>
        <w:t>Организовывать обмен опыта по использованию в практике работы новейших достижений в области 3D технологий в образовании, новаторскими методами обучения и воспитания, ознакомление педагогической общественности с результатами работы по реализуемым содержательным направлениям;</w:t>
      </w:r>
    </w:p>
    <w:p w14:paraId="026CB085" w14:textId="77777777" w:rsidR="00BB4C72" w:rsidRPr="000E5B21" w:rsidRDefault="003842CC" w:rsidP="00CF3741">
      <w:pPr>
        <w:numPr>
          <w:ilvl w:val="0"/>
          <w:numId w:val="18"/>
        </w:numPr>
        <w:spacing w:after="0" w:line="240" w:lineRule="auto"/>
        <w:contextualSpacing/>
        <w:jc w:val="both"/>
        <w:rPr>
          <w:rFonts w:ascii="Times New Roman" w:hAnsi="Times New Roman"/>
          <w:color w:val="000000" w:themeColor="text1"/>
          <w:sz w:val="24"/>
          <w:szCs w:val="24"/>
          <w:highlight w:val="white"/>
        </w:rPr>
      </w:pPr>
      <w:r w:rsidRPr="000E5B21">
        <w:rPr>
          <w:rFonts w:ascii="Times New Roman" w:hAnsi="Times New Roman"/>
          <w:color w:val="000000" w:themeColor="text1"/>
          <w:sz w:val="24"/>
          <w:szCs w:val="24"/>
          <w:highlight w:val="white"/>
        </w:rPr>
        <w:t>Проводить образовательные мероприятия в рамках программы развития Ассоциации 3Д образования по согласованному плану.</w:t>
      </w:r>
    </w:p>
    <w:p w14:paraId="1EBC9F22" w14:textId="77777777" w:rsidR="00BB4C72" w:rsidRPr="000E5B21" w:rsidRDefault="003842CC">
      <w:pPr>
        <w:spacing w:after="0" w:line="240" w:lineRule="auto"/>
        <w:ind w:firstLine="567"/>
        <w:contextualSpacing/>
        <w:jc w:val="both"/>
        <w:rPr>
          <w:rFonts w:ascii="Times New Roman" w:hAnsi="Times New Roman"/>
          <w:color w:val="000000" w:themeColor="text1"/>
          <w:sz w:val="24"/>
          <w:szCs w:val="24"/>
          <w:highlight w:val="white"/>
        </w:rPr>
      </w:pPr>
      <w:r w:rsidRPr="000E5B21">
        <w:rPr>
          <w:rFonts w:ascii="Times New Roman" w:hAnsi="Times New Roman"/>
          <w:color w:val="000000" w:themeColor="text1"/>
          <w:sz w:val="24"/>
          <w:szCs w:val="24"/>
          <w:highlight w:val="white"/>
        </w:rPr>
        <w:t>Учащиеся Гимназии 91 принимают активное участие в олимпиадах и соревнованиях технической направленности.</w:t>
      </w:r>
    </w:p>
    <w:p w14:paraId="45319366" w14:textId="77777777" w:rsidR="00BB4C72" w:rsidRPr="000E5B21" w:rsidRDefault="003842CC">
      <w:pPr>
        <w:pStyle w:val="af1"/>
        <w:spacing w:before="0" w:beforeAutospacing="0" w:after="0" w:afterAutospacing="0"/>
        <w:ind w:firstLine="567"/>
        <w:jc w:val="both"/>
        <w:rPr>
          <w:color w:val="000000" w:themeColor="text1"/>
        </w:rPr>
      </w:pPr>
      <w:r w:rsidRPr="000E5B21">
        <w:rPr>
          <w:color w:val="000000" w:themeColor="text1"/>
        </w:rPr>
        <w:t>Гимназисты также активно принимают участие в технических конкурсах различного уровня. Результативност</w:t>
      </w:r>
      <w:r w:rsidR="00330A46" w:rsidRPr="000E5B21">
        <w:rPr>
          <w:color w:val="000000" w:themeColor="text1"/>
        </w:rPr>
        <w:t>ь можно отследить на Атомклассе, в контакте и на сайте Гимназии 91.</w:t>
      </w:r>
    </w:p>
    <w:p w14:paraId="19F09BCE" w14:textId="04ACE3CF" w:rsidR="00330A46" w:rsidRPr="000E5B21" w:rsidRDefault="00330A46" w:rsidP="000E5B21">
      <w:pPr>
        <w:jc w:val="center"/>
        <w:rPr>
          <w:rFonts w:ascii="Times New Roman" w:hAnsi="Times New Roman"/>
          <w:b/>
          <w:bCs/>
          <w:color w:val="000000" w:themeColor="text1"/>
          <w:sz w:val="24"/>
          <w:szCs w:val="24"/>
        </w:rPr>
      </w:pPr>
      <w:r w:rsidRPr="000E5B21">
        <w:rPr>
          <w:rFonts w:ascii="Times New Roman" w:hAnsi="Times New Roman"/>
          <w:b/>
          <w:bCs/>
          <w:color w:val="000000" w:themeColor="text1"/>
          <w:sz w:val="24"/>
          <w:szCs w:val="24"/>
        </w:rPr>
        <w:t>Результаты конкурсов за 2022 год центра цифровых технологий «Точка»</w:t>
      </w:r>
    </w:p>
    <w:tbl>
      <w:tblPr>
        <w:tblStyle w:val="af"/>
        <w:tblW w:w="5000" w:type="pct"/>
        <w:tblLook w:val="04A0" w:firstRow="1" w:lastRow="0" w:firstColumn="1" w:lastColumn="0" w:noHBand="0" w:noVBand="1"/>
      </w:tblPr>
      <w:tblGrid>
        <w:gridCol w:w="458"/>
        <w:gridCol w:w="2561"/>
        <w:gridCol w:w="3475"/>
        <w:gridCol w:w="3078"/>
      </w:tblGrid>
      <w:tr w:rsidR="000E5B21" w:rsidRPr="000E5B21" w14:paraId="7C6E40A5" w14:textId="77777777" w:rsidTr="000E5B21">
        <w:trPr>
          <w:trHeight w:val="146"/>
        </w:trPr>
        <w:tc>
          <w:tcPr>
            <w:tcW w:w="231" w:type="pct"/>
          </w:tcPr>
          <w:p w14:paraId="3E95E8F4" w14:textId="77777777" w:rsidR="00330A46" w:rsidRPr="000E5B21" w:rsidRDefault="00330A46" w:rsidP="000E5B21">
            <w:pPr>
              <w:spacing w:after="0" w:line="240" w:lineRule="auto"/>
              <w:rPr>
                <w:b/>
                <w:bCs/>
                <w:color w:val="000000" w:themeColor="text1"/>
                <w:sz w:val="24"/>
                <w:szCs w:val="24"/>
              </w:rPr>
            </w:pPr>
            <w:r w:rsidRPr="000E5B21">
              <w:rPr>
                <w:b/>
                <w:bCs/>
                <w:color w:val="000000" w:themeColor="text1"/>
                <w:sz w:val="24"/>
                <w:szCs w:val="24"/>
              </w:rPr>
              <w:t>№</w:t>
            </w:r>
          </w:p>
        </w:tc>
        <w:tc>
          <w:tcPr>
            <w:tcW w:w="1329" w:type="pct"/>
          </w:tcPr>
          <w:p w14:paraId="1816BE8C" w14:textId="10808F9B" w:rsidR="00330A46" w:rsidRPr="000E5B21" w:rsidRDefault="00330A46" w:rsidP="000E5B21">
            <w:pPr>
              <w:spacing w:after="0" w:line="240" w:lineRule="auto"/>
              <w:rPr>
                <w:b/>
                <w:bCs/>
                <w:color w:val="000000" w:themeColor="text1"/>
                <w:sz w:val="24"/>
                <w:szCs w:val="24"/>
              </w:rPr>
            </w:pPr>
            <w:r w:rsidRPr="000E5B21">
              <w:rPr>
                <w:b/>
                <w:bCs/>
                <w:color w:val="000000" w:themeColor="text1"/>
                <w:sz w:val="24"/>
                <w:szCs w:val="24"/>
              </w:rPr>
              <w:t>Название</w:t>
            </w:r>
          </w:p>
        </w:tc>
        <w:tc>
          <w:tcPr>
            <w:tcW w:w="1824" w:type="pct"/>
          </w:tcPr>
          <w:p w14:paraId="3B98B589" w14:textId="77777777" w:rsidR="00330A46" w:rsidRPr="000E5B21" w:rsidRDefault="00330A46" w:rsidP="000E5B21">
            <w:pPr>
              <w:spacing w:after="0" w:line="240" w:lineRule="auto"/>
              <w:rPr>
                <w:b/>
                <w:bCs/>
                <w:color w:val="000000" w:themeColor="text1"/>
                <w:sz w:val="24"/>
                <w:szCs w:val="24"/>
              </w:rPr>
            </w:pPr>
            <w:r w:rsidRPr="000E5B21">
              <w:rPr>
                <w:b/>
                <w:bCs/>
                <w:color w:val="000000" w:themeColor="text1"/>
                <w:sz w:val="24"/>
                <w:szCs w:val="24"/>
              </w:rPr>
              <w:t>ФИ и результат</w:t>
            </w:r>
          </w:p>
        </w:tc>
        <w:tc>
          <w:tcPr>
            <w:tcW w:w="1616" w:type="pct"/>
          </w:tcPr>
          <w:p w14:paraId="6C7916D8" w14:textId="77777777" w:rsidR="00330A46" w:rsidRPr="000E5B21" w:rsidRDefault="00330A46" w:rsidP="000E5B21">
            <w:pPr>
              <w:spacing w:after="0" w:line="240" w:lineRule="auto"/>
              <w:rPr>
                <w:b/>
                <w:bCs/>
                <w:color w:val="000000" w:themeColor="text1"/>
                <w:sz w:val="24"/>
                <w:szCs w:val="24"/>
              </w:rPr>
            </w:pPr>
            <w:r w:rsidRPr="000E5B21">
              <w:rPr>
                <w:b/>
                <w:bCs/>
                <w:color w:val="000000" w:themeColor="text1"/>
                <w:sz w:val="24"/>
                <w:szCs w:val="24"/>
              </w:rPr>
              <w:t>Аннотация</w:t>
            </w:r>
          </w:p>
        </w:tc>
      </w:tr>
      <w:tr w:rsidR="000E5B21" w:rsidRPr="000E5B21" w14:paraId="6469B511" w14:textId="77777777" w:rsidTr="000E5B21">
        <w:tc>
          <w:tcPr>
            <w:tcW w:w="231" w:type="pct"/>
          </w:tcPr>
          <w:p w14:paraId="2CB2F49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w:t>
            </w:r>
          </w:p>
        </w:tc>
        <w:tc>
          <w:tcPr>
            <w:tcW w:w="1329" w:type="pct"/>
          </w:tcPr>
          <w:p w14:paraId="685E78C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Ноябрь 2022</w:t>
            </w:r>
          </w:p>
          <w:p w14:paraId="0B4B88E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Научно-технические работы и проекты обучающихся образовательных организаций» в рамках XXVI Международной практической конференции «Решетневские чтения»</w:t>
            </w:r>
          </w:p>
        </w:tc>
        <w:tc>
          <w:tcPr>
            <w:tcW w:w="1824" w:type="pct"/>
          </w:tcPr>
          <w:p w14:paraId="6BCF4135"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2 место</w:t>
            </w:r>
          </w:p>
          <w:p w14:paraId="090578CE" w14:textId="77777777" w:rsidR="00330A46" w:rsidRPr="000E5B21" w:rsidRDefault="00330A46" w:rsidP="000E5B21">
            <w:pPr>
              <w:spacing w:after="0" w:line="240" w:lineRule="auto"/>
              <w:rPr>
                <w:color w:val="000000" w:themeColor="text1"/>
                <w:sz w:val="24"/>
                <w:szCs w:val="24"/>
                <w:lang w:val="en-US"/>
              </w:rPr>
            </w:pPr>
            <w:r w:rsidRPr="000E5B21">
              <w:rPr>
                <w:color w:val="000000" w:themeColor="text1"/>
                <w:sz w:val="24"/>
                <w:szCs w:val="24"/>
              </w:rPr>
              <w:t>Есиков Никита (9 кл)</w:t>
            </w:r>
          </w:p>
        </w:tc>
        <w:tc>
          <w:tcPr>
            <w:tcW w:w="1616" w:type="pct"/>
          </w:tcPr>
          <w:p w14:paraId="31F835B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 СибГУ им.М.Ф. Решетнева состоялся творческий конкурс научных докладов «Научно-технические работы и проекты обучающихся образовательных организаций» в рамках XXVI Международной практической конференции «Решетневские чтения», посвященной памяти генерального конструктора ракетно-космических систем академика М.Ф.Решетнева.</w:t>
            </w:r>
          </w:p>
          <w:p w14:paraId="1A30FD1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Есиков Никита (9в класс) занял 2 место! </w:t>
            </w:r>
            <w:r w:rsidRPr="000E5B21">
              <w:rPr>
                <w:rFonts w:ascii="Segoe UI Emoji" w:hAnsi="Segoe UI Emoji" w:cs="Segoe UI Emoji"/>
                <w:color w:val="000000" w:themeColor="text1"/>
                <w:sz w:val="24"/>
                <w:szCs w:val="24"/>
              </w:rPr>
              <w:t>👏🏻👏🏻👏🏻</w:t>
            </w:r>
          </w:p>
        </w:tc>
      </w:tr>
      <w:tr w:rsidR="000E5B21" w:rsidRPr="000E5B21" w14:paraId="19F350B6" w14:textId="77777777" w:rsidTr="000E5B21">
        <w:tc>
          <w:tcPr>
            <w:tcW w:w="231" w:type="pct"/>
          </w:tcPr>
          <w:p w14:paraId="46542DFC" w14:textId="77777777" w:rsidR="00330A46" w:rsidRPr="000E5B21" w:rsidRDefault="00330A46" w:rsidP="000E5B21">
            <w:pPr>
              <w:spacing w:after="0" w:line="240" w:lineRule="auto"/>
              <w:rPr>
                <w:color w:val="000000" w:themeColor="text1"/>
                <w:sz w:val="24"/>
                <w:szCs w:val="24"/>
              </w:rPr>
            </w:pPr>
          </w:p>
        </w:tc>
        <w:tc>
          <w:tcPr>
            <w:tcW w:w="1329" w:type="pct"/>
          </w:tcPr>
          <w:p w14:paraId="2674EA19"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Ноябрь 2022</w:t>
            </w:r>
          </w:p>
          <w:p w14:paraId="6E459AD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VII Всероссийская </w:t>
            </w:r>
            <w:r w:rsidRPr="000E5B21">
              <w:rPr>
                <w:color w:val="000000" w:themeColor="text1"/>
                <w:sz w:val="24"/>
                <w:szCs w:val="24"/>
              </w:rPr>
              <w:lastRenderedPageBreak/>
              <w:t>олимпиада по 3D-технологиям в направлении " «3D-ART ОБЪЁМНОЕ РИСОВАНИЕ» и "3D - МОДЕЛИРОВАНИЕ"!</w:t>
            </w:r>
          </w:p>
          <w:p w14:paraId="7F52418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Образовательное мероприятие состоялось в Санкт-Петербурге в политехническом университете имени Петра Великого 1-2 ноября.</w:t>
            </w:r>
          </w:p>
        </w:tc>
        <w:tc>
          <w:tcPr>
            <w:tcW w:w="1824" w:type="pct"/>
          </w:tcPr>
          <w:p w14:paraId="11A9025C"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1 место (Всероссийская олимпиада)</w:t>
            </w:r>
          </w:p>
          <w:p w14:paraId="1BCC31F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Беллер Марк и Писарева Анастасия, руководители Юргельян Елена Сергеевна и Одинцова Татьяна Анатольевна, центр цифровых технологий "Точка" при МБОУ Гимназия № 91 г. Железногорска, Красноярский край</w:t>
            </w:r>
          </w:p>
        </w:tc>
        <w:tc>
          <w:tcPr>
            <w:tcW w:w="1616" w:type="pct"/>
          </w:tcPr>
          <w:p w14:paraId="03A52FC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 xml:space="preserve">Железногорские школьники успешно </w:t>
            </w:r>
            <w:r w:rsidRPr="000E5B21">
              <w:rPr>
                <w:color w:val="000000" w:themeColor="text1"/>
                <w:sz w:val="24"/>
                <w:szCs w:val="24"/>
              </w:rPr>
              <w:lastRenderedPageBreak/>
              <w:t xml:space="preserve">выступили в Финале VII Всероссийской олимпиады школьников 5-11 классов по 3D-технологиям. Образовательное мероприятие стало одним из ключевых событий Первого Всероссийского форума по импортоопережающим и 3D технологиям, который состоялся в Санкт-Петербургском политехническом университете имени Петра Великого. </w:t>
            </w:r>
          </w:p>
          <w:p w14:paraId="732628AC"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Более 2.5 тысяч школьников из 40 российских регионов  выясняли, кто из них лучше освоил 3Д технологии. В финальной части соревнований ребята работали над проектами на «Умный город» и «Гуманистическая среда».</w:t>
            </w:r>
          </w:p>
        </w:tc>
      </w:tr>
      <w:tr w:rsidR="000E5B21" w:rsidRPr="000E5B21" w14:paraId="78FEAF39" w14:textId="77777777" w:rsidTr="000E5B21">
        <w:tc>
          <w:tcPr>
            <w:tcW w:w="231" w:type="pct"/>
          </w:tcPr>
          <w:p w14:paraId="266C2445" w14:textId="77777777" w:rsidR="00330A46" w:rsidRPr="000E5B21" w:rsidRDefault="00330A46" w:rsidP="000E5B21">
            <w:pPr>
              <w:spacing w:after="0" w:line="240" w:lineRule="auto"/>
              <w:rPr>
                <w:color w:val="000000" w:themeColor="text1"/>
                <w:sz w:val="24"/>
                <w:szCs w:val="24"/>
              </w:rPr>
            </w:pPr>
          </w:p>
        </w:tc>
        <w:tc>
          <w:tcPr>
            <w:tcW w:w="1329" w:type="pct"/>
          </w:tcPr>
          <w:p w14:paraId="1DB82FD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Декабрь 2022</w:t>
            </w:r>
          </w:p>
          <w:p w14:paraId="3E108E4B"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Инженерный профиль Мини-турнир проходил в школе №95 в режиме реального времени по видеосвязи соревновались с учащимися из Инженерного класса московской школы №854</w:t>
            </w:r>
          </w:p>
        </w:tc>
        <w:tc>
          <w:tcPr>
            <w:tcW w:w="1824" w:type="pct"/>
          </w:tcPr>
          <w:p w14:paraId="1C2FB3C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9 «В» класс Козлова Виктория заняла 2 место!</w:t>
            </w:r>
          </w:p>
        </w:tc>
        <w:tc>
          <w:tcPr>
            <w:tcW w:w="1616" w:type="pct"/>
          </w:tcPr>
          <w:p w14:paraId="6D0FCB27"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За отведенные 3 часа нужно было разобраться в чертежах деталей модели самолёта, затем, используя компьютерную программу «КОМПАС-3D», смоделировать эти детали и произвести из них сборку компьютерной модели. </w:t>
            </w:r>
          </w:p>
          <w:p w14:paraId="11F1816B"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Виктория уже 2 года подряд является участником программы MISSION TALENT и посещает занятия по 3D- МОДЕЛИРОВАНИЮ. До этого занималась 3D моделированием в «Точке» при Гимназии 91 у Шевчугова Василия Олеговича. Освоить инженерные навыки учащимся помогают сертифицированный эксперт по методике WorldSkills Андрей Жданкин и победитель </w:t>
            </w:r>
            <w:r w:rsidRPr="000E5B21">
              <w:rPr>
                <w:color w:val="000000" w:themeColor="text1"/>
                <w:sz w:val="24"/>
                <w:szCs w:val="24"/>
              </w:rPr>
              <w:lastRenderedPageBreak/>
              <w:t xml:space="preserve">Чемпионата AtomSkills – 2021 и Национального чемпионата HI-Tech 2021 в компетенции «Инженерный дизайн CAD» Алексей Горовой. </w:t>
            </w:r>
          </w:p>
        </w:tc>
      </w:tr>
      <w:tr w:rsidR="000E5B21" w:rsidRPr="000E5B21" w14:paraId="629C45D3" w14:textId="77777777" w:rsidTr="000E5B21">
        <w:tc>
          <w:tcPr>
            <w:tcW w:w="231" w:type="pct"/>
          </w:tcPr>
          <w:p w14:paraId="5D95173D" w14:textId="77777777" w:rsidR="00330A46" w:rsidRPr="000E5B21" w:rsidRDefault="00330A46" w:rsidP="000E5B21">
            <w:pPr>
              <w:spacing w:after="0" w:line="240" w:lineRule="auto"/>
              <w:rPr>
                <w:color w:val="000000" w:themeColor="text1"/>
                <w:sz w:val="24"/>
                <w:szCs w:val="24"/>
              </w:rPr>
            </w:pPr>
          </w:p>
        </w:tc>
        <w:tc>
          <w:tcPr>
            <w:tcW w:w="1329" w:type="pct"/>
          </w:tcPr>
          <w:p w14:paraId="3BA970F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Май 2022</w:t>
            </w:r>
          </w:p>
          <w:p w14:paraId="6E5FFD49"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Отборочный конкурс на участие в тематической смене «Предприниматели будущего», которая будет проходить с 21 июня по 12 июля 2022 года на базе лагеря «Лазурный» Международного детского центра «Артек».</w:t>
            </w:r>
          </w:p>
        </w:tc>
        <w:tc>
          <w:tcPr>
            <w:tcW w:w="1824" w:type="pct"/>
          </w:tcPr>
          <w:p w14:paraId="7384CAE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Писарева Анастасия и Беллер Марк принимали участие и стали ПОБЕДИТЕЛЯМИ</w:t>
            </w:r>
          </w:p>
        </w:tc>
        <w:tc>
          <w:tcPr>
            <w:tcW w:w="1616" w:type="pct"/>
          </w:tcPr>
          <w:p w14:paraId="4868398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Всего отобрано 100 лучших проектных работ по России. Поздравляем ребят, родителей и руководителя Иванова Павла Сергеевича, педагога дополнительного образования по курсу «Инженерное предпринимательство». Участвуя в общеразвивающей программе «Предприниматели будущего», ребята изучат основы предпринимательской и управленческой деятельности, смогут создавать собственные бизнес-планы, продумывать стратегии развития и продвижения бизнеса, получат реальный опыт стартапов, публичных выступлений, научатся применять на практике методологии Customer Development, Lean.</w:t>
            </w:r>
          </w:p>
          <w:p w14:paraId="61750DB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Все мероприятия программы проходят в интерактивной игровой форме. Будущие предприниматели сами выбирают направление и сферу деятельности для создания собственного проекта.</w:t>
            </w:r>
          </w:p>
        </w:tc>
      </w:tr>
      <w:tr w:rsidR="000E5B21" w:rsidRPr="000E5B21" w14:paraId="7BE292A7" w14:textId="77777777" w:rsidTr="000E5B21">
        <w:tc>
          <w:tcPr>
            <w:tcW w:w="231" w:type="pct"/>
          </w:tcPr>
          <w:p w14:paraId="202FA4C4" w14:textId="77777777" w:rsidR="00330A46" w:rsidRPr="000E5B21" w:rsidRDefault="00330A46" w:rsidP="000E5B21">
            <w:pPr>
              <w:spacing w:after="0" w:line="240" w:lineRule="auto"/>
              <w:rPr>
                <w:color w:val="000000" w:themeColor="text1"/>
                <w:sz w:val="24"/>
                <w:szCs w:val="24"/>
              </w:rPr>
            </w:pPr>
          </w:p>
        </w:tc>
        <w:tc>
          <w:tcPr>
            <w:tcW w:w="1329" w:type="pct"/>
          </w:tcPr>
          <w:p w14:paraId="5ED0C95E"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Февраль-апрель 2022</w:t>
            </w:r>
          </w:p>
          <w:p w14:paraId="0ACA170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финал Всероссийского конкурса проектов 3D-моделирования и 3D-печати «ПЕРСПЕКТИВА 3D»</w:t>
            </w:r>
          </w:p>
        </w:tc>
        <w:tc>
          <w:tcPr>
            <w:tcW w:w="1824" w:type="pct"/>
          </w:tcPr>
          <w:p w14:paraId="05E164D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 место - Куваева Юлия и Космынина Софья, 10 класс</w:t>
            </w:r>
          </w:p>
          <w:p w14:paraId="32E77AE1"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ферменной конструкции для использования в</w:t>
            </w:r>
          </w:p>
          <w:p w14:paraId="7561E89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космическом пространстве"</w:t>
            </w:r>
          </w:p>
          <w:p w14:paraId="48250DC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2 место - Есиков Никита, 8 класс и Деревцов Виктор, </w:t>
            </w:r>
            <w:r w:rsidRPr="000E5B21">
              <w:rPr>
                <w:color w:val="000000" w:themeColor="text1"/>
                <w:sz w:val="24"/>
                <w:szCs w:val="24"/>
              </w:rPr>
              <w:lastRenderedPageBreak/>
              <w:t>Запорожский Илья, 10 класс</w:t>
            </w:r>
          </w:p>
          <w:p w14:paraId="508E36D3"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сферического механизма параллельной структуры".</w:t>
            </w:r>
          </w:p>
          <w:p w14:paraId="7ADA2AF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2 место - Лосев Ярослав, 11 класс и Пушилина Алиса, 9 класс</w:t>
            </w:r>
          </w:p>
          <w:p w14:paraId="1EAE6E2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пространственного манипулятора»</w:t>
            </w:r>
          </w:p>
          <w:p w14:paraId="24C4280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2 место – Веприцкий Никита и Скороходов Илья, 11 класс</w:t>
            </w:r>
          </w:p>
          <w:p w14:paraId="1440834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«Создание коллекции экспонатов для VR-музея ГХК».</w:t>
            </w:r>
          </w:p>
          <w:p w14:paraId="41C4F950" w14:textId="03BB5E57" w:rsidR="00330A46" w:rsidRPr="000E5B21" w:rsidRDefault="00330A46" w:rsidP="003C6D15">
            <w:pPr>
              <w:spacing w:after="0" w:line="240" w:lineRule="auto"/>
              <w:rPr>
                <w:color w:val="000000" w:themeColor="text1"/>
                <w:sz w:val="24"/>
                <w:szCs w:val="24"/>
              </w:rPr>
            </w:pPr>
            <w:r w:rsidRPr="000E5B21">
              <w:rPr>
                <w:color w:val="000000" w:themeColor="text1"/>
                <w:sz w:val="24"/>
                <w:szCs w:val="24"/>
              </w:rPr>
              <w:t>Поздравляем руководителей и наставников команд Петренко В. Г., Одинцову Т. А., инженеров-конструкторов Зоммер А. В., Зоммер С. А.</w:t>
            </w:r>
          </w:p>
        </w:tc>
        <w:tc>
          <w:tcPr>
            <w:tcW w:w="1616" w:type="pct"/>
          </w:tcPr>
          <w:p w14:paraId="3C9D5C1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Финал проходил 7-9 апреля в г. Зеленогорске Гимназисты защищали свои инженерные проекты, которые прошли в финал конкурса.</w:t>
            </w:r>
          </w:p>
        </w:tc>
      </w:tr>
      <w:tr w:rsidR="000E5B21" w:rsidRPr="000E5B21" w14:paraId="231E8BFF" w14:textId="77777777" w:rsidTr="000E5B21">
        <w:tc>
          <w:tcPr>
            <w:tcW w:w="231" w:type="pct"/>
          </w:tcPr>
          <w:p w14:paraId="3E2108A1" w14:textId="77777777" w:rsidR="00330A46" w:rsidRPr="000E5B21" w:rsidRDefault="00330A46" w:rsidP="000E5B21">
            <w:pPr>
              <w:spacing w:after="0" w:line="240" w:lineRule="auto"/>
              <w:rPr>
                <w:color w:val="000000" w:themeColor="text1"/>
                <w:sz w:val="24"/>
                <w:szCs w:val="24"/>
              </w:rPr>
            </w:pPr>
          </w:p>
        </w:tc>
        <w:tc>
          <w:tcPr>
            <w:tcW w:w="1329" w:type="pct"/>
          </w:tcPr>
          <w:p w14:paraId="1454DAF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Апрель 2022 года</w:t>
            </w:r>
          </w:p>
          <w:p w14:paraId="1661CED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Сегодня в торжественной обстановке были вручены грамоты и подарки победителям и призерам олимпиады "13 элемент. Алхимия будущего"</w:t>
            </w:r>
          </w:p>
        </w:tc>
        <w:tc>
          <w:tcPr>
            <w:tcW w:w="1824" w:type="pct"/>
          </w:tcPr>
          <w:p w14:paraId="4149BB8B" w14:textId="77777777" w:rsidR="00330A46" w:rsidRPr="000E5B21" w:rsidRDefault="00330A46" w:rsidP="000E5B21">
            <w:pPr>
              <w:spacing w:after="0" w:line="240" w:lineRule="auto"/>
              <w:rPr>
                <w:color w:val="000000" w:themeColor="text1"/>
                <w:sz w:val="24"/>
                <w:szCs w:val="24"/>
              </w:rPr>
            </w:pPr>
            <w:r w:rsidRPr="000E5B21">
              <w:rPr>
                <w:rFonts w:ascii="Segoe UI Symbol" w:hAnsi="Segoe UI Symbol" w:cs="Segoe UI Symbol"/>
                <w:color w:val="000000" w:themeColor="text1"/>
                <w:sz w:val="24"/>
                <w:szCs w:val="24"/>
              </w:rPr>
              <w:t>❗</w:t>
            </w:r>
            <w:r w:rsidRPr="000E5B21">
              <w:rPr>
                <w:color w:val="000000" w:themeColor="text1"/>
                <w:sz w:val="24"/>
                <w:szCs w:val="24"/>
              </w:rPr>
              <w:t>Победители:</w:t>
            </w:r>
          </w:p>
          <w:p w14:paraId="44AC935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Есиков Никита, 8в класс (самый высокий балл - 92!)</w:t>
            </w:r>
          </w:p>
          <w:p w14:paraId="2B9E6F1E"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Пушилина Алиса, 9а кл.</w:t>
            </w:r>
          </w:p>
          <w:p w14:paraId="78198FF0"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Кузнецова Анастасия, 11а кл.</w:t>
            </w:r>
          </w:p>
          <w:p w14:paraId="07B3D351"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Михайлова Кристина, 11а кл.</w:t>
            </w:r>
          </w:p>
          <w:p w14:paraId="18BE77E9" w14:textId="77777777" w:rsidR="00330A46" w:rsidRPr="000E5B21" w:rsidRDefault="00330A46" w:rsidP="000E5B21">
            <w:pPr>
              <w:spacing w:after="0" w:line="240" w:lineRule="auto"/>
              <w:rPr>
                <w:color w:val="000000" w:themeColor="text1"/>
                <w:sz w:val="24"/>
                <w:szCs w:val="24"/>
              </w:rPr>
            </w:pPr>
            <w:r w:rsidRPr="000E5B21">
              <w:rPr>
                <w:rFonts w:ascii="Segoe UI Symbol" w:hAnsi="Segoe UI Symbol" w:cs="Segoe UI Symbol"/>
                <w:color w:val="000000" w:themeColor="text1"/>
                <w:sz w:val="24"/>
                <w:szCs w:val="24"/>
              </w:rPr>
              <w:t>❗</w:t>
            </w:r>
            <w:r w:rsidRPr="000E5B21">
              <w:rPr>
                <w:color w:val="000000" w:themeColor="text1"/>
                <w:sz w:val="24"/>
                <w:szCs w:val="24"/>
              </w:rPr>
              <w:t>призеры II степени:</w:t>
            </w:r>
          </w:p>
          <w:p w14:paraId="5E0AE2E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Веприцкий Никита ,11а кл.</w:t>
            </w:r>
          </w:p>
          <w:p w14:paraId="62B0DAF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Скороходов Илья ,11а кл.</w:t>
            </w:r>
          </w:p>
          <w:p w14:paraId="35CE18E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Волков Дмитрий, 9в кл.</w:t>
            </w:r>
          </w:p>
          <w:p w14:paraId="3E9DBBC5" w14:textId="77777777" w:rsidR="00330A46" w:rsidRPr="000E5B21" w:rsidRDefault="00330A46" w:rsidP="000E5B21">
            <w:pPr>
              <w:spacing w:after="0" w:line="240" w:lineRule="auto"/>
              <w:rPr>
                <w:color w:val="000000" w:themeColor="text1"/>
                <w:sz w:val="24"/>
                <w:szCs w:val="24"/>
              </w:rPr>
            </w:pPr>
            <w:r w:rsidRPr="000E5B21">
              <w:rPr>
                <w:rFonts w:ascii="Segoe UI Symbol" w:hAnsi="Segoe UI Symbol" w:cs="Segoe UI Symbol"/>
                <w:color w:val="000000" w:themeColor="text1"/>
                <w:sz w:val="24"/>
                <w:szCs w:val="24"/>
              </w:rPr>
              <w:t>❗</w:t>
            </w:r>
            <w:r w:rsidRPr="000E5B21">
              <w:rPr>
                <w:color w:val="000000" w:themeColor="text1"/>
                <w:sz w:val="24"/>
                <w:szCs w:val="24"/>
              </w:rPr>
              <w:t>призеры III степени:</w:t>
            </w:r>
          </w:p>
          <w:p w14:paraId="44393F5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Менщиков Григорий, 8б кл.</w:t>
            </w:r>
          </w:p>
          <w:p w14:paraId="633FF77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Рубцов Роман, 11а кл.</w:t>
            </w:r>
          </w:p>
          <w:p w14:paraId="2804C08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Грищук Кирилл, 7б кл.</w:t>
            </w:r>
          </w:p>
          <w:p w14:paraId="595A0AE0"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Доманов Илья, 7б кл.</w:t>
            </w:r>
          </w:p>
          <w:p w14:paraId="6E60106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Староверов Арсений, 5в кл.</w:t>
            </w:r>
          </w:p>
          <w:p w14:paraId="76636317"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Татьяна Анатольевна признана "Лучшим учителем - исследователем"! </w:t>
            </w:r>
          </w:p>
          <w:p w14:paraId="5DDD516E" w14:textId="77777777" w:rsidR="00330A46" w:rsidRPr="000E5B21" w:rsidRDefault="00330A46" w:rsidP="000E5B21">
            <w:pPr>
              <w:spacing w:after="0" w:line="240" w:lineRule="auto"/>
              <w:rPr>
                <w:color w:val="000000" w:themeColor="text1"/>
                <w:sz w:val="24"/>
                <w:szCs w:val="24"/>
              </w:rPr>
            </w:pPr>
          </w:p>
        </w:tc>
        <w:tc>
          <w:tcPr>
            <w:tcW w:w="1616" w:type="pct"/>
          </w:tcPr>
          <w:p w14:paraId="0E89CE58"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Поздравляем!!!</w:t>
            </w:r>
            <w:r w:rsidRPr="000E5B21">
              <w:rPr>
                <w:rFonts w:ascii="Segoe UI Symbol" w:hAnsi="Segoe UI Symbol" w:cs="Segoe UI Symbol"/>
                <w:color w:val="000000" w:themeColor="text1"/>
                <w:sz w:val="24"/>
                <w:szCs w:val="24"/>
              </w:rPr>
              <w:t>👏🏻👏🏻👏🏻</w:t>
            </w:r>
          </w:p>
          <w:p w14:paraId="57BDB03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Гимназисты получили отличные подарки от РУСАЛа, а выпускники 11-х классов сертификат, дающий преимущество при поступлении в вузы-партнеры.Все призеры и победители Олимпиады попадают в кадровый резерв ОК "РУСАЛ" и будут иметь приоритет при последующем трудоустройстве. Принимай участие в Олимпиаде и докажи, что достоин большего!</w:t>
            </w:r>
          </w:p>
        </w:tc>
      </w:tr>
      <w:tr w:rsidR="000E5B21" w:rsidRPr="000E5B21" w14:paraId="63FA62CF" w14:textId="77777777" w:rsidTr="000E5B21">
        <w:tc>
          <w:tcPr>
            <w:tcW w:w="231" w:type="pct"/>
          </w:tcPr>
          <w:p w14:paraId="65ED70D4" w14:textId="77777777" w:rsidR="00330A46" w:rsidRPr="000E5B21" w:rsidRDefault="00330A46" w:rsidP="000E5B21">
            <w:pPr>
              <w:spacing w:after="0" w:line="240" w:lineRule="auto"/>
              <w:rPr>
                <w:color w:val="000000" w:themeColor="text1"/>
                <w:sz w:val="24"/>
                <w:szCs w:val="24"/>
              </w:rPr>
            </w:pPr>
          </w:p>
        </w:tc>
        <w:tc>
          <w:tcPr>
            <w:tcW w:w="1329" w:type="pct"/>
          </w:tcPr>
          <w:p w14:paraId="610E61E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Апрель-май 2022</w:t>
            </w:r>
          </w:p>
          <w:p w14:paraId="7FCE1861"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«Предприниматели будущего»</w:t>
            </w:r>
          </w:p>
        </w:tc>
        <w:tc>
          <w:tcPr>
            <w:tcW w:w="1824" w:type="pct"/>
          </w:tcPr>
          <w:p w14:paraId="208A360E"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Писарева Анастасия и Беллер Марк принимали участие и стали ПОБЕДИТЕЛЯМИ в отборочном конкурсе на участие в тематической смене «Предприниматели будущего», которая будет проходить с 21 июня по 12 июля 2022 года на базе лагеря «Лазурный» Международного детского центра «Артек». </w:t>
            </w:r>
          </w:p>
          <w:p w14:paraId="71487174" w14:textId="77777777" w:rsidR="00330A46" w:rsidRPr="000E5B21" w:rsidRDefault="00330A46" w:rsidP="000E5B21">
            <w:pPr>
              <w:spacing w:after="0" w:line="240" w:lineRule="auto"/>
              <w:rPr>
                <w:color w:val="000000" w:themeColor="text1"/>
                <w:sz w:val="24"/>
                <w:szCs w:val="24"/>
              </w:rPr>
            </w:pPr>
          </w:p>
        </w:tc>
        <w:tc>
          <w:tcPr>
            <w:tcW w:w="1616" w:type="pct"/>
          </w:tcPr>
          <w:p w14:paraId="03355C17"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 xml:space="preserve">Всего отобрано 100 лучших проектных работ по России. Поздравляем ребят, родителей и руководителя Иванова Павла Сергеевича, педагога дополнительного образования по курсу «Инженерное предпринимательство». Участвуя в </w:t>
            </w:r>
            <w:r w:rsidRPr="000E5B21">
              <w:rPr>
                <w:color w:val="000000" w:themeColor="text1"/>
                <w:sz w:val="24"/>
                <w:szCs w:val="24"/>
              </w:rPr>
              <w:lastRenderedPageBreak/>
              <w:t>общеразвивающей программе «Предприниматели будущего», ребята изучат основы предпринимательской и управленческой деятельности, смогут создавать собственные бизнес-планы, продумывать стратегии развития и продвижения бизнеса, получат реальный опыт стартапов, публичных выступлений, научатся применять на практике методологии Customer Development, Lean.</w:t>
            </w:r>
          </w:p>
          <w:p w14:paraId="311A9607"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Все мероприятия программы проходят в интерактивной игровой форме. </w:t>
            </w:r>
          </w:p>
        </w:tc>
      </w:tr>
      <w:tr w:rsidR="000E5B21" w:rsidRPr="000E5B21" w14:paraId="55CFFE68" w14:textId="77777777" w:rsidTr="000E5B21">
        <w:tc>
          <w:tcPr>
            <w:tcW w:w="231" w:type="pct"/>
          </w:tcPr>
          <w:p w14:paraId="17AD8EFF" w14:textId="77777777" w:rsidR="00330A46" w:rsidRPr="000E5B21" w:rsidRDefault="00330A46" w:rsidP="000E5B21">
            <w:pPr>
              <w:spacing w:after="0" w:line="240" w:lineRule="auto"/>
              <w:rPr>
                <w:color w:val="000000" w:themeColor="text1"/>
                <w:sz w:val="24"/>
                <w:szCs w:val="24"/>
              </w:rPr>
            </w:pPr>
          </w:p>
        </w:tc>
        <w:tc>
          <w:tcPr>
            <w:tcW w:w="1329" w:type="pct"/>
          </w:tcPr>
          <w:p w14:paraId="78538069"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Март 2022</w:t>
            </w:r>
          </w:p>
          <w:p w14:paraId="367229B1"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МАИ на XLVIII Международной молодёжной научной конференции «Гагаринские чтения» в Школьной сессии «Юный учёный».</w:t>
            </w:r>
          </w:p>
        </w:tc>
        <w:tc>
          <w:tcPr>
            <w:tcW w:w="1824" w:type="pct"/>
          </w:tcPr>
          <w:p w14:paraId="54B6345B"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31 марта делегация учеников 8-11 классов приняла очное участие в г. Москва в МАИ на XLVIII Международной молодёжной научной конференции «Гагаринские чтения» в Школьной сессии </w:t>
            </w:r>
          </w:p>
          <w:p w14:paraId="6D0364B7"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«Юный учёный». </w:t>
            </w:r>
          </w:p>
          <w:p w14:paraId="363BC2A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Победители:</w:t>
            </w:r>
          </w:p>
          <w:p w14:paraId="2DA687F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Секция «Ракетно-космическая перспектива и космическая экология»</w:t>
            </w:r>
          </w:p>
          <w:p w14:paraId="68BAAA4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 место</w:t>
            </w:r>
          </w:p>
          <w:p w14:paraId="5C24462E"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Куваева Юлия и Космынина Софья, 10 класс</w:t>
            </w:r>
          </w:p>
          <w:p w14:paraId="76A5365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ферменной конструкции для использования в</w:t>
            </w:r>
          </w:p>
          <w:p w14:paraId="3B237DF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космическом пространстве"</w:t>
            </w:r>
          </w:p>
          <w:p w14:paraId="5BA3D055"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Секция «Робототехника. 3D-моделирование и прототипирование»</w:t>
            </w:r>
          </w:p>
          <w:p w14:paraId="367C2CC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 место</w:t>
            </w:r>
          </w:p>
          <w:p w14:paraId="54CF080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Кузнецова Анастасия и Михайлова Кристина, 11 класс</w:t>
            </w:r>
          </w:p>
          <w:p w14:paraId="25744C7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"Способ увеличения эффективности работы Li-ion</w:t>
            </w:r>
          </w:p>
          <w:p w14:paraId="79A71D9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аккумуляторной батареи в условиях пониженной температуры"</w:t>
            </w:r>
          </w:p>
          <w:p w14:paraId="1B2817C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3 место</w:t>
            </w:r>
          </w:p>
          <w:p w14:paraId="6C2618C5"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Рубцов Роман, Бондарь Александр и Кунщиков Дмитрий, 11 класс</w:t>
            </w:r>
          </w:p>
          <w:p w14:paraId="0C911CBB"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оптоэлектронной системы доступа"</w:t>
            </w:r>
          </w:p>
          <w:p w14:paraId="3607D96C"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Секция «Юные ученые будущего»</w:t>
            </w:r>
          </w:p>
          <w:p w14:paraId="662CD38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2 место</w:t>
            </w:r>
          </w:p>
          <w:p w14:paraId="60BB02C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Есиков Никита, 8 класс и Деревцов Виктор, Запорожский Илья, 10 класс</w:t>
            </w:r>
          </w:p>
          <w:p w14:paraId="01679E3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"Разработка сферического механизма параллельной структуры".</w:t>
            </w:r>
          </w:p>
          <w:p w14:paraId="7F2D3D61"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Также в полуфинал вышли работы Савина Савелия, Калашниковой Оксаны, 11 класс, Грибанова Елисея (97 школа) - система «Умный аквариум» и работа Лосева Ярослава и Пушилиной Алисы "Многофункциональная робототехническая система". Гимназисты готовились в цифровом пространстве "Точка" под руководством инженеров-конструкторов АО ИСС Зоммер Семена Андреевича, Зоммер Александры Викторовны. </w:t>
            </w:r>
          </w:p>
        </w:tc>
        <w:tc>
          <w:tcPr>
            <w:tcW w:w="1616" w:type="pct"/>
          </w:tcPr>
          <w:p w14:paraId="0598A230"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Победители и призеры конференции получили дополнительные баллы к ЕГЭ при поступлении в МАИ, а также напечатанный сборник со своими научными работами.</w:t>
            </w:r>
          </w:p>
          <w:p w14:paraId="4B92B253" w14:textId="77777777" w:rsidR="00330A46" w:rsidRPr="000E5B21" w:rsidRDefault="00330A46" w:rsidP="000E5B21">
            <w:pPr>
              <w:spacing w:after="0" w:line="240" w:lineRule="auto"/>
              <w:rPr>
                <w:color w:val="000000" w:themeColor="text1"/>
                <w:sz w:val="24"/>
                <w:szCs w:val="24"/>
              </w:rPr>
            </w:pPr>
          </w:p>
        </w:tc>
      </w:tr>
      <w:tr w:rsidR="000E5B21" w:rsidRPr="000E5B21" w14:paraId="3B99FB8E" w14:textId="77777777" w:rsidTr="000E5B21">
        <w:tc>
          <w:tcPr>
            <w:tcW w:w="231" w:type="pct"/>
          </w:tcPr>
          <w:p w14:paraId="275FB6F9" w14:textId="77777777" w:rsidR="00330A46" w:rsidRPr="000E5B21" w:rsidRDefault="00330A46" w:rsidP="000E5B21">
            <w:pPr>
              <w:spacing w:after="0" w:line="240" w:lineRule="auto"/>
              <w:rPr>
                <w:color w:val="000000" w:themeColor="text1"/>
                <w:sz w:val="24"/>
                <w:szCs w:val="24"/>
              </w:rPr>
            </w:pPr>
          </w:p>
        </w:tc>
        <w:tc>
          <w:tcPr>
            <w:tcW w:w="1329" w:type="pct"/>
          </w:tcPr>
          <w:p w14:paraId="1DFB241C"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12 марта 2022 г. на базе Станции юных техников был нпк.</w:t>
            </w:r>
          </w:p>
          <w:p w14:paraId="46A4FBB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 выставке приняли участие около 60 учащихся 5-11 классов в трех направлениях: техническое творчество, естественные и социально-гуманитарные науки.</w:t>
            </w:r>
          </w:p>
          <w:p w14:paraId="425AA35B" w14:textId="77777777" w:rsidR="00330A46" w:rsidRPr="000E5B21" w:rsidRDefault="00330A46" w:rsidP="000E5B21">
            <w:pPr>
              <w:spacing w:after="0" w:line="240" w:lineRule="auto"/>
              <w:rPr>
                <w:color w:val="000000" w:themeColor="text1"/>
                <w:sz w:val="24"/>
                <w:szCs w:val="24"/>
              </w:rPr>
            </w:pPr>
          </w:p>
        </w:tc>
        <w:tc>
          <w:tcPr>
            <w:tcW w:w="1824" w:type="pct"/>
          </w:tcPr>
          <w:p w14:paraId="2A39B32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В направлении «Техносалон» сразу несколько побед:</w:t>
            </w:r>
          </w:p>
          <w:p w14:paraId="029A9186"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 место – Космынина Софья и Куваева Юлия (10 класс, работа «Разработка ферменной конструкции для использования в космическом пространстве»)</w:t>
            </w:r>
          </w:p>
          <w:p w14:paraId="7ECD778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 место – Лосев Ярослав и Пушилина Алиса (11-9 класс, работа «Создание много-функциональной робототехнической системы «Робо-рука»»)</w:t>
            </w:r>
          </w:p>
          <w:p w14:paraId="2B704D12"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2 место – Веприцкий Никита и Скороходов Илья (11 класс, работа «Коллекция экспонатов для VR – МУЗЕЯ ГХК»)</w:t>
            </w:r>
          </w:p>
          <w:p w14:paraId="0E4964DD"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3 место – Есиков Никита и Запорожский Илья (8-10 класс, работа «Создание </w:t>
            </w:r>
            <w:r w:rsidRPr="000E5B21">
              <w:rPr>
                <w:color w:val="000000" w:themeColor="text1"/>
                <w:sz w:val="24"/>
                <w:szCs w:val="24"/>
              </w:rPr>
              <w:lastRenderedPageBreak/>
              <w:t>сферического манипулятора»)</w:t>
            </w:r>
          </w:p>
          <w:p w14:paraId="30AF240A"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3 место – Писарева Анастасия и Беллер Марк (7 класс, работа «Экономика и техническое решение создания конструктора «Ёлочный домик»)</w:t>
            </w:r>
          </w:p>
          <w:p w14:paraId="4A065E7C" w14:textId="77777777" w:rsidR="00330A46" w:rsidRPr="000E5B21" w:rsidRDefault="00330A46" w:rsidP="000E5B21">
            <w:pPr>
              <w:spacing w:after="0" w:line="240" w:lineRule="auto"/>
              <w:rPr>
                <w:color w:val="000000" w:themeColor="text1"/>
                <w:sz w:val="24"/>
                <w:szCs w:val="24"/>
              </w:rPr>
            </w:pPr>
          </w:p>
        </w:tc>
        <w:tc>
          <w:tcPr>
            <w:tcW w:w="1616" w:type="pct"/>
          </w:tcPr>
          <w:p w14:paraId="7163A67E"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lastRenderedPageBreak/>
              <w:t>Поздравляем научных руководителей педагогов Гимназии 91 и инженеров – конструкторов АО ИСС: Зоммер Александру Викторовну, Зоммер Семена Андреевича, Шевчугова Василия Олеговича, Иванова Павла Сергеевича, Петренко Веронику Геннадьевну и Одинцову Татьяну Анатольевну.</w:t>
            </w:r>
          </w:p>
          <w:p w14:paraId="16F71BBF"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 xml:space="preserve">Так же поздравляем Гимназистов Колесникова Никиту и Мигунова Артемия и их руководителя Пархачёва Павла Ивановича с 1 местом в направлении социально-гуманитарных наук </w:t>
            </w:r>
            <w:r w:rsidRPr="000E5B21">
              <w:rPr>
                <w:color w:val="000000" w:themeColor="text1"/>
                <w:sz w:val="24"/>
                <w:szCs w:val="24"/>
              </w:rPr>
              <w:lastRenderedPageBreak/>
              <w:t>(подсекция: история и обществознание), Артемий и Никита занимаются в видеостудии Дворца творчества и представили свой проект - сайт «Пионеры Красноярска-26», посвященный 100-летию пионерской организации и знакомящий широкую аудиторию с пионерским прошлым нашего города.</w:t>
            </w:r>
          </w:p>
          <w:p w14:paraId="20F03E7D" w14:textId="77777777" w:rsidR="00330A46" w:rsidRPr="000E5B21" w:rsidRDefault="00330A46" w:rsidP="000E5B21">
            <w:pPr>
              <w:spacing w:after="0" w:line="240" w:lineRule="auto"/>
              <w:rPr>
                <w:color w:val="000000" w:themeColor="text1"/>
                <w:sz w:val="24"/>
                <w:szCs w:val="24"/>
              </w:rPr>
            </w:pPr>
          </w:p>
        </w:tc>
      </w:tr>
      <w:tr w:rsidR="000E5B21" w:rsidRPr="000E5B21" w14:paraId="7CFA3028" w14:textId="77777777" w:rsidTr="000E5B21">
        <w:tc>
          <w:tcPr>
            <w:tcW w:w="231" w:type="pct"/>
          </w:tcPr>
          <w:p w14:paraId="1D544EA1" w14:textId="77777777" w:rsidR="00330A46" w:rsidRPr="000E5B21" w:rsidRDefault="00330A46" w:rsidP="000E5B21">
            <w:pPr>
              <w:spacing w:after="0" w:line="240" w:lineRule="auto"/>
              <w:rPr>
                <w:color w:val="000000" w:themeColor="text1"/>
                <w:sz w:val="24"/>
                <w:szCs w:val="24"/>
              </w:rPr>
            </w:pPr>
          </w:p>
        </w:tc>
        <w:tc>
          <w:tcPr>
            <w:tcW w:w="1329" w:type="pct"/>
          </w:tcPr>
          <w:p w14:paraId="46593A60"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12 апреля 2022</w:t>
            </w:r>
          </w:p>
          <w:p w14:paraId="68213E14" w14:textId="77777777" w:rsidR="00330A46" w:rsidRPr="000E5B21" w:rsidRDefault="00330A46" w:rsidP="000E5B21">
            <w:pPr>
              <w:spacing w:after="0" w:line="240" w:lineRule="auto"/>
              <w:rPr>
                <w:color w:val="000000" w:themeColor="text1"/>
                <w:sz w:val="24"/>
                <w:szCs w:val="24"/>
              </w:rPr>
            </w:pPr>
            <w:r w:rsidRPr="000E5B21">
              <w:rPr>
                <w:color w:val="000000" w:themeColor="text1"/>
                <w:sz w:val="24"/>
                <w:szCs w:val="24"/>
              </w:rPr>
              <w:t>Сегодня, в торжественной обстановке Савину Савелию (11а кл.) была вручена медаль "Юный гагаринец" за заслуги перед космонавтикой от Федерации космонавтики России. Савелий неоднократно удостаивался стипендии АО "ИСС" имени М.Ф. Решетнева, стипендиат краевой именной стипендии имени академика М.Ф. Решетнева в области технических наук. Поздравляем, Савелий! Наши выпускники - гордость Гимназии!</w:t>
            </w:r>
          </w:p>
        </w:tc>
        <w:tc>
          <w:tcPr>
            <w:tcW w:w="1824" w:type="pct"/>
          </w:tcPr>
          <w:p w14:paraId="5E5770DC" w14:textId="77777777" w:rsidR="00330A46" w:rsidRPr="000E5B21" w:rsidRDefault="00330A46" w:rsidP="000E5B21">
            <w:pPr>
              <w:spacing w:after="0" w:line="240" w:lineRule="auto"/>
              <w:rPr>
                <w:color w:val="000000" w:themeColor="text1"/>
                <w:sz w:val="24"/>
                <w:szCs w:val="24"/>
              </w:rPr>
            </w:pPr>
            <w:r w:rsidRPr="000E5B21">
              <w:rPr>
                <w:noProof/>
                <w:color w:val="000000" w:themeColor="text1"/>
                <w:sz w:val="24"/>
                <w:szCs w:val="24"/>
              </w:rPr>
              <w:drawing>
                <wp:inline distT="0" distB="0" distL="0" distR="0" wp14:anchorId="4B88F963" wp14:editId="60D42627">
                  <wp:extent cx="1828800" cy="2439654"/>
                  <wp:effectExtent l="0" t="0" r="0" b="0"/>
                  <wp:docPr id="21539" name="Рисунок 21539" descr="E:\для акта самообследования\юный гагар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ля акта самообследования\юный гагарk.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71467" cy="2496572"/>
                          </a:xfrm>
                          <a:prstGeom prst="rect">
                            <a:avLst/>
                          </a:prstGeom>
                          <a:noFill/>
                          <a:ln>
                            <a:noFill/>
                          </a:ln>
                        </pic:spPr>
                      </pic:pic>
                    </a:graphicData>
                  </a:graphic>
                </wp:inline>
              </w:drawing>
            </w:r>
          </w:p>
        </w:tc>
        <w:tc>
          <w:tcPr>
            <w:tcW w:w="1616" w:type="pct"/>
          </w:tcPr>
          <w:p w14:paraId="5B91A1D4" w14:textId="77777777" w:rsidR="00330A46" w:rsidRPr="000E5B21" w:rsidRDefault="00330A46" w:rsidP="000E5B21">
            <w:pPr>
              <w:spacing w:after="0" w:line="240" w:lineRule="auto"/>
              <w:rPr>
                <w:color w:val="000000" w:themeColor="text1"/>
                <w:sz w:val="24"/>
                <w:szCs w:val="24"/>
              </w:rPr>
            </w:pPr>
            <w:r w:rsidRPr="000E5B21">
              <w:rPr>
                <w:noProof/>
                <w:color w:val="000000" w:themeColor="text1"/>
                <w:sz w:val="24"/>
                <w:szCs w:val="24"/>
              </w:rPr>
              <w:drawing>
                <wp:inline distT="0" distB="0" distL="0" distR="0" wp14:anchorId="45C8822E" wp14:editId="3836FAA6">
                  <wp:extent cx="1773141" cy="2365404"/>
                  <wp:effectExtent l="0" t="0" r="0" b="0"/>
                  <wp:docPr id="21540" name="Рисунок 21540" descr="E:\для акта самообследования\медаль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ля акта самообследования\медаль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6492" cy="2383214"/>
                          </a:xfrm>
                          <a:prstGeom prst="rect">
                            <a:avLst/>
                          </a:prstGeom>
                          <a:noFill/>
                          <a:ln>
                            <a:noFill/>
                          </a:ln>
                        </pic:spPr>
                      </pic:pic>
                    </a:graphicData>
                  </a:graphic>
                </wp:inline>
              </w:drawing>
            </w:r>
          </w:p>
        </w:tc>
      </w:tr>
    </w:tbl>
    <w:p w14:paraId="25166F2F" w14:textId="77777777" w:rsidR="00330A46" w:rsidRPr="008A309A" w:rsidRDefault="00330A46">
      <w:pPr>
        <w:pStyle w:val="af1"/>
        <w:spacing w:before="0" w:beforeAutospacing="0" w:after="0" w:afterAutospacing="0"/>
        <w:ind w:firstLine="567"/>
        <w:jc w:val="both"/>
        <w:rPr>
          <w:color w:val="000000" w:themeColor="text1"/>
        </w:rPr>
      </w:pPr>
    </w:p>
    <w:p w14:paraId="68B43344" w14:textId="77777777" w:rsidR="00BB4C72" w:rsidRPr="008A309A" w:rsidRDefault="003842CC" w:rsidP="008A309A">
      <w:pPr>
        <w:spacing w:after="0" w:line="240" w:lineRule="auto"/>
        <w:ind w:firstLine="142"/>
        <w:jc w:val="center"/>
        <w:rPr>
          <w:rFonts w:ascii="Times New Roman" w:eastAsia="Calibri" w:hAnsi="Times New Roman"/>
          <w:b/>
          <w:bCs/>
          <w:color w:val="000000" w:themeColor="text1"/>
          <w:sz w:val="24"/>
          <w:szCs w:val="20"/>
          <w:u w:val="single"/>
          <w:shd w:val="clear" w:color="auto" w:fill="FFFFFF"/>
          <w:lang w:eastAsia="en-US"/>
        </w:rPr>
      </w:pPr>
      <w:r w:rsidRPr="008A309A">
        <w:rPr>
          <w:rFonts w:ascii="Times New Roman" w:eastAsia="Calibri" w:hAnsi="Times New Roman"/>
          <w:b/>
          <w:bCs/>
          <w:color w:val="000000" w:themeColor="text1"/>
          <w:sz w:val="24"/>
          <w:szCs w:val="20"/>
          <w:u w:val="single"/>
          <w:shd w:val="clear" w:color="auto" w:fill="FFFFFF"/>
          <w:lang w:eastAsia="en-US"/>
        </w:rPr>
        <w:t>Значимые мероприятия 3</w:t>
      </w:r>
      <w:r w:rsidRPr="008A309A">
        <w:rPr>
          <w:rFonts w:ascii="Times New Roman" w:eastAsia="Calibri" w:hAnsi="Times New Roman"/>
          <w:b/>
          <w:bCs/>
          <w:color w:val="000000" w:themeColor="text1"/>
          <w:sz w:val="24"/>
          <w:szCs w:val="20"/>
          <w:u w:val="single"/>
          <w:shd w:val="clear" w:color="auto" w:fill="FFFFFF"/>
          <w:lang w:val="en-US" w:eastAsia="en-US"/>
        </w:rPr>
        <w:t>D</w:t>
      </w:r>
      <w:r w:rsidRPr="008A309A">
        <w:rPr>
          <w:rFonts w:ascii="Times New Roman" w:eastAsia="Calibri" w:hAnsi="Times New Roman"/>
          <w:b/>
          <w:bCs/>
          <w:color w:val="000000" w:themeColor="text1"/>
          <w:sz w:val="24"/>
          <w:szCs w:val="20"/>
          <w:u w:val="single"/>
          <w:shd w:val="clear" w:color="auto" w:fill="FFFFFF"/>
          <w:lang w:eastAsia="en-US"/>
        </w:rPr>
        <w:t xml:space="preserve"> сообщества за 2022 год:</w:t>
      </w:r>
    </w:p>
    <w:p w14:paraId="641FA5B2" w14:textId="77777777" w:rsidR="00BB4C72" w:rsidRPr="008A309A" w:rsidRDefault="003842CC" w:rsidP="008A309A">
      <w:pPr>
        <w:pStyle w:val="ad"/>
        <w:numPr>
          <w:ilvl w:val="0"/>
          <w:numId w:val="54"/>
        </w:numPr>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xml:space="preserve">Погружение и проектная сессия «Фабрика моделирования, программирования и дизайна». Фабрика программирования» https://vk.com/fp_24 - проект интенсивных школ обучения программированию, инженерии, дизайну и продвижению цифровых продуктов на базе реальных ИТ-заказов на принципах гибкого программирования SCRUM, с использованием популярных языков программирования. Организаторы - АНО ЦНО «Эдиком», Ассоциация дополнительного образования «ОДИ (НАДО)» и Школа инвестиций в современные технологии "SIMT-center". Обучение прошли более 30 000 школьников, профучащихся и студентов ВУЗов, более 3 000 выпускников нашли себя в цифровой экономике и работают в ИТ-компаниях в России и зарубежом, развивают свои ИТ-бизнесы. Работаем более 25 лет, неоднократный победитель </w:t>
      </w:r>
      <w:r w:rsidRPr="008A309A">
        <w:rPr>
          <w:rFonts w:ascii="Times New Roman" w:eastAsia="Calibri" w:hAnsi="Times New Roman"/>
          <w:color w:val="000000" w:themeColor="text1"/>
          <w:sz w:val="24"/>
          <w:szCs w:val="20"/>
          <w:shd w:val="clear" w:color="auto" w:fill="FFFFFF"/>
          <w:lang w:eastAsia="en-US"/>
        </w:rPr>
        <w:lastRenderedPageBreak/>
        <w:t>грантовых конкурсов Президента РФ и конкурсов по работе с одарённой молодежью, в 2018 году вошла в ТОП-30 практик дополнительного образования России по версии Агентства стратегических инициатив.</w:t>
      </w:r>
    </w:p>
    <w:p w14:paraId="2D249061"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xml:space="preserve">Гимназисты достойно защитили проекты по IT - технологиям в "Точке кипения" в г. Красноярске по окончанию смен. В течение двух недель школьники (сотрудники фирм) под руководством профильных кураторов готовились к защите проектов в интенсивной школе обучения (на базе КрасЭйр) программированию, инженерии, дизайну и продвижению цифровых продуктов на базе реальных ИТ-заказов на принципах гибкого программирования SCRUM, с использованием популярных языков программирования. </w:t>
      </w:r>
    </w:p>
    <w:p w14:paraId="6EC3B699"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В 2022 году заключен договор с АНО «Эдиком» под руководством директора Конторина В. А. Данный проект будет реализовываться  в стенах Гимназии 91,  запускается в 2022 году, планируется за 2022 год набрать группу в количестве 100 человек для прохождения курсов и написания проектов. Запись на курсы " Фабрики программирования, моделирования, дизайна и рекламы" для уч-ся гимназии 91 и уч-ся других ОУ стартовала в 2022 году и продолжается до сих пор. Курсы стартуют с 2023 года и проводятся наставниками образовательной организации АНО "Эдиком" в цифровом пространстве "Точка" при Гимназии 91. В течение 2022 года педагоги фабрики проводили мастер-классы для всех желающих, было интересно и увлекательно. Мастер классы проводились по следующим курсам:</w:t>
      </w:r>
    </w:p>
    <w:p w14:paraId="6540F1DB"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Разработка 3D приложений в Unity;</w:t>
      </w:r>
    </w:p>
    <w:p w14:paraId="078B5C84"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Разработка приложений виртуальной реальности в Unity;</w:t>
      </w:r>
    </w:p>
    <w:p w14:paraId="0868F465"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Разработка приложений ИИ в Python;</w:t>
      </w:r>
    </w:p>
    <w:p w14:paraId="3D748243"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Разработка интерфейсов для компьютерных программ (UI/UX);</w:t>
      </w:r>
    </w:p>
    <w:p w14:paraId="39B60754"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3D дизайн в разработке ИТ-проектов;</w:t>
      </w:r>
    </w:p>
    <w:p w14:paraId="1743E3D4" w14:textId="77777777" w:rsidR="00BB4C72" w:rsidRPr="008A309A" w:rsidRDefault="003842CC" w:rsidP="008A309A">
      <w:pPr>
        <w:pStyle w:val="ad"/>
        <w:spacing w:after="0" w:line="240" w:lineRule="auto"/>
        <w:ind w:left="284"/>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 Медиамир. От идеи до постпродакшна.</w:t>
      </w:r>
    </w:p>
    <w:p w14:paraId="22880C57" w14:textId="77777777" w:rsidR="00BB4C72" w:rsidRPr="008A309A" w:rsidRDefault="003842CC" w:rsidP="008A309A">
      <w:pPr>
        <w:pStyle w:val="ad"/>
        <w:spacing w:after="0" w:line="240" w:lineRule="auto"/>
        <w:ind w:left="284"/>
        <w:jc w:val="both"/>
        <w:rPr>
          <w:rFonts w:ascii="Times New Roman" w:hAnsi="Times New Roman"/>
          <w:color w:val="000000" w:themeColor="text1"/>
        </w:rPr>
      </w:pPr>
      <w:r w:rsidRPr="008A309A">
        <w:rPr>
          <w:rFonts w:ascii="Times New Roman" w:hAnsi="Times New Roman"/>
          <w:noProof/>
          <w:color w:val="000000" w:themeColor="text1"/>
        </w:rPr>
        <w:drawing>
          <wp:inline distT="0" distB="0" distL="0" distR="0" wp14:anchorId="303A8746" wp14:editId="724F224D">
            <wp:extent cx="2752725" cy="206454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1538" cy="2071154"/>
                    </a:xfrm>
                    <a:prstGeom prst="rect">
                      <a:avLst/>
                    </a:prstGeom>
                    <a:noFill/>
                    <a:ln>
                      <a:noFill/>
                    </a:ln>
                  </pic:spPr>
                </pic:pic>
              </a:graphicData>
            </a:graphic>
          </wp:inline>
        </w:drawing>
      </w:r>
      <w:r w:rsidRPr="008A309A">
        <w:rPr>
          <w:rFonts w:ascii="Times New Roman" w:hAnsi="Times New Roman"/>
          <w:color w:val="000000" w:themeColor="text1"/>
        </w:rPr>
        <w:t xml:space="preserve"> </w:t>
      </w:r>
      <w:r w:rsidRPr="008A309A">
        <w:rPr>
          <w:rFonts w:ascii="Times New Roman" w:hAnsi="Times New Roman"/>
          <w:noProof/>
          <w:color w:val="000000" w:themeColor="text1"/>
        </w:rPr>
        <w:drawing>
          <wp:inline distT="0" distB="0" distL="0" distR="0" wp14:anchorId="35FE0408" wp14:editId="2B163F38">
            <wp:extent cx="2743200" cy="2057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0053" cy="2062540"/>
                    </a:xfrm>
                    <a:prstGeom prst="rect">
                      <a:avLst/>
                    </a:prstGeom>
                    <a:noFill/>
                    <a:ln>
                      <a:noFill/>
                    </a:ln>
                  </pic:spPr>
                </pic:pic>
              </a:graphicData>
            </a:graphic>
          </wp:inline>
        </w:drawing>
      </w:r>
    </w:p>
    <w:p w14:paraId="584E34A7" w14:textId="77777777" w:rsidR="00BB4C72" w:rsidRDefault="00BB4C72" w:rsidP="008A309A">
      <w:pPr>
        <w:pStyle w:val="ad"/>
        <w:spacing w:after="0" w:line="240" w:lineRule="auto"/>
        <w:ind w:left="284"/>
        <w:jc w:val="both"/>
      </w:pPr>
    </w:p>
    <w:p w14:paraId="4B46DCB5" w14:textId="77777777" w:rsidR="00A73826" w:rsidRPr="008A309A" w:rsidRDefault="00A73826" w:rsidP="008A309A">
      <w:pPr>
        <w:pStyle w:val="ad"/>
        <w:numPr>
          <w:ilvl w:val="0"/>
          <w:numId w:val="54"/>
        </w:numPr>
        <w:spacing w:after="0" w:line="240" w:lineRule="auto"/>
        <w:ind w:left="284"/>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Центр цифровых технологий базируется и развивается на нескольких компетенциях, которым обучаются школьники: программирование, робототехниа, моделирование, инженерное предпринимательство. Ведущей компетенцией стала компетенция моделирования и прототипирования. На базе «Точки» проходят региональные этапы фестивалей и 3</w:t>
      </w:r>
      <w:r w:rsidRPr="008A309A">
        <w:rPr>
          <w:rFonts w:ascii="Times New Roman" w:hAnsi="Times New Roman"/>
          <w:color w:val="000000" w:themeColor="text1"/>
          <w:sz w:val="24"/>
          <w:szCs w:val="24"/>
          <w:lang w:val="en-US"/>
        </w:rPr>
        <w:t>D</w:t>
      </w:r>
      <w:r w:rsidRPr="008A309A">
        <w:rPr>
          <w:rFonts w:ascii="Times New Roman" w:hAnsi="Times New Roman"/>
          <w:color w:val="000000" w:themeColor="text1"/>
          <w:sz w:val="24"/>
          <w:szCs w:val="24"/>
        </w:rPr>
        <w:t xml:space="preserve"> олимпиад при  поддержке всероссийской Ассоциации 3</w:t>
      </w:r>
      <w:r w:rsidRPr="008A309A">
        <w:rPr>
          <w:rFonts w:ascii="Times New Roman" w:hAnsi="Times New Roman"/>
          <w:color w:val="000000" w:themeColor="text1"/>
          <w:sz w:val="24"/>
          <w:szCs w:val="24"/>
          <w:lang w:val="en-US"/>
        </w:rPr>
        <w:t>D</w:t>
      </w:r>
      <w:r w:rsidRPr="008A309A">
        <w:rPr>
          <w:rFonts w:ascii="Times New Roman" w:hAnsi="Times New Roman"/>
          <w:color w:val="000000" w:themeColor="text1"/>
          <w:sz w:val="24"/>
          <w:szCs w:val="24"/>
        </w:rPr>
        <w:t xml:space="preserve"> образование. 24 декабря 2022 года на базе центра цифровых технологий «Точка» Гимназия 91 и площадке - ОРЦ Гимназии №96 г. Железногорск Красноярский край стартовал региональный отборочный этапа Всероссийского фестиваля инженерно-технического творчества по 3D-технологиям «3D-ФИШКИ» (далее – Фестиваль). В связи со сложившейся эпидемиологической ситуацией в стране, проведение Фестиваля было в дистанционном формате с офлайн видеофиксацией творческого процесса. В Фестивале приняло участие по 1 команде от образовательного учреждения в каждом направлении. В региональном этапе приняло участие 10 команд. </w:t>
      </w:r>
    </w:p>
    <w:p w14:paraId="788DF71F" w14:textId="77777777" w:rsidR="00A73826" w:rsidRPr="008A309A" w:rsidRDefault="00A73826" w:rsidP="008A309A">
      <w:pPr>
        <w:pStyle w:val="ad"/>
        <w:spacing w:after="0" w:line="240" w:lineRule="auto"/>
        <w:ind w:left="284"/>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lastRenderedPageBreak/>
        <w:t>Номинация -творческий проект 1-2 класс: 3 место – Центр цифровых технологий «Точка» Добрынских Мария (Лицей 103).</w:t>
      </w:r>
    </w:p>
    <w:p w14:paraId="1D818181" w14:textId="77777777" w:rsidR="008A309A" w:rsidRDefault="00A73826"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Сертификат участника получат: Похабова София, Ладыгина Вера, Сапунов Андрей, Михнев Леонид, Мунтян Милена, Сахнова Екатерина, Горохов Константин, Бровченко Анатолий.</w:t>
      </w:r>
    </w:p>
    <w:p w14:paraId="5083D3A2" w14:textId="4C98D072" w:rsidR="00A73826" w:rsidRPr="00A73826" w:rsidRDefault="00A73826" w:rsidP="008A309A">
      <w:pPr>
        <w:spacing w:after="0" w:line="240" w:lineRule="auto"/>
        <w:jc w:val="center"/>
        <w:rPr>
          <w:rFonts w:ascii="Times New Roman" w:hAnsi="Times New Roman"/>
          <w:color w:val="2E74B5" w:themeColor="accent1" w:themeShade="BF"/>
          <w:sz w:val="24"/>
          <w:szCs w:val="24"/>
        </w:rPr>
      </w:pPr>
      <w:r w:rsidRPr="00A73826">
        <w:rPr>
          <w:rFonts w:ascii="Times New Roman" w:hAnsi="Times New Roman"/>
          <w:noProof/>
          <w:color w:val="2E74B5" w:themeColor="accent1" w:themeShade="BF"/>
          <w:sz w:val="24"/>
          <w:szCs w:val="24"/>
        </w:rPr>
        <w:drawing>
          <wp:inline distT="0" distB="0" distL="0" distR="0" wp14:anchorId="6ECCECEB" wp14:editId="46A9E27D">
            <wp:extent cx="3619373" cy="2715095"/>
            <wp:effectExtent l="0" t="0" r="635" b="9525"/>
            <wp:docPr id="21533" name="Рисунок 21533" descr="E:\для акта самообследования\фишка прошлый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для акта самообследования\фишка прошлый год.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26503" cy="2720444"/>
                    </a:xfrm>
                    <a:prstGeom prst="rect">
                      <a:avLst/>
                    </a:prstGeom>
                    <a:noFill/>
                    <a:ln>
                      <a:noFill/>
                    </a:ln>
                  </pic:spPr>
                </pic:pic>
              </a:graphicData>
            </a:graphic>
          </wp:inline>
        </w:drawing>
      </w:r>
    </w:p>
    <w:p w14:paraId="6C5AC717" w14:textId="77777777" w:rsidR="00BB4C72" w:rsidRPr="008A309A" w:rsidRDefault="00A73826" w:rsidP="008A309A">
      <w:pPr>
        <w:spacing w:after="0" w:line="240" w:lineRule="auto"/>
        <w:ind w:firstLine="567"/>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Еще одна важная олимпиада - </w:t>
      </w:r>
      <w:r w:rsidR="003842CC" w:rsidRPr="008A309A">
        <w:rPr>
          <w:rFonts w:ascii="Times New Roman" w:hAnsi="Times New Roman"/>
          <w:color w:val="000000" w:themeColor="text1"/>
          <w:sz w:val="24"/>
          <w:szCs w:val="24"/>
        </w:rPr>
        <w:t>Региональный этап Всероссийской олимпиады по 3</w:t>
      </w:r>
      <w:r w:rsidR="003842CC" w:rsidRPr="008A309A">
        <w:rPr>
          <w:rFonts w:ascii="Times New Roman" w:hAnsi="Times New Roman"/>
          <w:color w:val="000000" w:themeColor="text1"/>
          <w:sz w:val="24"/>
          <w:szCs w:val="24"/>
          <w:lang w:val="en-US"/>
        </w:rPr>
        <w:t>D</w:t>
      </w:r>
      <w:r w:rsidR="003842CC" w:rsidRPr="008A309A">
        <w:rPr>
          <w:rFonts w:ascii="Times New Roman" w:hAnsi="Times New Roman"/>
          <w:color w:val="000000" w:themeColor="text1"/>
          <w:sz w:val="24"/>
          <w:szCs w:val="24"/>
        </w:rPr>
        <w:t xml:space="preserve"> технологиям в Красноярском крае </w:t>
      </w:r>
      <w:hyperlink r:id="rId37" w:history="1">
        <w:r w:rsidR="003842CC" w:rsidRPr="008A309A">
          <w:rPr>
            <w:rStyle w:val="ac"/>
            <w:rFonts w:ascii="Times New Roman" w:hAnsi="Times New Roman"/>
            <w:color w:val="000000" w:themeColor="text1"/>
            <w:sz w:val="24"/>
            <w:szCs w:val="24"/>
          </w:rPr>
          <w:t>https://vk.com/club157102086</w:t>
        </w:r>
      </w:hyperlink>
      <w:r w:rsidR="003842CC" w:rsidRPr="008A309A">
        <w:rPr>
          <w:rStyle w:val="ac"/>
          <w:rFonts w:ascii="Times New Roman" w:hAnsi="Times New Roman"/>
          <w:color w:val="000000" w:themeColor="text1"/>
          <w:sz w:val="24"/>
          <w:szCs w:val="24"/>
        </w:rPr>
        <w:t xml:space="preserve"> и </w:t>
      </w:r>
      <w:hyperlink r:id="rId38" w:history="1">
        <w:r w:rsidR="003842CC" w:rsidRPr="008A309A">
          <w:rPr>
            <w:rStyle w:val="ac"/>
            <w:rFonts w:ascii="Times New Roman" w:hAnsi="Times New Roman"/>
            <w:color w:val="000000" w:themeColor="text1"/>
            <w:sz w:val="24"/>
            <w:szCs w:val="24"/>
          </w:rPr>
          <w:t>https://vk.com/gimnaziya_91</w:t>
        </w:r>
      </w:hyperlink>
      <w:r w:rsidR="003842CC" w:rsidRPr="008A309A">
        <w:rPr>
          <w:rStyle w:val="ac"/>
          <w:rFonts w:ascii="Times New Roman" w:hAnsi="Times New Roman"/>
          <w:color w:val="000000" w:themeColor="text1"/>
          <w:sz w:val="24"/>
          <w:szCs w:val="24"/>
        </w:rPr>
        <w:t xml:space="preserve"> </w:t>
      </w:r>
    </w:p>
    <w:p w14:paraId="7194A401" w14:textId="77777777" w:rsidR="00BB4C72" w:rsidRPr="008A309A" w:rsidRDefault="003842CC" w:rsidP="008A309A">
      <w:pPr>
        <w:spacing w:after="0" w:line="240" w:lineRule="auto"/>
        <w:ind w:firstLine="567"/>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В Красноярском крае 25-26 февраля 2022 года прошел региональный отборочный этап VII Всероссийской олимпиады по 3D-технологиям. Мероприятие проводится под эгидой Ассоциации 3D образования. Региональный этап Всероссийской олимпиады по 3D технологиям состоялся на базе ресурсного центра по цифровым технологиям «Точка» при МБОУ Гимназия 91 и ресурсной площадке МБОУ Гимназия №96 (г. Железногорск), также на базе площадок-партнеров: МБУ ДО "ЦО "Перспектива" (г. Зеленогорск), ДО «Красноярская детская железная дорога», студия 3D-моделирования и робототехники «Рубикум» и МБОУ СШ 31 (г. Красноярск).</w:t>
      </w:r>
      <w:r w:rsidRPr="008A309A">
        <w:rPr>
          <w:rFonts w:ascii="Times New Roman" w:hAnsi="Times New Roman"/>
          <w:color w:val="000000" w:themeColor="text1"/>
          <w:sz w:val="24"/>
          <w:szCs w:val="24"/>
          <w:shd w:val="clear" w:color="auto" w:fill="FFFFFF"/>
        </w:rPr>
        <w:br/>
        <w:t>Участниками стали 96 учащихся и 7 студентов из 14 муниципальных образований. ОУ приняли участие: Зеленогорск - МБУ ДО "ЦО "Перспектива", Красноярск - ДО «Красноярская детская железная дорога», студия 3D-моделирования и робототехники «Рубикум» и МБОУ СШ 31, Железногорск – Гимназия 91, Гимназия №96, школа 106, школа 100, Лицей 102, лицей 103, Мариинская женская Гимназия, ЦМИТ «Клаб» Лаборатория 123. Олимпиада проходила по направлениям: объемное рисование 3D-Art — инженерно-техническое творчество, 3D-моделирование и прототипирование- 3D-Tech, 3D-моделирование и прототипирование. Продвинутый уровень - Advanced, 3D-моделирование и прототипирование. Профессиональный уровень - Proffessional, 9-11 классы. 6 марта состоялось закрытие Регионального этапа Всероссийской олимпиады по 3D- технологиям, инициированной Ассоциацией 3D образования в рамках проекта «Инженеры будущего: 3D-технологии в образовании». Награждение проходило в региональном ресурсном центре по цифровым технологиям «Точка» при МБОУ Гимназия 91. Участники продемонстрировали свои способности в номинациях 3D моделирование и 3D объемное рисование, в различных возрастных категориях. Команды-победители будут представлять свой регион в финале Всероссийской олимпиады по 3D-технологиям! Итоги Регионального этапа VII Всероссийской Олимпиады по 3D-технологиям в Красноярском крае:</w:t>
      </w:r>
    </w:p>
    <w:p w14:paraId="6E64B4DE" w14:textId="77777777" w:rsidR="00BB4C72" w:rsidRPr="008A309A" w:rsidRDefault="003842CC" w:rsidP="008A309A">
      <w:pPr>
        <w:spacing w:after="0" w:line="240" w:lineRule="auto"/>
        <w:jc w:val="both"/>
        <w:rPr>
          <w:rFonts w:ascii="Times New Roman" w:hAnsi="Times New Roman"/>
          <w:b/>
          <w:bCs/>
          <w:color w:val="000000" w:themeColor="text1"/>
          <w:sz w:val="24"/>
          <w:szCs w:val="24"/>
          <w:shd w:val="clear" w:color="auto" w:fill="FFFFFF"/>
        </w:rPr>
      </w:pPr>
      <w:r w:rsidRPr="008A309A">
        <w:rPr>
          <w:rFonts w:ascii="Times New Roman" w:hAnsi="Times New Roman"/>
          <w:b/>
          <w:bCs/>
          <w:color w:val="000000" w:themeColor="text1"/>
          <w:sz w:val="24"/>
          <w:szCs w:val="24"/>
          <w:shd w:val="clear" w:color="auto" w:fill="FFFFFF"/>
        </w:rPr>
        <w:t>3D-Pro, 5-6 класс</w:t>
      </w:r>
    </w:p>
    <w:p w14:paraId="287BA841"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lastRenderedPageBreak/>
        <w:t>1 место – Данилин Игорь Игоревич и Сидоров Андрей Алексеевич, руководитель Лазарев Роман Васильевич, Красноярская детская железная дорога, г. Красноярск</w:t>
      </w:r>
    </w:p>
    <w:p w14:paraId="2AF285FA"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2 место – Мишенев Яромир Николаевич и Ермаков Степан Иванович, руководитель Кольчевский Денис Валерьевич, Студия 3D моделирования и робототехники «Рубикум», г. Красноярск</w:t>
      </w:r>
    </w:p>
    <w:p w14:paraId="350AA2C9"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2 место – Гармаш Вячеслав Витальевич и Туровец Максим Владимирович, руководитель Кольчевский Денис Валерьевич, Студия 3D моделирования и робототехники «Рубикум», г. Красноярск</w:t>
      </w:r>
    </w:p>
    <w:p w14:paraId="7413C020"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3 место – Степанов Артур Андреевич и Арделан Алексей Михайлович, руководитель Зоммер Александра Викторовна, ЦЦТ «Точка», г. Железногорск</w:t>
      </w:r>
    </w:p>
    <w:p w14:paraId="34BE73ED"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3D-Pro, 7-8 класс</w:t>
      </w:r>
    </w:p>
    <w:p w14:paraId="09721EF2"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1 место- Непомнящий Ярослав Николаевич и Иванов Алексей Петрович, руководитель Лазарев Роман Васильевич, Красноярская детская железная дорога, г. Красноярск</w:t>
      </w:r>
    </w:p>
    <w:p w14:paraId="7A19E734"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2 место – Козлова Виктория Алексеевна и Миханошина Вера Степановна, руководитель Зоммер Александра Викторовна, ЦМИТ "Клаб" Лаборатория 123, г. Железногорск</w:t>
      </w:r>
    </w:p>
    <w:p w14:paraId="4EC7A60F"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3 место- Лысенкова Надежда Викторовна и Платов Глеб Васильевич, руководитель Кузнецов Александр Александрович, МБОУ Гимназия 96, г. Железногорск</w:t>
      </w:r>
    </w:p>
    <w:p w14:paraId="5C3A6424"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3D-Pro, 9-11 класс</w:t>
      </w:r>
    </w:p>
    <w:p w14:paraId="472098FC"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1 место – Кравченко Валерий Александрович и Фарков Александр Евгеньевич, руководитель Воробьева Лиана Владимировна, МБОУ Гимназия 96, г. Железногорск</w:t>
      </w:r>
    </w:p>
    <w:p w14:paraId="4899E891"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2 место – Ткачева Мария Сергеевна и Ткачева Анна Сергеевна, руководитель Неудачина Таисия Сергеевна, МБУ ДО "ЦО "Перспектива", г. Зеленогорск</w:t>
      </w:r>
    </w:p>
    <w:p w14:paraId="537BE787"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2 место- Грибанов Елисей Борисович, руководитель Грибанов Борис Николаевич, СО Школа 97, г. Железногорск</w:t>
      </w:r>
    </w:p>
    <w:p w14:paraId="536E129D" w14:textId="77777777" w:rsidR="00BB4C72" w:rsidRPr="008A309A" w:rsidRDefault="003842CC" w:rsidP="008A309A">
      <w:pPr>
        <w:spacing w:after="0" w:line="240" w:lineRule="auto"/>
        <w:jc w:val="both"/>
        <w:rPr>
          <w:rFonts w:ascii="Times New Roman" w:hAnsi="Times New Roman"/>
          <w:color w:val="000000" w:themeColor="text1"/>
          <w:sz w:val="24"/>
          <w:szCs w:val="24"/>
          <w:shd w:val="clear" w:color="auto" w:fill="FFFFFF"/>
        </w:rPr>
      </w:pPr>
      <w:r w:rsidRPr="008A309A">
        <w:rPr>
          <w:rFonts w:ascii="Times New Roman" w:hAnsi="Times New Roman"/>
          <w:color w:val="000000" w:themeColor="text1"/>
          <w:sz w:val="24"/>
          <w:szCs w:val="24"/>
          <w:shd w:val="clear" w:color="auto" w:fill="FFFFFF"/>
        </w:rPr>
        <w:t>3 место – Потемкина Вероника Денисовна и Працук Илья Сергеевич, руководитель Неудачина Таисия Сергеевна, МБУ ДО "ЦО "Перспектива", г. Зеленогорск</w:t>
      </w:r>
    </w:p>
    <w:p w14:paraId="40CCF271"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3D-Art, 5-6 классы </w:t>
      </w:r>
    </w:p>
    <w:p w14:paraId="117DB7FD"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1 место - Сидоренко Виолетта Романовна и Чехолдина Арина Сергеевна, руководитель Кубарева Ольга Григорьевна, МБОУ Средняя школа 100, г. Железногорск</w:t>
      </w:r>
    </w:p>
    <w:p w14:paraId="1F081DB5"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2 место - Сахнова Екатерина Михайловна и Приступ Варвара Николаевна, руководитель Корякина Светлана Сергеевна, Мариинская женская гимназия, г. Железногорск</w:t>
      </w:r>
    </w:p>
    <w:p w14:paraId="15687675"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3 место – Ершов Джастин Тайфунович и Михнев Леонид Станиславович, руководитель Юргельян Елена Сергеевна, ЦЦТ «Точка», г. Железногорск</w:t>
      </w:r>
    </w:p>
    <w:p w14:paraId="639527D7"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3D-Art, 7-8 классы </w:t>
      </w:r>
    </w:p>
    <w:p w14:paraId="6C264BEE"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1 место- Парфенова Екатерина Владиславовна и Клочкова Екатерина Андреевна, руководитель Ломакина Галина Николаевна, МБОУ Лицей 103 «Гармония», г. Железногорск</w:t>
      </w:r>
    </w:p>
    <w:p w14:paraId="143BC7B9"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2 место- Новикова Дарина Михайловна и Терентьева Татьяна Денисовна, руководитель Ломакина Галина Николаевна, МБОУ Лицей 103 «Гармония», г. Железногорск</w:t>
      </w:r>
    </w:p>
    <w:p w14:paraId="5469CB2A"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3 место – Арсибекова Анна Витальевна и Пантюхина Екатерина Александровна, руководитель Равочкина Анастасия Павловна и Котова Анна Андреевна, МАОУ «Лицей 102», г. Железногорск</w:t>
      </w:r>
    </w:p>
    <w:p w14:paraId="79A3E49E"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3 место- Писарева Анастасия Андреевна и Карелина Полина Егоровна, руководитель Юргельян Елена Сергеевна, МБОУ Гимназия 91, г. Железногорск</w:t>
      </w:r>
    </w:p>
    <w:p w14:paraId="1F8683DA"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3D-Art, 9-11 классы </w:t>
      </w:r>
    </w:p>
    <w:p w14:paraId="067CFED1"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3 место – Бородина Виктория Игоревна и Долгова Алена Павловна, руководитель Николаева Анна Сергеевна, МБОУ Гимназия 96, г. Железногорск</w:t>
      </w:r>
    </w:p>
    <w:p w14:paraId="461EEC99" w14:textId="3C54E17A" w:rsidR="003C6D15" w:rsidRDefault="003842CC" w:rsidP="008A309A">
      <w:pPr>
        <w:jc w:val="center"/>
        <w:rPr>
          <w:rFonts w:ascii="Times New Roman" w:hAnsi="Times New Roman"/>
          <w:color w:val="2E74B5" w:themeColor="accent1" w:themeShade="BF"/>
          <w:sz w:val="24"/>
          <w:szCs w:val="24"/>
        </w:rPr>
      </w:pPr>
      <w:r>
        <w:rPr>
          <w:noProof/>
        </w:rPr>
        <w:lastRenderedPageBreak/>
        <w:drawing>
          <wp:inline distT="0" distB="0" distL="0" distR="0" wp14:anchorId="7E62BDA2" wp14:editId="2D11E318">
            <wp:extent cx="2700020" cy="2025015"/>
            <wp:effectExtent l="0" t="0" r="508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flipH="1">
                      <a:off x="0" y="0"/>
                      <a:ext cx="2700020" cy="2025015"/>
                    </a:xfrm>
                    <a:prstGeom prst="rect">
                      <a:avLst/>
                    </a:prstGeom>
                    <a:noFill/>
                    <a:ln>
                      <a:noFill/>
                    </a:ln>
                  </pic:spPr>
                </pic:pic>
              </a:graphicData>
            </a:graphic>
          </wp:inline>
        </w:drawing>
      </w:r>
      <w:r w:rsidR="003C6D15">
        <w:rPr>
          <w:rFonts w:ascii="Times New Roman" w:hAnsi="Times New Roman"/>
          <w:color w:val="2E74B5" w:themeColor="accent1" w:themeShade="BF"/>
          <w:sz w:val="24"/>
          <w:szCs w:val="24"/>
        </w:rPr>
        <w:tab/>
      </w:r>
      <w:r>
        <w:rPr>
          <w:noProof/>
        </w:rPr>
        <w:drawing>
          <wp:inline distT="0" distB="0" distL="0" distR="0" wp14:anchorId="2241D148" wp14:editId="52068E86">
            <wp:extent cx="2674620" cy="200596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4620" cy="2005965"/>
                    </a:xfrm>
                    <a:prstGeom prst="rect">
                      <a:avLst/>
                    </a:prstGeom>
                    <a:noFill/>
                    <a:ln>
                      <a:noFill/>
                    </a:ln>
                  </pic:spPr>
                </pic:pic>
              </a:graphicData>
            </a:graphic>
          </wp:inline>
        </w:drawing>
      </w:r>
    </w:p>
    <w:p w14:paraId="04484962" w14:textId="2B677DE1" w:rsidR="00BB4C72" w:rsidRDefault="003842CC" w:rsidP="008A309A">
      <w:pPr>
        <w:jc w:val="center"/>
        <w:rPr>
          <w:rFonts w:ascii="Times New Roman" w:hAnsi="Times New Roman"/>
          <w:color w:val="2E74B5" w:themeColor="accent1" w:themeShade="BF"/>
          <w:sz w:val="24"/>
          <w:szCs w:val="24"/>
        </w:rPr>
      </w:pPr>
      <w:r>
        <w:rPr>
          <w:noProof/>
        </w:rPr>
        <w:drawing>
          <wp:inline distT="0" distB="0" distL="0" distR="0" wp14:anchorId="60967C93" wp14:editId="56F179E6">
            <wp:extent cx="5749046" cy="2655768"/>
            <wp:effectExtent l="0" t="0" r="444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21358" cy="2689172"/>
                    </a:xfrm>
                    <a:prstGeom prst="rect">
                      <a:avLst/>
                    </a:prstGeom>
                    <a:noFill/>
                    <a:ln>
                      <a:noFill/>
                    </a:ln>
                  </pic:spPr>
                </pic:pic>
              </a:graphicData>
            </a:graphic>
          </wp:inline>
        </w:drawing>
      </w:r>
    </w:p>
    <w:p w14:paraId="6433E394" w14:textId="77777777" w:rsidR="00BB4C72" w:rsidRPr="008A309A" w:rsidRDefault="003842CC" w:rsidP="008A309A">
      <w:pPr>
        <w:pStyle w:val="ad"/>
        <w:numPr>
          <w:ilvl w:val="0"/>
          <w:numId w:val="54"/>
        </w:numPr>
        <w:spacing w:after="0" w:line="240" w:lineRule="auto"/>
        <w:ind w:left="284"/>
        <w:jc w:val="both"/>
        <w:rPr>
          <w:rFonts w:ascii="Times New Roman" w:hAnsi="Times New Roman"/>
          <w:b/>
          <w:bCs/>
          <w:color w:val="000000" w:themeColor="text1"/>
          <w:sz w:val="24"/>
          <w:szCs w:val="24"/>
        </w:rPr>
      </w:pPr>
      <w:r w:rsidRPr="008A309A">
        <w:rPr>
          <w:rFonts w:ascii="Times New Roman" w:hAnsi="Times New Roman"/>
          <w:b/>
          <w:bCs/>
          <w:color w:val="000000" w:themeColor="text1"/>
          <w:sz w:val="24"/>
          <w:szCs w:val="24"/>
        </w:rPr>
        <w:t>Региональный этап Всероссийской олимпиады по 3D-моделированию, Masters Proffessional "Наставничество", 9-11 классы + студент</w:t>
      </w:r>
    </w:p>
    <w:p w14:paraId="35AEA0B3" w14:textId="77777777" w:rsidR="00BB4C72" w:rsidRPr="008A309A" w:rsidRDefault="003842CC" w:rsidP="008A309A">
      <w:pPr>
        <w:pStyle w:val="ad"/>
        <w:spacing w:after="0" w:line="240" w:lineRule="auto"/>
        <w:ind w:left="284"/>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Сотрудничество с СибГУ и взаимодействие со студентами полезный момент в нашей работе по повышению компетенций в направление моделировании и прототипировании. https://vk.com/club157102086?w=wall-157102086_335</w:t>
      </w:r>
    </w:p>
    <w:p w14:paraId="0757B724" w14:textId="77777777" w:rsidR="00BB4C72" w:rsidRPr="008A309A" w:rsidRDefault="003842CC" w:rsidP="008A309A">
      <w:pPr>
        <w:pStyle w:val="ad"/>
        <w:spacing w:after="0" w:line="240" w:lineRule="auto"/>
        <w:ind w:left="284"/>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От всего педагогического и экспертного сообщества в рамках участия в проекте "Инженеры будущего: 3D-технологии в образовании" под эгидой Ассоциации 3D-образования" огромную благодарность хочется выразить Сибирскому государственному университету науки и технологий им. М.Ф. Решетнева,  ректору Акбулатову Эдхаму Шукриевичу и Аэрокосмическому колледжу СибГУ, директору Кустовой Елене Александровне, также Декану факультета довузовской и фундаментальной подготовки Лис Елене Валерьевне за помощь в организации и проведении регионального этапа VII Всероссийской олимпиады по 3D-технологиям в направлении Masters Proffessional "Наставничество". В команде участие принимали школьники 9-11 классы и студенты. Олимпиадный и экспертный процесс также организовывали Жданкин Андрей Васильевич, мастер производственного обучения и Кляус Ирина Сергеевна, мастер производственного обучения Аэрокосмического колледжа СибГУ. В экспертировании приняли участие специалисты из градообразующих предприятия г. Железногорска от ФГУП ГХК Горовой Алексей Андреевич, инженер-конструктор, от АО ИСС Шевчугов Василий Олегович, инженер-конструктор и Зоммер Александра Викторовна, инженер-конструктор. Мероприятие организовано также с помощью работы ресурсного центра по цифровым технологиям «Точка» при МБОУ Гимназия 91, координатор Одинцова Татьяна Анатольевна. К </w:t>
      </w:r>
      <w:r w:rsidRPr="008A309A">
        <w:rPr>
          <w:rFonts w:ascii="Times New Roman" w:hAnsi="Times New Roman"/>
          <w:color w:val="000000" w:themeColor="text1"/>
          <w:sz w:val="24"/>
          <w:szCs w:val="24"/>
        </w:rPr>
        <w:lastRenderedPageBreak/>
        <w:t>олимпиадному процессу присоединились команды из Зеленогорска МБУ ДО "ЦО "Перспектива" и Красноярской детской железной дороги, также команды из ОУ г. Железногорска: Гимназия 96, Гимназия 91 и Лицея 102, Школа 97.</w:t>
      </w:r>
    </w:p>
    <w:p w14:paraId="4B1997D3" w14:textId="77777777" w:rsidR="00BB4C72" w:rsidRPr="008A309A" w:rsidRDefault="003842CC" w:rsidP="008A309A">
      <w:pPr>
        <w:pStyle w:val="ad"/>
        <w:spacing w:after="0" w:line="240" w:lineRule="auto"/>
        <w:ind w:left="0"/>
        <w:jc w:val="center"/>
        <w:rPr>
          <w:rFonts w:ascii="Times New Roman" w:hAnsi="Times New Roman"/>
          <w:b/>
          <w:bCs/>
          <w:color w:val="000000" w:themeColor="text1"/>
          <w:sz w:val="24"/>
          <w:szCs w:val="24"/>
        </w:rPr>
      </w:pPr>
      <w:r w:rsidRPr="008A309A">
        <w:rPr>
          <w:rFonts w:ascii="Times New Roman" w:hAnsi="Times New Roman"/>
          <w:b/>
          <w:bCs/>
          <w:color w:val="000000" w:themeColor="text1"/>
          <w:sz w:val="24"/>
          <w:szCs w:val="24"/>
        </w:rPr>
        <w:t>Результаты регионального этапа «Наставничество» 2022:</w:t>
      </w:r>
    </w:p>
    <w:p w14:paraId="2FE258E3" w14:textId="3DA4AEB5"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1 место</w:t>
      </w:r>
      <w:r w:rsidR="008A309A">
        <w:rPr>
          <w:rFonts w:ascii="Times New Roman" w:hAnsi="Times New Roman"/>
          <w:color w:val="000000" w:themeColor="text1"/>
          <w:sz w:val="24"/>
          <w:szCs w:val="24"/>
        </w:rPr>
        <w:t xml:space="preserve"> </w:t>
      </w:r>
      <w:r w:rsidRPr="008A309A">
        <w:rPr>
          <w:rFonts w:ascii="Times New Roman" w:hAnsi="Times New Roman"/>
          <w:color w:val="000000" w:themeColor="text1"/>
          <w:sz w:val="24"/>
          <w:szCs w:val="24"/>
        </w:rPr>
        <w:t>- Калашникова Оксана Сергеевна и Балабосова Софья Александровна, МБОУ Гимназия 91, г. Железногорск, студентка Бородулина Александра Андреевна, Сибирский федеральный университет (СФУ) Институт архитектуры и дизайна, 1 курс, г. Красноярск, руководитель команды Шевчугов Василий Олегович, Тарлецкий Иван Сергеевич</w:t>
      </w:r>
    </w:p>
    <w:p w14:paraId="1978D123"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 xml:space="preserve">2 место - Кравченко Валерий Александрович и Фарков Александр Евгеньевич, МБОУ Гимназия 96, г. Железногорск, Чихачев Семен Алексеевич, 3 курс, Аэрокосмический колледж СибГУ, Контрольно-измерительные приборы, руководитель Кожедей Любовь Валерьевна, Николаева Анна Сергеевна, </w:t>
      </w:r>
      <w:bookmarkStart w:id="36" w:name="_Hlk97548186"/>
      <w:r w:rsidRPr="008A309A">
        <w:rPr>
          <w:rFonts w:ascii="Times New Roman" w:hAnsi="Times New Roman"/>
          <w:color w:val="000000" w:themeColor="text1"/>
          <w:sz w:val="24"/>
          <w:szCs w:val="24"/>
        </w:rPr>
        <w:t>Кляус Ирина Сергеевна</w:t>
      </w:r>
      <w:bookmarkEnd w:id="36"/>
    </w:p>
    <w:p w14:paraId="4AFBE8EE"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2 место – Багаев Дмитрий Михайлович и Нюкалов Александр Александрович, Красноярская детская железная дорога, г. Красноярск, студент Замбржицкий Артем Дмитриевич, 3 курс, Аэрокосмический колледж СибГУ, Технология металлообрабатывающего производств, руководители Лазарев Роман Васильевич, Кляус Ирина Сергеевна</w:t>
      </w:r>
    </w:p>
    <w:p w14:paraId="3D23DBA9" w14:textId="77777777" w:rsidR="00BB4C72" w:rsidRPr="008A309A" w:rsidRDefault="003842CC" w:rsidP="008A309A">
      <w:pPr>
        <w:spacing w:after="0" w:line="240" w:lineRule="auto"/>
        <w:jc w:val="both"/>
        <w:rPr>
          <w:rFonts w:ascii="Times New Roman" w:hAnsi="Times New Roman"/>
          <w:color w:val="000000" w:themeColor="text1"/>
          <w:sz w:val="24"/>
          <w:szCs w:val="24"/>
        </w:rPr>
      </w:pPr>
      <w:r w:rsidRPr="008A309A">
        <w:rPr>
          <w:rFonts w:ascii="Times New Roman" w:hAnsi="Times New Roman"/>
          <w:color w:val="000000" w:themeColor="text1"/>
          <w:sz w:val="24"/>
          <w:szCs w:val="24"/>
        </w:rPr>
        <w:t>3 место – Фокин Егор Евгеньевич и Даниленко Илья Михайлович, МБУ ДО "ЦО "Перспектива", г. Зеленогорск, студентка Мальцева Ульяна Олеговна, Московский политехнический университет, 1 курс, руководитель Неудачина Таисия Сергеевна</w:t>
      </w:r>
    </w:p>
    <w:p w14:paraId="23AEBD22" w14:textId="77777777" w:rsidR="00BB4C72" w:rsidRDefault="003842CC" w:rsidP="008A309A">
      <w:pPr>
        <w:spacing w:after="0" w:line="240" w:lineRule="auto"/>
        <w:jc w:val="center"/>
        <w:rPr>
          <w:rFonts w:ascii="Times New Roman" w:hAnsi="Times New Roman"/>
          <w:color w:val="2E74B5" w:themeColor="accent1" w:themeShade="BF"/>
          <w:sz w:val="24"/>
          <w:szCs w:val="24"/>
        </w:rPr>
      </w:pPr>
      <w:r w:rsidRPr="008A309A">
        <w:rPr>
          <w:rFonts w:ascii="Times New Roman" w:hAnsi="Times New Roman"/>
          <w:color w:val="000000" w:themeColor="text1"/>
          <w:sz w:val="24"/>
          <w:szCs w:val="24"/>
        </w:rPr>
        <w:t>3 место - Грибанов Елисей Борисович и Пушилина Алиса Романовна, СО Школа 97 и МБОУ Гимназия 91, г. Железногорск, студентка  Малашенок Ева Сергеевна,  Аэрокосмический колледж СибГУ им. М. Ф. Решетнева, Специальные машины и устройства, 3 курс,  руководитель Грибанов Борис Николаевич, Шевчугов Василий Олегович и Кляус Ирина Сергеевна</w:t>
      </w:r>
      <w:r w:rsidR="00A73826">
        <w:rPr>
          <w:noProof/>
        </w:rPr>
        <w:drawing>
          <wp:inline distT="0" distB="0" distL="0" distR="0" wp14:anchorId="1AEBF1E4" wp14:editId="68AB84B4">
            <wp:extent cx="5049079" cy="2208837"/>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8388" cy="2217284"/>
                    </a:xfrm>
                    <a:prstGeom prst="rect">
                      <a:avLst/>
                    </a:prstGeom>
                    <a:noFill/>
                    <a:ln>
                      <a:noFill/>
                    </a:ln>
                  </pic:spPr>
                </pic:pic>
              </a:graphicData>
            </a:graphic>
          </wp:inline>
        </w:drawing>
      </w:r>
    </w:p>
    <w:p w14:paraId="019A99EC" w14:textId="77777777" w:rsidR="00BB4C72" w:rsidRPr="008A309A" w:rsidRDefault="003842CC" w:rsidP="008A309A">
      <w:pPr>
        <w:pStyle w:val="ad"/>
        <w:numPr>
          <w:ilvl w:val="0"/>
          <w:numId w:val="54"/>
        </w:numPr>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Образовательное мероприятие стало одним из ключевых событий Первого Всероссийского форума по импортоопережающим и 3D технологиям, который состоялся в Санкт-Петербурге в политехническом университете имени Петра Великого. С 31 октября по 4 ноября 2022 года      10 школьников и наставник из г. Железногорска Красноярского края (победители региональных этапов) соревновались и показали свои умения и навыки в направлении: объемное рисование 3D-Art — инженерно-техническое творчество, 3D-моделирование и прототипирование- 3D-Tech, 3D-моделирование и прототипирование. Продвинутый уровень - Advanced, 3D-моделирование и прототипирование. Профессиональный уровень - Proffessional, 9-11 классы. В финальной части соревнований принимало участие 250 школьников со всей России от Калининграда до Якутии, ребята работали над проектами «Умный город» и «Гуманистическая среда». Главный приз олимпиады - дополнительные баллы, которые помогут поступить в вуз.</w:t>
      </w:r>
    </w:p>
    <w:p w14:paraId="230F9AAC"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Наш город представляли победителя регионального этапа:</w:t>
      </w:r>
    </w:p>
    <w:p w14:paraId="28AD8B35"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1</w:t>
      </w:r>
      <w:r w:rsidRPr="008A309A">
        <w:rPr>
          <w:rFonts w:ascii="Times New Roman" w:eastAsia="Calibri" w:hAnsi="Times New Roman"/>
          <w:color w:val="000000" w:themeColor="text1"/>
          <w:sz w:val="24"/>
          <w:szCs w:val="20"/>
          <w:shd w:val="clear" w:color="auto" w:fill="FFFFFF"/>
          <w:lang w:eastAsia="en-US"/>
        </w:rPr>
        <w:tab/>
        <w:t>Сидоренко Виолетта</w:t>
      </w:r>
      <w:r w:rsidRPr="008A309A">
        <w:rPr>
          <w:rFonts w:ascii="Times New Roman" w:eastAsia="Calibri" w:hAnsi="Times New Roman"/>
          <w:color w:val="000000" w:themeColor="text1"/>
          <w:sz w:val="24"/>
          <w:szCs w:val="20"/>
          <w:shd w:val="clear" w:color="auto" w:fill="FFFFFF"/>
          <w:lang w:eastAsia="en-US"/>
        </w:rPr>
        <w:tab/>
        <w:t>Школа 100</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24C2439D"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lastRenderedPageBreak/>
        <w:t>2</w:t>
      </w:r>
      <w:r w:rsidRPr="008A309A">
        <w:rPr>
          <w:rFonts w:ascii="Times New Roman" w:eastAsia="Calibri" w:hAnsi="Times New Roman"/>
          <w:color w:val="000000" w:themeColor="text1"/>
          <w:sz w:val="24"/>
          <w:szCs w:val="20"/>
          <w:shd w:val="clear" w:color="auto" w:fill="FFFFFF"/>
          <w:lang w:eastAsia="en-US"/>
        </w:rPr>
        <w:tab/>
        <w:t>Рожкова Екатерина</w:t>
      </w:r>
      <w:r w:rsidRPr="008A309A">
        <w:rPr>
          <w:rFonts w:ascii="Times New Roman" w:eastAsia="Calibri" w:hAnsi="Times New Roman"/>
          <w:color w:val="000000" w:themeColor="text1"/>
          <w:sz w:val="24"/>
          <w:szCs w:val="20"/>
          <w:shd w:val="clear" w:color="auto" w:fill="FFFFFF"/>
          <w:lang w:eastAsia="en-US"/>
        </w:rPr>
        <w:tab/>
        <w:t>Лицей 103</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4BA8A794"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3</w:t>
      </w:r>
      <w:r w:rsidRPr="008A309A">
        <w:rPr>
          <w:rFonts w:ascii="Times New Roman" w:eastAsia="Calibri" w:hAnsi="Times New Roman"/>
          <w:color w:val="000000" w:themeColor="text1"/>
          <w:sz w:val="24"/>
          <w:szCs w:val="20"/>
          <w:shd w:val="clear" w:color="auto" w:fill="FFFFFF"/>
          <w:lang w:eastAsia="en-US"/>
        </w:rPr>
        <w:tab/>
        <w:t>Беллер Марк</w:t>
      </w:r>
      <w:r w:rsidRPr="008A309A">
        <w:rPr>
          <w:rFonts w:ascii="Times New Roman" w:eastAsia="Calibri" w:hAnsi="Times New Roman"/>
          <w:color w:val="000000" w:themeColor="text1"/>
          <w:sz w:val="24"/>
          <w:szCs w:val="20"/>
          <w:shd w:val="clear" w:color="auto" w:fill="FFFFFF"/>
          <w:lang w:eastAsia="en-US"/>
        </w:rPr>
        <w:tab/>
        <w:t>Гимназия 91</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2031AA2D"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4</w:t>
      </w:r>
      <w:r w:rsidRPr="008A309A">
        <w:rPr>
          <w:rFonts w:ascii="Times New Roman" w:eastAsia="Calibri" w:hAnsi="Times New Roman"/>
          <w:color w:val="000000" w:themeColor="text1"/>
          <w:sz w:val="24"/>
          <w:szCs w:val="20"/>
          <w:shd w:val="clear" w:color="auto" w:fill="FFFFFF"/>
          <w:lang w:eastAsia="en-US"/>
        </w:rPr>
        <w:tab/>
        <w:t>Писарева Анастасия</w:t>
      </w:r>
      <w:r w:rsidRPr="008A309A">
        <w:rPr>
          <w:rFonts w:ascii="Times New Roman" w:eastAsia="Calibri" w:hAnsi="Times New Roman"/>
          <w:color w:val="000000" w:themeColor="text1"/>
          <w:sz w:val="24"/>
          <w:szCs w:val="20"/>
          <w:shd w:val="clear" w:color="auto" w:fill="FFFFFF"/>
          <w:lang w:eastAsia="en-US"/>
        </w:rPr>
        <w:tab/>
        <w:t>Гимназия 91</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2C5A5492"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5</w:t>
      </w:r>
      <w:r w:rsidRPr="008A309A">
        <w:rPr>
          <w:rFonts w:ascii="Times New Roman" w:eastAsia="Calibri" w:hAnsi="Times New Roman"/>
          <w:color w:val="000000" w:themeColor="text1"/>
          <w:sz w:val="24"/>
          <w:szCs w:val="20"/>
          <w:shd w:val="clear" w:color="auto" w:fill="FFFFFF"/>
          <w:lang w:eastAsia="en-US"/>
        </w:rPr>
        <w:tab/>
        <w:t>Грибанов Елисей</w:t>
      </w:r>
      <w:r w:rsidRPr="008A309A">
        <w:rPr>
          <w:rFonts w:ascii="Times New Roman" w:eastAsia="Calibri" w:hAnsi="Times New Roman"/>
          <w:color w:val="000000" w:themeColor="text1"/>
          <w:sz w:val="24"/>
          <w:szCs w:val="20"/>
          <w:shd w:val="clear" w:color="auto" w:fill="FFFFFF"/>
          <w:lang w:eastAsia="en-US"/>
        </w:rPr>
        <w:tab/>
        <w:t>Школа 97</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206B1ED0"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6</w:t>
      </w:r>
      <w:r w:rsidRPr="008A309A">
        <w:rPr>
          <w:rFonts w:ascii="Times New Roman" w:eastAsia="Calibri" w:hAnsi="Times New Roman"/>
          <w:color w:val="000000" w:themeColor="text1"/>
          <w:sz w:val="24"/>
          <w:szCs w:val="20"/>
          <w:shd w:val="clear" w:color="auto" w:fill="FFFFFF"/>
          <w:lang w:eastAsia="en-US"/>
        </w:rPr>
        <w:tab/>
        <w:t>Фарков Александр</w:t>
      </w:r>
      <w:r w:rsidRPr="008A309A">
        <w:rPr>
          <w:rFonts w:ascii="Times New Roman" w:eastAsia="Calibri" w:hAnsi="Times New Roman"/>
          <w:color w:val="000000" w:themeColor="text1"/>
          <w:sz w:val="24"/>
          <w:szCs w:val="20"/>
          <w:shd w:val="clear" w:color="auto" w:fill="FFFFFF"/>
          <w:lang w:eastAsia="en-US"/>
        </w:rPr>
        <w:tab/>
        <w:t>Гимназия 96</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4889C6C3"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7</w:t>
      </w:r>
      <w:r w:rsidRPr="008A309A">
        <w:rPr>
          <w:rFonts w:ascii="Times New Roman" w:eastAsia="Calibri" w:hAnsi="Times New Roman"/>
          <w:color w:val="000000" w:themeColor="text1"/>
          <w:sz w:val="24"/>
          <w:szCs w:val="20"/>
          <w:shd w:val="clear" w:color="auto" w:fill="FFFFFF"/>
          <w:lang w:eastAsia="en-US"/>
        </w:rPr>
        <w:tab/>
        <w:t>Арсибекова Анна</w:t>
      </w:r>
      <w:r w:rsidRPr="008A309A">
        <w:rPr>
          <w:rFonts w:ascii="Times New Roman" w:eastAsia="Calibri" w:hAnsi="Times New Roman"/>
          <w:color w:val="000000" w:themeColor="text1"/>
          <w:sz w:val="24"/>
          <w:szCs w:val="20"/>
          <w:shd w:val="clear" w:color="auto" w:fill="FFFFFF"/>
          <w:lang w:eastAsia="en-US"/>
        </w:rPr>
        <w:tab/>
        <w:t>Лицей 102</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689AFF54"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8</w:t>
      </w:r>
      <w:r w:rsidRPr="008A309A">
        <w:rPr>
          <w:rFonts w:ascii="Times New Roman" w:eastAsia="Calibri" w:hAnsi="Times New Roman"/>
          <w:color w:val="000000" w:themeColor="text1"/>
          <w:sz w:val="24"/>
          <w:szCs w:val="20"/>
          <w:shd w:val="clear" w:color="auto" w:fill="FFFFFF"/>
          <w:lang w:eastAsia="en-US"/>
        </w:rPr>
        <w:tab/>
        <w:t>Пантюхина Екатерина</w:t>
      </w:r>
      <w:r w:rsidRPr="008A309A">
        <w:rPr>
          <w:rFonts w:ascii="Times New Roman" w:eastAsia="Calibri" w:hAnsi="Times New Roman"/>
          <w:color w:val="000000" w:themeColor="text1"/>
          <w:sz w:val="24"/>
          <w:szCs w:val="20"/>
          <w:shd w:val="clear" w:color="auto" w:fill="FFFFFF"/>
          <w:lang w:eastAsia="en-US"/>
        </w:rPr>
        <w:tab/>
        <w:t>Лицей 102</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1D422737"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9</w:t>
      </w:r>
      <w:r w:rsidRPr="008A309A">
        <w:rPr>
          <w:rFonts w:ascii="Times New Roman" w:eastAsia="Calibri" w:hAnsi="Times New Roman"/>
          <w:color w:val="000000" w:themeColor="text1"/>
          <w:sz w:val="24"/>
          <w:szCs w:val="20"/>
          <w:shd w:val="clear" w:color="auto" w:fill="FFFFFF"/>
          <w:lang w:eastAsia="en-US"/>
        </w:rPr>
        <w:tab/>
        <w:t>Клочкова Екатерина</w:t>
      </w:r>
      <w:r w:rsidRPr="008A309A">
        <w:rPr>
          <w:rFonts w:ascii="Times New Roman" w:eastAsia="Calibri" w:hAnsi="Times New Roman"/>
          <w:color w:val="000000" w:themeColor="text1"/>
          <w:sz w:val="24"/>
          <w:szCs w:val="20"/>
          <w:shd w:val="clear" w:color="auto" w:fill="FFFFFF"/>
          <w:lang w:eastAsia="en-US"/>
        </w:rPr>
        <w:tab/>
        <w:t>Лицей 103</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0DE71976"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10</w:t>
      </w:r>
      <w:r w:rsidRPr="008A309A">
        <w:rPr>
          <w:rFonts w:ascii="Times New Roman" w:eastAsia="Calibri" w:hAnsi="Times New Roman"/>
          <w:color w:val="000000" w:themeColor="text1"/>
          <w:sz w:val="24"/>
          <w:szCs w:val="20"/>
          <w:shd w:val="clear" w:color="auto" w:fill="FFFFFF"/>
          <w:lang w:eastAsia="en-US"/>
        </w:rPr>
        <w:tab/>
        <w:t>Парфенова Екатерина</w:t>
      </w:r>
      <w:r w:rsidRPr="008A309A">
        <w:rPr>
          <w:rFonts w:ascii="Times New Roman" w:eastAsia="Calibri" w:hAnsi="Times New Roman"/>
          <w:color w:val="000000" w:themeColor="text1"/>
          <w:sz w:val="24"/>
          <w:szCs w:val="20"/>
          <w:shd w:val="clear" w:color="auto" w:fill="FFFFFF"/>
          <w:lang w:eastAsia="en-US"/>
        </w:rPr>
        <w:tab/>
        <w:t>Лицей 103</w:t>
      </w:r>
      <w:r w:rsidRPr="008A309A">
        <w:rPr>
          <w:rFonts w:ascii="Times New Roman" w:eastAsia="Calibri" w:hAnsi="Times New Roman"/>
          <w:color w:val="000000" w:themeColor="text1"/>
          <w:sz w:val="24"/>
          <w:szCs w:val="20"/>
          <w:shd w:val="clear" w:color="auto" w:fill="FFFFFF"/>
          <w:lang w:eastAsia="en-US"/>
        </w:rPr>
        <w:tab/>
        <w:t>Победитель регионального этапа</w:t>
      </w:r>
    </w:p>
    <w:p w14:paraId="75C88B59"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Результаты мероприятия Всероссийского этапа:</w:t>
      </w:r>
    </w:p>
    <w:p w14:paraId="2996BA1D"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Абсолютными победителями (1 место) в общем зачете стали:</w:t>
      </w:r>
    </w:p>
    <w:p w14:paraId="166EA9DA"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Беллер Марк и Писарева Анастасия, руководители Юргельян Елена Сергеевна и Одинцова Татьяна Анатольевна, центр цифровых технологий "Точка" при МБОУ Гимназия № 91 г. Железногорска, Красноярский край</w:t>
      </w:r>
    </w:p>
    <w:p w14:paraId="2E76D654"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Призером 2 степени финала VII Всероссийской олимпиады по 3D-технологиям в направлении «ДОМАШНЕЕ ЗАДАНИЕ. 3D-ART ОБЪЁМНОЕ РИСОВАНИЕ 7-8 кл» стали Клочкова Екатерина и Парфёнова Екатерина, руководитель Ломакина Галина Николаевна, МБОУ Лицей 103 «Гармония», г. Железногорск Красноярского края</w:t>
      </w:r>
    </w:p>
    <w:p w14:paraId="20092EF5"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Призером 2 степени финала VII Всероссийской олимпиады по 3D-технологиям в направлении «ОЧНОЕ ЗАДАНИЕ. 3D-ART ОБЪЁМНОЕ РИСОВАНИЕ» стали Арсибекова Анна и Пантюхина Екатерина, руководители Равочкина Анастасия Павловна и Котова Анна Андреевна, МАОУ Лицей №102, г. Железногорск Красноярского края</w:t>
      </w:r>
    </w:p>
    <w:p w14:paraId="1B5B29B3"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Призеры 3 степени финала VII Всероссийской олимпиады по 3D-технологиям в номинации «ДОМАШНЕЕ ЗАДАНИЕ. 3D-МОДЕЛИРОВАНИЕ 5-6 кл.» стали Сидоров Андрей и Данилин Игорь, руководитель Лазарев Роман Васильевич, Гавриков Леонид Николаевич, Красноярская детская железная дорога, г. Красноярск</w:t>
      </w:r>
    </w:p>
    <w:p w14:paraId="135B7074" w14:textId="77777777" w:rsidR="00BB4C72" w:rsidRPr="008A309A" w:rsidRDefault="003842CC" w:rsidP="008A309A">
      <w:pPr>
        <w:spacing w:after="0" w:line="240" w:lineRule="auto"/>
        <w:jc w:val="both"/>
        <w:rPr>
          <w:rFonts w:ascii="Times New Roman" w:eastAsia="Calibri" w:hAnsi="Times New Roman"/>
          <w:color w:val="000000" w:themeColor="text1"/>
          <w:sz w:val="24"/>
          <w:szCs w:val="20"/>
          <w:shd w:val="clear" w:color="auto" w:fill="FFFFFF"/>
          <w:lang w:eastAsia="en-US"/>
        </w:rPr>
      </w:pPr>
      <w:r w:rsidRPr="008A309A">
        <w:rPr>
          <w:rFonts w:ascii="Segoe UI Emoji" w:eastAsia="Calibri" w:hAnsi="Segoe UI Emoji" w:cs="Segoe UI Emoji"/>
          <w:color w:val="000000" w:themeColor="text1"/>
          <w:sz w:val="24"/>
          <w:szCs w:val="20"/>
          <w:shd w:val="clear" w:color="auto" w:fill="FFFFFF"/>
          <w:lang w:eastAsia="en-US"/>
        </w:rPr>
        <w:t>🥉</w:t>
      </w:r>
      <w:r w:rsidRPr="008A309A">
        <w:rPr>
          <w:rFonts w:ascii="Times New Roman" w:eastAsia="Calibri" w:hAnsi="Times New Roman"/>
          <w:color w:val="000000" w:themeColor="text1"/>
          <w:sz w:val="24"/>
          <w:szCs w:val="20"/>
          <w:shd w:val="clear" w:color="auto" w:fill="FFFFFF"/>
          <w:lang w:eastAsia="en-US"/>
        </w:rPr>
        <w:t xml:space="preserve">Призеры 3 степени финала VII Всероссийской олимпиады по 3D-технологиям в номинации «ДОМАШНЕЕ ЗАДАНИЕ. 3D-ART ОБЪЁМНОЕ РИСОВАНИЕ 5-6 кл» стали Сидоренко Виолетта и Рошкова Екатерина, руководитель Кубарева Ольга Григорьевна и Ломакина Галина Николаевна МБОУ Средняя школа № 100 и Лицей 103 "Гармония", г. Железногорск Красноярского края. </w:t>
      </w:r>
    </w:p>
    <w:p w14:paraId="35F5BD00" w14:textId="77777777" w:rsidR="00BB4C72" w:rsidRDefault="003842CC">
      <w:pPr>
        <w:spacing w:after="0" w:line="240" w:lineRule="auto"/>
        <w:jc w:val="center"/>
        <w:rPr>
          <w:rFonts w:asciiTheme="minorHAnsi" w:eastAsia="Calibri" w:hAnsiTheme="minorHAnsi"/>
          <w:b/>
          <w:bCs/>
          <w:color w:val="2E74B5" w:themeColor="accent1" w:themeShade="BF"/>
          <w:sz w:val="24"/>
          <w:szCs w:val="20"/>
          <w:shd w:val="clear" w:color="auto" w:fill="FFFFFF"/>
          <w:lang w:eastAsia="en-US"/>
        </w:rPr>
      </w:pPr>
      <w:r>
        <w:rPr>
          <w:rFonts w:asciiTheme="minorHAnsi" w:eastAsia="Calibri" w:hAnsiTheme="minorHAnsi"/>
          <w:b/>
          <w:bCs/>
          <w:noProof/>
          <w:color w:val="2E74B5" w:themeColor="accent1" w:themeShade="BF"/>
          <w:sz w:val="24"/>
          <w:szCs w:val="20"/>
          <w:shd w:val="clear" w:color="auto" w:fill="FFFFFF"/>
        </w:rPr>
        <w:drawing>
          <wp:inline distT="0" distB="0" distL="0" distR="0" wp14:anchorId="170ED52B" wp14:editId="2F149C0D">
            <wp:extent cx="4232563" cy="3174423"/>
            <wp:effectExtent l="0" t="0" r="0" b="6985"/>
            <wp:docPr id="22" name="Рисунок 22" descr="C:\Users\pedagog\Downloads\-5447622749313941627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dagog\Downloads\-5447622749313941627_12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44031" cy="3183024"/>
                    </a:xfrm>
                    <a:prstGeom prst="rect">
                      <a:avLst/>
                    </a:prstGeom>
                    <a:noFill/>
                    <a:ln>
                      <a:noFill/>
                    </a:ln>
                  </pic:spPr>
                </pic:pic>
              </a:graphicData>
            </a:graphic>
          </wp:inline>
        </w:drawing>
      </w:r>
    </w:p>
    <w:p w14:paraId="2F607EF2" w14:textId="77777777" w:rsidR="00BB4C72" w:rsidRDefault="00BB4C72">
      <w:pPr>
        <w:spacing w:after="0" w:line="240" w:lineRule="auto"/>
        <w:jc w:val="both"/>
        <w:rPr>
          <w:rFonts w:asciiTheme="minorHAnsi" w:eastAsia="Calibri" w:hAnsiTheme="minorHAnsi"/>
          <w:b/>
          <w:bCs/>
          <w:color w:val="2E74B5" w:themeColor="accent1" w:themeShade="BF"/>
          <w:sz w:val="24"/>
          <w:szCs w:val="20"/>
          <w:shd w:val="clear" w:color="auto" w:fill="FFFFFF"/>
          <w:lang w:eastAsia="en-US"/>
        </w:rPr>
      </w:pPr>
    </w:p>
    <w:p w14:paraId="23F2CA81" w14:textId="75700FBC" w:rsidR="00BB4C72" w:rsidRDefault="003842CC" w:rsidP="000408EB">
      <w:pPr>
        <w:spacing w:after="0" w:line="240" w:lineRule="auto"/>
        <w:jc w:val="center"/>
        <w:rPr>
          <w:rFonts w:asciiTheme="minorHAnsi" w:eastAsia="Calibri" w:hAnsiTheme="minorHAnsi"/>
          <w:b/>
          <w:bCs/>
          <w:color w:val="2E74B5" w:themeColor="accent1" w:themeShade="BF"/>
          <w:sz w:val="24"/>
          <w:szCs w:val="20"/>
          <w:shd w:val="clear" w:color="auto" w:fill="FFFFFF"/>
          <w:lang w:eastAsia="en-US"/>
        </w:rPr>
      </w:pPr>
      <w:r>
        <w:rPr>
          <w:rFonts w:asciiTheme="minorHAnsi" w:eastAsia="Calibri" w:hAnsiTheme="minorHAnsi"/>
          <w:b/>
          <w:bCs/>
          <w:noProof/>
          <w:color w:val="2E74B5" w:themeColor="accent1" w:themeShade="BF"/>
          <w:sz w:val="24"/>
          <w:szCs w:val="20"/>
          <w:shd w:val="clear" w:color="auto" w:fill="FFFFFF"/>
        </w:rPr>
        <w:lastRenderedPageBreak/>
        <w:drawing>
          <wp:inline distT="0" distB="0" distL="0" distR="0" wp14:anchorId="44B378DD" wp14:editId="34307D78">
            <wp:extent cx="2662029" cy="1996209"/>
            <wp:effectExtent l="0" t="0" r="5080" b="4445"/>
            <wp:docPr id="28" name="Рисунок 28" descr="C:\Users\pedagog\Downloads\-5415700155778318228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dagog\Downloads\-5415700155778318228_12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1670" cy="2003438"/>
                    </a:xfrm>
                    <a:prstGeom prst="rect">
                      <a:avLst/>
                    </a:prstGeom>
                    <a:noFill/>
                    <a:ln>
                      <a:noFill/>
                    </a:ln>
                  </pic:spPr>
                </pic:pic>
              </a:graphicData>
            </a:graphic>
          </wp:inline>
        </w:drawing>
      </w:r>
      <w:r w:rsidR="000408EB">
        <w:rPr>
          <w:rFonts w:asciiTheme="minorHAnsi" w:eastAsia="Calibri" w:hAnsiTheme="minorHAnsi"/>
          <w:b/>
          <w:bCs/>
          <w:color w:val="2E74B5" w:themeColor="accent1" w:themeShade="BF"/>
          <w:sz w:val="24"/>
          <w:szCs w:val="20"/>
          <w:shd w:val="clear" w:color="auto" w:fill="FFFFFF"/>
          <w:lang w:eastAsia="en-US"/>
        </w:rPr>
        <w:tab/>
      </w:r>
      <w:r w:rsidR="000408EB">
        <w:rPr>
          <w:rFonts w:asciiTheme="minorHAnsi" w:eastAsia="Calibri" w:hAnsiTheme="minorHAnsi"/>
          <w:b/>
          <w:bCs/>
          <w:color w:val="2E74B5" w:themeColor="accent1" w:themeShade="BF"/>
          <w:sz w:val="24"/>
          <w:szCs w:val="20"/>
          <w:shd w:val="clear" w:color="auto" w:fill="FFFFFF"/>
          <w:lang w:eastAsia="en-US"/>
        </w:rPr>
        <w:tab/>
      </w:r>
      <w:r>
        <w:rPr>
          <w:rFonts w:asciiTheme="minorHAnsi" w:eastAsia="Calibri" w:hAnsiTheme="minorHAnsi"/>
          <w:b/>
          <w:bCs/>
          <w:noProof/>
          <w:color w:val="2E74B5" w:themeColor="accent1" w:themeShade="BF"/>
          <w:sz w:val="24"/>
          <w:szCs w:val="20"/>
          <w:shd w:val="clear" w:color="auto" w:fill="FFFFFF"/>
        </w:rPr>
        <w:drawing>
          <wp:inline distT="0" distB="0" distL="0" distR="0" wp14:anchorId="434A2D80" wp14:editId="0FC0573A">
            <wp:extent cx="2659846" cy="1994573"/>
            <wp:effectExtent l="0" t="0" r="7620" b="5715"/>
            <wp:docPr id="31" name="Рисунок 31" descr="C:\Users\pedagog\Downloads\-5409298172016181784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dagog\Downloads\-5409298172016181784_12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343" cy="2006944"/>
                    </a:xfrm>
                    <a:prstGeom prst="rect">
                      <a:avLst/>
                    </a:prstGeom>
                    <a:noFill/>
                    <a:ln>
                      <a:noFill/>
                    </a:ln>
                  </pic:spPr>
                </pic:pic>
              </a:graphicData>
            </a:graphic>
          </wp:inline>
        </w:drawing>
      </w:r>
    </w:p>
    <w:p w14:paraId="344F805E" w14:textId="77777777" w:rsidR="00BB4C72" w:rsidRPr="008A309A" w:rsidRDefault="003842CC" w:rsidP="008A309A">
      <w:pPr>
        <w:pStyle w:val="ad"/>
        <w:numPr>
          <w:ilvl w:val="0"/>
          <w:numId w:val="54"/>
        </w:numPr>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Сотрудничество с МФТИ. Проект «Старт в инновации».</w:t>
      </w:r>
    </w:p>
    <w:p w14:paraId="68FC7741" w14:textId="750A9239"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У учеников будет возможность повысить компетенции в сфере проектной деятельности по естественным наукам, инженерии и технологическому предпринимательству. В сентябре 2022 года началась работа по данному направлению. Сотрудничество основывается плотно с инженерным спецклассом Физтех (8 А). Создано из заинтересованных школьников сообщество «Умнейшие». 16 школьников вошло в систему участия в конкурсах от ФИЗТЕХА.</w:t>
      </w:r>
      <w:r w:rsidR="00A73826" w:rsidRPr="008A309A">
        <w:rPr>
          <w:rFonts w:ascii="Times New Roman" w:eastAsia="Calibri" w:hAnsi="Times New Roman"/>
          <w:color w:val="000000" w:themeColor="text1"/>
          <w:sz w:val="24"/>
          <w:szCs w:val="20"/>
          <w:shd w:val="clear" w:color="auto" w:fill="FFFFFF"/>
          <w:lang w:eastAsia="en-US"/>
        </w:rPr>
        <w:t xml:space="preserve"> В состав этой группы и в проектную работу включился физик Ануфриева Ольга Викторовна.</w:t>
      </w:r>
      <w:r w:rsidRPr="008A309A">
        <w:rPr>
          <w:rFonts w:ascii="Times New Roman" w:eastAsia="Calibri" w:hAnsi="Times New Roman"/>
          <w:color w:val="000000" w:themeColor="text1"/>
          <w:sz w:val="24"/>
          <w:szCs w:val="20"/>
          <w:shd w:val="clear" w:color="auto" w:fill="FFFFFF"/>
          <w:lang w:eastAsia="en-US"/>
        </w:rPr>
        <w:t xml:space="preserve"> 1 педагог проучился и получил документ о повышении квалификации «Проектная и исследовательская  деятельность в рамках ФГОС».</w:t>
      </w:r>
    </w:p>
    <w:p w14:paraId="3877E20A"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xml:space="preserve">Треки были интересны, на следующий год планируется социальное проектирование переформатировать под направление данных треков. </w:t>
      </w:r>
    </w:p>
    <w:p w14:paraId="040A7737" w14:textId="43718510" w:rsidR="00BB4C72" w:rsidRPr="000408EB" w:rsidRDefault="003842CC" w:rsidP="008A309A">
      <w:pPr>
        <w:pStyle w:val="ad"/>
        <w:spacing w:after="0" w:line="240" w:lineRule="auto"/>
        <w:ind w:left="0"/>
        <w:jc w:val="both"/>
        <w:rPr>
          <w:rFonts w:ascii="Times New Roman" w:eastAsia="Calibri" w:hAnsi="Times New Roman"/>
          <w:b/>
          <w:bCs/>
          <w:color w:val="000000" w:themeColor="text1"/>
          <w:sz w:val="24"/>
          <w:szCs w:val="20"/>
          <w:shd w:val="clear" w:color="auto" w:fill="FFFFFF"/>
          <w:lang w:eastAsia="en-US"/>
        </w:rPr>
      </w:pPr>
      <w:r w:rsidRPr="000408EB">
        <w:rPr>
          <w:rFonts w:ascii="Times New Roman" w:eastAsia="Calibri" w:hAnsi="Times New Roman"/>
          <w:b/>
          <w:bCs/>
          <w:color w:val="000000" w:themeColor="text1"/>
          <w:sz w:val="24"/>
          <w:szCs w:val="20"/>
          <w:shd w:val="clear" w:color="auto" w:fill="FFFFFF"/>
          <w:lang w:eastAsia="en-US"/>
        </w:rPr>
        <w:t>Трек</w:t>
      </w:r>
      <w:r w:rsidR="000408EB">
        <w:rPr>
          <w:rFonts w:ascii="Times New Roman" w:eastAsia="Calibri" w:hAnsi="Times New Roman"/>
          <w:b/>
          <w:bCs/>
          <w:color w:val="000000" w:themeColor="text1"/>
          <w:sz w:val="24"/>
          <w:szCs w:val="20"/>
          <w:shd w:val="clear" w:color="auto" w:fill="FFFFFF"/>
          <w:lang w:eastAsia="en-US"/>
        </w:rPr>
        <w:t xml:space="preserve"> </w:t>
      </w:r>
      <w:r w:rsidRPr="000408EB">
        <w:rPr>
          <w:rFonts w:ascii="Times New Roman" w:eastAsia="Calibri" w:hAnsi="Times New Roman"/>
          <w:b/>
          <w:bCs/>
          <w:color w:val="000000" w:themeColor="text1"/>
          <w:sz w:val="24"/>
          <w:szCs w:val="20"/>
          <w:shd w:val="clear" w:color="auto" w:fill="FFFFFF"/>
          <w:lang w:eastAsia="en-US"/>
        </w:rPr>
        <w:t>«Компетенции исследователя»</w:t>
      </w:r>
    </w:p>
    <w:p w14:paraId="208C220B"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Преподаватели: АНОО «Физтех-лицей им.П.Л.Капицы, МФТИ, РХТУ им.Менделеева, ВКО Алмаз-Антей.</w:t>
      </w:r>
    </w:p>
    <w:p w14:paraId="3B02C827"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Что изучалось:</w:t>
      </w:r>
    </w:p>
    <w:p w14:paraId="74C556EF"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Как поставить проблему исследования и сформулировать гипотезу?</w:t>
      </w:r>
    </w:p>
    <w:p w14:paraId="51A4F5B3"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Как выявить и описать предмет и объект исследования?</w:t>
      </w:r>
    </w:p>
    <w:p w14:paraId="4072BD01"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Как подбирать методы исследования и работать с научной литературой?</w:t>
      </w:r>
    </w:p>
    <w:p w14:paraId="0CC99533"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Как представлять научную работу в разных форматах?</w:t>
      </w:r>
    </w:p>
    <w:p w14:paraId="2C6D8418"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Участников ждут:</w:t>
      </w:r>
    </w:p>
    <w:p w14:paraId="007159E6" w14:textId="00BC22C0"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xml:space="preserve"> Практические занятия на материале реальных кейсов в группах "Синтетиков" и "Аналитиков".</w:t>
      </w:r>
    </w:p>
    <w:p w14:paraId="1792837B" w14:textId="3FF742A0" w:rsidR="00BB4C72" w:rsidRPr="000408EB" w:rsidRDefault="003842CC" w:rsidP="008A309A">
      <w:pPr>
        <w:pStyle w:val="ad"/>
        <w:spacing w:after="0" w:line="240" w:lineRule="auto"/>
        <w:ind w:left="0"/>
        <w:jc w:val="both"/>
        <w:rPr>
          <w:rFonts w:ascii="Times New Roman" w:eastAsia="Calibri" w:hAnsi="Times New Roman"/>
          <w:b/>
          <w:bCs/>
          <w:color w:val="000000" w:themeColor="text1"/>
          <w:sz w:val="24"/>
          <w:szCs w:val="20"/>
          <w:shd w:val="clear" w:color="auto" w:fill="FFFFFF"/>
          <w:lang w:eastAsia="en-US"/>
        </w:rPr>
      </w:pPr>
      <w:r w:rsidRPr="000408EB">
        <w:rPr>
          <w:rFonts w:ascii="Times New Roman" w:eastAsia="Calibri" w:hAnsi="Times New Roman"/>
          <w:b/>
          <w:bCs/>
          <w:color w:val="000000" w:themeColor="text1"/>
          <w:sz w:val="24"/>
          <w:szCs w:val="20"/>
          <w:shd w:val="clear" w:color="auto" w:fill="FFFFFF"/>
          <w:lang w:eastAsia="en-US"/>
        </w:rPr>
        <w:t>Трек «Инженерные компетенции»</w:t>
      </w:r>
    </w:p>
    <w:p w14:paraId="6ACABEA1" w14:textId="00CD704F"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Преподаватели: эксперты “Старта в инновации", преподаватели Московского авиационного института и инженеры АО «Корпорация «МИТ»</w:t>
      </w:r>
    </w:p>
    <w:p w14:paraId="7F000DA0" w14:textId="0B0180A2"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4 инженерных направления:</w:t>
      </w:r>
    </w:p>
    <w:p w14:paraId="4017A158" w14:textId="1EA4C399"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 xml:space="preserve"> Проектирование, разработка автоматизированных/роботизированных систем,</w:t>
      </w:r>
    </w:p>
    <w:p w14:paraId="65958E4C" w14:textId="27C4DDD6"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Разработка устройства/механизма, разработка мобильного приложения,</w:t>
      </w:r>
    </w:p>
    <w:p w14:paraId="3580F7F0" w14:textId="5AECEC49" w:rsidR="00BB4C72" w:rsidRPr="008A309A" w:rsidRDefault="000408EB"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Pr>
          <w:rFonts w:asciiTheme="minorHAnsi" w:eastAsia="Calibri" w:hAnsiTheme="minorHAnsi"/>
          <w:b/>
          <w:bCs/>
          <w:noProof/>
          <w:color w:val="2E74B5" w:themeColor="accent1" w:themeShade="BF"/>
          <w:sz w:val="24"/>
          <w:szCs w:val="20"/>
          <w:shd w:val="clear" w:color="auto" w:fill="FFFFFF"/>
        </w:rPr>
        <w:drawing>
          <wp:anchor distT="0" distB="0" distL="114300" distR="114300" simplePos="0" relativeHeight="251647488" behindDoc="0" locked="0" layoutInCell="1" allowOverlap="1" wp14:anchorId="60DF09BC" wp14:editId="576D4087">
            <wp:simplePos x="0" y="0"/>
            <wp:positionH relativeFrom="column">
              <wp:posOffset>3320415</wp:posOffset>
            </wp:positionH>
            <wp:positionV relativeFrom="paragraph">
              <wp:posOffset>16510</wp:posOffset>
            </wp:positionV>
            <wp:extent cx="2584450" cy="1938655"/>
            <wp:effectExtent l="0" t="0" r="6350" b="4445"/>
            <wp:wrapThrough wrapText="bothSides">
              <wp:wrapPolygon edited="0">
                <wp:start x="0" y="0"/>
                <wp:lineTo x="0" y="21437"/>
                <wp:lineTo x="21494" y="21437"/>
                <wp:lineTo x="21494" y="0"/>
                <wp:lineTo x="0" y="0"/>
              </wp:wrapPolygon>
            </wp:wrapThrough>
            <wp:docPr id="58" name="Рисунок 58" descr="C:\Users\pedagog\Downloads\IMG_20230222_144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dagog\Downloads\IMG_20230222_144330.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84450" cy="193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CC" w:rsidRPr="008A309A">
        <w:rPr>
          <w:rFonts w:ascii="Times New Roman" w:eastAsia="Calibri" w:hAnsi="Times New Roman"/>
          <w:color w:val="000000" w:themeColor="text1"/>
          <w:sz w:val="24"/>
          <w:szCs w:val="20"/>
          <w:shd w:val="clear" w:color="auto" w:fill="FFFFFF"/>
          <w:lang w:eastAsia="en-US"/>
        </w:rPr>
        <w:t xml:space="preserve"> организация производства.</w:t>
      </w:r>
    </w:p>
    <w:p w14:paraId="3DD6E9EC" w14:textId="580BE214" w:rsidR="00BB4C72" w:rsidRPr="000408EB" w:rsidRDefault="003842CC" w:rsidP="008A309A">
      <w:pPr>
        <w:pStyle w:val="ad"/>
        <w:spacing w:after="0" w:line="240" w:lineRule="auto"/>
        <w:ind w:left="0"/>
        <w:jc w:val="both"/>
        <w:rPr>
          <w:rFonts w:ascii="Times New Roman" w:eastAsia="Calibri" w:hAnsi="Times New Roman"/>
          <w:b/>
          <w:bCs/>
          <w:color w:val="000000" w:themeColor="text1"/>
          <w:sz w:val="24"/>
          <w:szCs w:val="20"/>
          <w:shd w:val="clear" w:color="auto" w:fill="FFFFFF"/>
          <w:lang w:eastAsia="en-US"/>
        </w:rPr>
      </w:pPr>
      <w:r w:rsidRPr="000408EB">
        <w:rPr>
          <w:rFonts w:ascii="Times New Roman" w:eastAsia="Calibri" w:hAnsi="Times New Roman"/>
          <w:b/>
          <w:bCs/>
          <w:color w:val="000000" w:themeColor="text1"/>
          <w:sz w:val="24"/>
          <w:szCs w:val="20"/>
          <w:shd w:val="clear" w:color="auto" w:fill="FFFFFF"/>
          <w:lang w:eastAsia="en-US"/>
        </w:rPr>
        <w:t>Трек «Компетенции технологического предпринимателя»</w:t>
      </w:r>
    </w:p>
    <w:p w14:paraId="78D8C797" w14:textId="1FD6979A"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Преподаватели: фаундеры старт-апов и сотрудники технологичных компаний при поддержке команды направления "Технологическое предпринимательство" "Старта в инновации”.</w:t>
      </w:r>
    </w:p>
    <w:p w14:paraId="2F6DE949" w14:textId="77777777" w:rsidR="00BB4C72" w:rsidRPr="008A309A" w:rsidRDefault="003842CC"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r w:rsidRPr="008A309A">
        <w:rPr>
          <w:rFonts w:ascii="Times New Roman" w:eastAsia="Calibri" w:hAnsi="Times New Roman"/>
          <w:color w:val="000000" w:themeColor="text1"/>
          <w:sz w:val="24"/>
          <w:szCs w:val="20"/>
          <w:shd w:val="clear" w:color="auto" w:fill="FFFFFF"/>
          <w:lang w:eastAsia="en-US"/>
        </w:rPr>
        <w:t>В конкурсе среди школьников «Старт в инновации» финалистами стали Елфимова Варвара и Бакланов Лев.</w:t>
      </w:r>
    </w:p>
    <w:p w14:paraId="269B720F" w14:textId="77777777" w:rsidR="00BB4C72" w:rsidRPr="008A309A" w:rsidRDefault="00BB4C72" w:rsidP="008A309A">
      <w:pPr>
        <w:pStyle w:val="ad"/>
        <w:spacing w:after="0" w:line="240" w:lineRule="auto"/>
        <w:ind w:left="0"/>
        <w:jc w:val="both"/>
        <w:rPr>
          <w:rFonts w:ascii="Times New Roman" w:eastAsia="Calibri" w:hAnsi="Times New Roman"/>
          <w:color w:val="000000" w:themeColor="text1"/>
          <w:sz w:val="24"/>
          <w:szCs w:val="20"/>
          <w:shd w:val="clear" w:color="auto" w:fill="FFFFFF"/>
          <w:lang w:eastAsia="en-US"/>
        </w:rPr>
      </w:pPr>
    </w:p>
    <w:p w14:paraId="4AA0CC2C" w14:textId="77777777" w:rsidR="001841FF" w:rsidRPr="000408EB" w:rsidRDefault="001841FF" w:rsidP="000408EB">
      <w:pPr>
        <w:pStyle w:val="ad"/>
        <w:numPr>
          <w:ilvl w:val="0"/>
          <w:numId w:val="54"/>
        </w:numPr>
        <w:spacing w:after="0" w:line="240" w:lineRule="auto"/>
        <w:ind w:left="284"/>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lastRenderedPageBreak/>
        <w:t>В рамках проектной работы для повышения компетенций</w:t>
      </w:r>
      <w:r w:rsidR="00B921FC" w:rsidRPr="000408EB">
        <w:rPr>
          <w:rFonts w:ascii="Times New Roman" w:hAnsi="Times New Roman"/>
          <w:bCs/>
          <w:color w:val="000000" w:themeColor="text1"/>
          <w:sz w:val="24"/>
          <w:szCs w:val="24"/>
        </w:rPr>
        <w:t xml:space="preserve"> проводятся ежегодные погружения для Атом классов и спецклассов. Обычно погружения проходят на базе лагеря Орбита силами классных руководителей и приглашенных преподавателей ВУЗов. </w:t>
      </w:r>
    </w:p>
    <w:p w14:paraId="15C58FB3" w14:textId="77777777" w:rsidR="00B921FC" w:rsidRPr="000408EB" w:rsidRDefault="00B921FC" w:rsidP="000408EB">
      <w:pPr>
        <w:pStyle w:val="ad"/>
        <w:spacing w:after="0" w:line="240" w:lineRule="auto"/>
        <w:ind w:left="284"/>
        <w:jc w:val="both"/>
        <w:rPr>
          <w:rFonts w:ascii="Times New Roman" w:hAnsi="Times New Roman"/>
          <w:bCs/>
          <w:noProof/>
          <w:color w:val="000000" w:themeColor="text1"/>
          <w:sz w:val="24"/>
          <w:szCs w:val="24"/>
        </w:rPr>
      </w:pPr>
      <w:r w:rsidRPr="000408EB">
        <w:rPr>
          <w:rFonts w:ascii="Times New Roman" w:hAnsi="Times New Roman"/>
          <w:bCs/>
          <w:color w:val="000000" w:themeColor="text1"/>
          <w:sz w:val="24"/>
          <w:szCs w:val="24"/>
        </w:rPr>
        <w:t xml:space="preserve">28-29 апреля 2022 года состоялось выездное погружение в ДОЦ "Орбита" в специализированных 10-11 Атомклассах в рамках проекта Школы Росатом совместно с преподавателями СибГУ им. М.Ф. Решетнева. Гимназисты углубленно занимались физикой, информатикой, математикой и химией. Выражаем благодарность Сибирскому государственному университету науки и технологий им. М.Ф. Решетнева, ректору Акбулатову Эдхаму Шукриевичу и Декану факультета довузовской и фундаментальной подготовки Лис Елене Валерьевне за помощь в организации погружения. Огромное спасибо педагогическому составу СибГУ за содержательные занятия, которые помогут Гимназистам разобраться в сложных заданиях ЕГЭ и может быть в дальнейшем рассматривать поступление в данное учебное учреждение . Занятия вели старший преподаватель кафедры технической физики Пашковский Андрей Васильевич, доцент кафедры высшей математики Мартынова Лариса Александровна, студент 5 курса института химических технологий Губин Дмитрий Денисович, преподаватель высшей категории по информатике Безруких Ольга Юрьевна. </w:t>
      </w:r>
    </w:p>
    <w:p w14:paraId="57268617" w14:textId="082C3ADF" w:rsidR="00B921FC" w:rsidRPr="000408EB" w:rsidRDefault="00B921FC" w:rsidP="000408EB">
      <w:pPr>
        <w:pStyle w:val="ad"/>
        <w:spacing w:after="0" w:line="240" w:lineRule="auto"/>
        <w:ind w:left="284"/>
        <w:jc w:val="center"/>
        <w:rPr>
          <w:rFonts w:ascii="Times New Roman" w:hAnsi="Times New Roman"/>
          <w:bCs/>
          <w:color w:val="000000" w:themeColor="text1"/>
          <w:sz w:val="24"/>
          <w:szCs w:val="24"/>
        </w:rPr>
      </w:pPr>
      <w:r w:rsidRPr="000408EB">
        <w:rPr>
          <w:rFonts w:ascii="Times New Roman" w:hAnsi="Times New Roman"/>
          <w:bCs/>
          <w:noProof/>
          <w:color w:val="000000" w:themeColor="text1"/>
          <w:sz w:val="24"/>
          <w:szCs w:val="24"/>
        </w:rPr>
        <w:drawing>
          <wp:inline distT="0" distB="0" distL="0" distR="0" wp14:anchorId="0271CEEE" wp14:editId="7A7EEDCA">
            <wp:extent cx="2539472" cy="1905000"/>
            <wp:effectExtent l="0" t="0" r="0" b="0"/>
            <wp:docPr id="21523" name="Рисунок 21523" descr="E:\для акта самообследования\погр 1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для акта самообследования\погр 11c.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55191" cy="1916791"/>
                    </a:xfrm>
                    <a:prstGeom prst="rect">
                      <a:avLst/>
                    </a:prstGeom>
                    <a:noFill/>
                    <a:ln>
                      <a:noFill/>
                    </a:ln>
                  </pic:spPr>
                </pic:pic>
              </a:graphicData>
            </a:graphic>
          </wp:inline>
        </w:drawing>
      </w:r>
      <w:r w:rsidR="000408EB">
        <w:rPr>
          <w:rFonts w:ascii="Times New Roman" w:hAnsi="Times New Roman"/>
          <w:bCs/>
          <w:color w:val="000000" w:themeColor="text1"/>
          <w:sz w:val="24"/>
          <w:szCs w:val="24"/>
        </w:rPr>
        <w:tab/>
      </w:r>
      <w:r w:rsidRPr="000408EB">
        <w:rPr>
          <w:rFonts w:ascii="Times New Roman" w:hAnsi="Times New Roman"/>
          <w:bCs/>
          <w:noProof/>
          <w:color w:val="000000" w:themeColor="text1"/>
          <w:sz w:val="24"/>
          <w:szCs w:val="24"/>
        </w:rPr>
        <w:drawing>
          <wp:inline distT="0" distB="0" distL="0" distR="0" wp14:anchorId="4C26AE2E" wp14:editId="0DE08B5C">
            <wp:extent cx="2442199" cy="1831844"/>
            <wp:effectExtent l="0" t="0" r="0" b="0"/>
            <wp:docPr id="21524" name="Рисунок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0636" cy="1853174"/>
                    </a:xfrm>
                    <a:prstGeom prst="rect">
                      <a:avLst/>
                    </a:prstGeom>
                    <a:noFill/>
                  </pic:spPr>
                </pic:pic>
              </a:graphicData>
            </a:graphic>
          </wp:inline>
        </w:drawing>
      </w:r>
    </w:p>
    <w:p w14:paraId="3532ADCB" w14:textId="77777777" w:rsidR="00B921FC" w:rsidRDefault="00B921FC" w:rsidP="00B921FC">
      <w:pPr>
        <w:pStyle w:val="ad"/>
        <w:spacing w:after="0" w:line="240" w:lineRule="auto"/>
        <w:ind w:left="927"/>
        <w:jc w:val="both"/>
        <w:rPr>
          <w:rFonts w:ascii="Times New Roman" w:hAnsi="Times New Roman"/>
          <w:b/>
          <w:color w:val="1F4E79" w:themeColor="accent1" w:themeShade="80"/>
          <w:sz w:val="24"/>
          <w:szCs w:val="24"/>
        </w:rPr>
      </w:pPr>
    </w:p>
    <w:p w14:paraId="74420542" w14:textId="77777777" w:rsidR="00B921FC" w:rsidRDefault="00B921FC" w:rsidP="00B921FC">
      <w:pPr>
        <w:pStyle w:val="ad"/>
        <w:spacing w:after="0" w:line="240" w:lineRule="auto"/>
        <w:ind w:left="927"/>
        <w:jc w:val="both"/>
        <w:rPr>
          <w:rFonts w:ascii="Times New Roman" w:hAnsi="Times New Roman"/>
          <w:b/>
          <w:color w:val="1F4E79" w:themeColor="accent1" w:themeShade="80"/>
          <w:sz w:val="24"/>
          <w:szCs w:val="24"/>
        </w:rPr>
      </w:pPr>
      <w:r w:rsidRPr="00B921FC">
        <w:rPr>
          <w:rFonts w:ascii="Times New Roman" w:hAnsi="Times New Roman"/>
          <w:b/>
          <w:noProof/>
          <w:color w:val="1F4E79" w:themeColor="accent1" w:themeShade="80"/>
          <w:sz w:val="24"/>
          <w:szCs w:val="24"/>
        </w:rPr>
        <w:drawing>
          <wp:inline distT="0" distB="0" distL="0" distR="0" wp14:anchorId="0B704A39" wp14:editId="731BBB45">
            <wp:extent cx="4873075" cy="2743200"/>
            <wp:effectExtent l="0" t="0" r="3810" b="0"/>
            <wp:docPr id="21513" name="Рисунок 21513" descr="E:\для акта самообследования\погруж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для акта самообследования\погруж 1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901647" cy="2759284"/>
                    </a:xfrm>
                    <a:prstGeom prst="rect">
                      <a:avLst/>
                    </a:prstGeom>
                    <a:noFill/>
                    <a:ln>
                      <a:noFill/>
                    </a:ln>
                  </pic:spPr>
                </pic:pic>
              </a:graphicData>
            </a:graphic>
          </wp:inline>
        </w:drawing>
      </w:r>
    </w:p>
    <w:p w14:paraId="29D5E8C5" w14:textId="77777777" w:rsidR="000408EB" w:rsidRDefault="00B921FC" w:rsidP="000408EB">
      <w:pPr>
        <w:pStyle w:val="ad"/>
        <w:spacing w:after="0" w:line="240" w:lineRule="auto"/>
        <w:ind w:left="0"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Стоить отметить еще городское погружение инженерных спецклассов. Со 2 по 6 сентября 2022 года наши гимназисты и педагоги находились на инженерном погружении проекта "Новая Орбита". Смена организована и проводилась при поддержке АО «ИСС», гимназии "Универс" г.Красноярска, Управления образования, СЮТ, ЦМИТ "Лаборатория 123" и образовательных учреждений г. Железногорска. В проекте участвовало 200 школьников Красноярска и Железногорска. В этом году межмуниципальный </w:t>
      </w:r>
      <w:r w:rsidRPr="000408EB">
        <w:rPr>
          <w:rFonts w:ascii="Times New Roman" w:hAnsi="Times New Roman"/>
          <w:bCs/>
          <w:color w:val="000000" w:themeColor="text1"/>
          <w:sz w:val="24"/>
          <w:szCs w:val="24"/>
        </w:rPr>
        <w:lastRenderedPageBreak/>
        <w:t>образовательный проект посвящён космической тематике. Для школьников молодые инженеры железногорского спутникостроительного предприятия проводили «Космическое погружение». Педагоги г. Железногорска и Гимназии "Универс" вели специальные курсы и лекции по математике, физике, информатике, археологии, 3D моделированию и другим наукам.</w:t>
      </w:r>
    </w:p>
    <w:p w14:paraId="15457F9B" w14:textId="128A9D40" w:rsidR="00B921FC" w:rsidRPr="000408EB" w:rsidRDefault="00B921FC" w:rsidP="000408EB">
      <w:pPr>
        <w:pStyle w:val="ad"/>
        <w:spacing w:after="0" w:line="240" w:lineRule="auto"/>
        <w:ind w:left="0"/>
        <w:jc w:val="center"/>
        <w:rPr>
          <w:rFonts w:ascii="Times New Roman" w:hAnsi="Times New Roman"/>
          <w:bCs/>
          <w:color w:val="000000" w:themeColor="text1"/>
          <w:sz w:val="24"/>
          <w:szCs w:val="24"/>
        </w:rPr>
      </w:pPr>
      <w:r w:rsidRPr="000408EB">
        <w:rPr>
          <w:rFonts w:ascii="Times New Roman" w:hAnsi="Times New Roman"/>
          <w:bCs/>
          <w:noProof/>
          <w:color w:val="000000" w:themeColor="text1"/>
          <w:sz w:val="24"/>
          <w:szCs w:val="24"/>
        </w:rPr>
        <w:drawing>
          <wp:inline distT="0" distB="0" distL="0" distR="0" wp14:anchorId="3371F538" wp14:editId="35D93F55">
            <wp:extent cx="2420226" cy="1815548"/>
            <wp:effectExtent l="0" t="0" r="0" b="0"/>
            <wp:docPr id="21527" name="Рисунок 21527" descr="E:\для акта самообследования\инжен шк3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для акта самообследования\инжен шк3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31650" cy="1824118"/>
                    </a:xfrm>
                    <a:prstGeom prst="rect">
                      <a:avLst/>
                    </a:prstGeom>
                    <a:noFill/>
                    <a:ln>
                      <a:noFill/>
                    </a:ln>
                  </pic:spPr>
                </pic:pic>
              </a:graphicData>
            </a:graphic>
          </wp:inline>
        </w:drawing>
      </w:r>
      <w:r w:rsidR="000408EB">
        <w:rPr>
          <w:rFonts w:ascii="Times New Roman" w:hAnsi="Times New Roman"/>
          <w:bCs/>
          <w:color w:val="000000" w:themeColor="text1"/>
          <w:sz w:val="24"/>
          <w:szCs w:val="24"/>
        </w:rPr>
        <w:tab/>
      </w:r>
      <w:r w:rsidRPr="000408EB">
        <w:rPr>
          <w:rFonts w:ascii="Times New Roman" w:hAnsi="Times New Roman"/>
          <w:bCs/>
          <w:noProof/>
          <w:color w:val="000000" w:themeColor="text1"/>
          <w:sz w:val="24"/>
          <w:szCs w:val="24"/>
        </w:rPr>
        <w:drawing>
          <wp:inline distT="0" distB="0" distL="0" distR="0" wp14:anchorId="6A5F7F7C" wp14:editId="6CAAAF8E">
            <wp:extent cx="2424347" cy="1818640"/>
            <wp:effectExtent l="0" t="0" r="0" b="0"/>
            <wp:docPr id="21525" name="Рисунок 21525" descr="E:\для акта самообследования\инжен шк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для акта самообследования\инжен шк 5c.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64438" cy="1848715"/>
                    </a:xfrm>
                    <a:prstGeom prst="rect">
                      <a:avLst/>
                    </a:prstGeom>
                    <a:noFill/>
                    <a:ln>
                      <a:noFill/>
                    </a:ln>
                  </pic:spPr>
                </pic:pic>
              </a:graphicData>
            </a:graphic>
          </wp:inline>
        </w:drawing>
      </w:r>
    </w:p>
    <w:p w14:paraId="263D1FFF" w14:textId="77777777" w:rsidR="009D4BB2" w:rsidRPr="000408EB" w:rsidRDefault="009D4BB2" w:rsidP="000408EB">
      <w:pPr>
        <w:pStyle w:val="ad"/>
        <w:numPr>
          <w:ilvl w:val="0"/>
          <w:numId w:val="54"/>
        </w:numPr>
        <w:spacing w:after="0" w:line="240" w:lineRule="auto"/>
        <w:ind w:left="426"/>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Ежегодно на базе Гимназии 91 проводится региональный этап олимпиады и защиты проектных работ «13 элемент. </w:t>
      </w:r>
      <w:r w:rsidRPr="000408EB">
        <w:rPr>
          <w:rFonts w:ascii="Times New Roman" w:hAnsi="Times New Roman"/>
          <w:bCs/>
          <w:color w:val="000000" w:themeColor="text1"/>
          <w:sz w:val="24"/>
          <w:szCs w:val="24"/>
          <w:lang w:val="en-US"/>
        </w:rPr>
        <w:t>AL</w:t>
      </w:r>
      <w:r w:rsidRPr="000408EB">
        <w:rPr>
          <w:rFonts w:ascii="Times New Roman" w:hAnsi="Times New Roman"/>
          <w:bCs/>
          <w:color w:val="000000" w:themeColor="text1"/>
          <w:sz w:val="24"/>
          <w:szCs w:val="24"/>
        </w:rPr>
        <w:t>химия будущего». Вот уже в течение 5 лет мы являемся муниципальным координатором данной олимпиады (регионального этапа). Олимпиада идет в партнерстве с СФУ Институтом Цветных металлов при поддержке РУСАЛ.</w:t>
      </w:r>
    </w:p>
    <w:p w14:paraId="12014671" w14:textId="14F0DA1E" w:rsidR="009D4BB2" w:rsidRPr="000408EB" w:rsidRDefault="00E30631" w:rsidP="000408EB">
      <w:pPr>
        <w:pStyle w:val="ad"/>
        <w:spacing w:after="0" w:line="240" w:lineRule="auto"/>
        <w:ind w:left="0"/>
        <w:jc w:val="center"/>
        <w:rPr>
          <w:rFonts w:ascii="Times New Roman" w:hAnsi="Times New Roman"/>
          <w:bCs/>
          <w:color w:val="000000" w:themeColor="text1"/>
          <w:sz w:val="24"/>
          <w:szCs w:val="24"/>
        </w:rPr>
      </w:pPr>
      <w:r w:rsidRPr="000408EB">
        <w:rPr>
          <w:rFonts w:ascii="Times New Roman" w:hAnsi="Times New Roman"/>
          <w:bCs/>
          <w:noProof/>
          <w:color w:val="000000" w:themeColor="text1"/>
          <w:sz w:val="24"/>
          <w:szCs w:val="24"/>
        </w:rPr>
        <w:drawing>
          <wp:inline distT="0" distB="0" distL="0" distR="0" wp14:anchorId="6B1DCFEC" wp14:editId="3DE217CC">
            <wp:extent cx="4152900" cy="1969362"/>
            <wp:effectExtent l="0" t="0" r="0" b="0"/>
            <wp:docPr id="21528" name="Рисунок 21528" descr="E:\для акта самообследования\алхимия победите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для акта самообследования\алхимия победители.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27130" cy="2004563"/>
                    </a:xfrm>
                    <a:prstGeom prst="rect">
                      <a:avLst/>
                    </a:prstGeom>
                    <a:noFill/>
                    <a:ln>
                      <a:noFill/>
                    </a:ln>
                  </pic:spPr>
                </pic:pic>
              </a:graphicData>
            </a:graphic>
          </wp:inline>
        </w:drawing>
      </w:r>
      <w:r w:rsidR="000408EB">
        <w:rPr>
          <w:rFonts w:ascii="Times New Roman" w:hAnsi="Times New Roman"/>
          <w:bCs/>
          <w:color w:val="000000" w:themeColor="text1"/>
          <w:sz w:val="24"/>
          <w:szCs w:val="24"/>
        </w:rPr>
        <w:tab/>
      </w:r>
      <w:r w:rsidRPr="000408EB">
        <w:rPr>
          <w:rFonts w:ascii="Times New Roman" w:hAnsi="Times New Roman"/>
          <w:bCs/>
          <w:noProof/>
          <w:color w:val="000000" w:themeColor="text1"/>
          <w:sz w:val="24"/>
          <w:szCs w:val="24"/>
        </w:rPr>
        <w:drawing>
          <wp:inline distT="0" distB="0" distL="0" distR="0" wp14:anchorId="33A63D26" wp14:editId="0B8497E0">
            <wp:extent cx="1155931" cy="1990388"/>
            <wp:effectExtent l="0" t="0" r="6350" b="0"/>
            <wp:docPr id="21529" name="Рисунок 21529" descr="E:\для акта самообследования\учитель ис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ля акта самообследования\учитель исл.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1165199" cy="2006346"/>
                    </a:xfrm>
                    <a:prstGeom prst="rect">
                      <a:avLst/>
                    </a:prstGeom>
                    <a:noFill/>
                    <a:ln>
                      <a:noFill/>
                    </a:ln>
                  </pic:spPr>
                </pic:pic>
              </a:graphicData>
            </a:graphic>
          </wp:inline>
        </w:drawing>
      </w:r>
    </w:p>
    <w:p w14:paraId="29AA30B0" w14:textId="77777777" w:rsidR="00E30631" w:rsidRPr="000408EB" w:rsidRDefault="00E30631" w:rsidP="000408EB">
      <w:pPr>
        <w:pStyle w:val="ad"/>
        <w:numPr>
          <w:ilvl w:val="0"/>
          <w:numId w:val="54"/>
        </w:numPr>
        <w:spacing w:after="0" w:line="240" w:lineRule="auto"/>
        <w:ind w:left="0"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Мы стали участниками нового проекта в 2021, а 2022 данный проект продолжился. Авторами проекта является госкорпорация Росатома.  Проект называется «MISSION: TALENT В ДЕЙСТВИИ». В рамках проекта набрана группа    школьников для занятий с работниками ГХК - ЛИДЕРАМИ СОРЕВНОВАНИЙ ПО МЕТОДИКЕ WORLDSKILLS. В рамках реализации локальной дорожной карты «Mission: Talent» специалисты Горно-химического комбината организовали для учителей и школьников Железногорска встречу-знакомство с одной из приоритетных для предприятия компетенций «Инженерный дизайн CAD». </w:t>
      </w:r>
      <w:r w:rsidR="00B81067" w:rsidRPr="000408EB">
        <w:rPr>
          <w:rFonts w:ascii="Times New Roman" w:hAnsi="Times New Roman"/>
          <w:bCs/>
          <w:color w:val="000000" w:themeColor="text1"/>
          <w:sz w:val="24"/>
          <w:szCs w:val="24"/>
        </w:rPr>
        <w:t>З</w:t>
      </w:r>
      <w:r w:rsidRPr="000408EB">
        <w:rPr>
          <w:rFonts w:ascii="Times New Roman" w:hAnsi="Times New Roman"/>
          <w:bCs/>
          <w:color w:val="000000" w:themeColor="text1"/>
          <w:sz w:val="24"/>
          <w:szCs w:val="24"/>
        </w:rPr>
        <w:t>анятие для пятнадцати учеников и их наставников пров</w:t>
      </w:r>
      <w:r w:rsidR="00B81067" w:rsidRPr="000408EB">
        <w:rPr>
          <w:rFonts w:ascii="Times New Roman" w:hAnsi="Times New Roman"/>
          <w:bCs/>
          <w:color w:val="000000" w:themeColor="text1"/>
          <w:sz w:val="24"/>
          <w:szCs w:val="24"/>
        </w:rPr>
        <w:t>одили</w:t>
      </w:r>
      <w:r w:rsidRPr="000408EB">
        <w:rPr>
          <w:rFonts w:ascii="Times New Roman" w:hAnsi="Times New Roman"/>
          <w:bCs/>
          <w:color w:val="000000" w:themeColor="text1"/>
          <w:sz w:val="24"/>
          <w:szCs w:val="24"/>
        </w:rPr>
        <w:t xml:space="preserve"> на базе школы №95 инженер УГМ ГХК Алексей Горовой и студент партнерского вуза СибГУ Павел Асеев - оба победители национального чемпионата профессий высокотехнологичных отраслей WorldSkills Hi-Tech 2021 и 2020 годов соответственно. </w:t>
      </w:r>
    </w:p>
    <w:p w14:paraId="011AA9B5" w14:textId="77777777" w:rsidR="00E30631" w:rsidRPr="000408EB" w:rsidRDefault="00E30631" w:rsidP="000408EB">
      <w:pPr>
        <w:pStyle w:val="ad"/>
        <w:spacing w:after="0" w:line="240" w:lineRule="auto"/>
        <w:ind w:left="0"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Школьники и учителя смогли задать вопросы, узнать о том, как проходят чемпионаты профессионального мастерства, а также о планах. Юниорское движение WorldSkills будет развиваться и на уровне отрасли, и в Железногорске. В частности, с 30 апреля стартует серия онлайн-лабораторий юниоров Росатома по многим компетенциям, в том числе - «Инженерный дизайн CAD». Зарегистрироваться для участия можно на портале juniorrosatom.team.  </w:t>
      </w:r>
    </w:p>
    <w:p w14:paraId="76ED2917" w14:textId="77777777" w:rsidR="00E30631" w:rsidRPr="000408EB" w:rsidRDefault="00B81067" w:rsidP="000408EB">
      <w:pPr>
        <w:pStyle w:val="ad"/>
        <w:spacing w:after="0" w:line="240" w:lineRule="auto"/>
        <w:ind w:left="0"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З</w:t>
      </w:r>
      <w:r w:rsidR="00E30631" w:rsidRPr="000408EB">
        <w:rPr>
          <w:rFonts w:ascii="Times New Roman" w:hAnsi="Times New Roman"/>
          <w:bCs/>
          <w:color w:val="000000" w:themeColor="text1"/>
          <w:sz w:val="24"/>
          <w:szCs w:val="24"/>
        </w:rPr>
        <w:t>адача</w:t>
      </w:r>
      <w:r w:rsidRPr="000408EB">
        <w:rPr>
          <w:rFonts w:ascii="Times New Roman" w:hAnsi="Times New Roman"/>
          <w:bCs/>
          <w:color w:val="000000" w:themeColor="text1"/>
          <w:sz w:val="24"/>
          <w:szCs w:val="24"/>
        </w:rPr>
        <w:t xml:space="preserve"> проекта</w:t>
      </w:r>
      <w:r w:rsidR="00E30631" w:rsidRPr="000408EB">
        <w:rPr>
          <w:rFonts w:ascii="Times New Roman" w:hAnsi="Times New Roman"/>
          <w:bCs/>
          <w:color w:val="000000" w:themeColor="text1"/>
          <w:sz w:val="24"/>
          <w:szCs w:val="24"/>
        </w:rPr>
        <w:t xml:space="preserve"> - повысить интерес юниоров к техническим специальностям и подготовить их для выступления на состязаниях более высокого уровня. </w:t>
      </w:r>
    </w:p>
    <w:p w14:paraId="034E5B3C" w14:textId="3EC6B409" w:rsidR="00B81067" w:rsidRPr="000408EB" w:rsidRDefault="00E30631" w:rsidP="000408EB">
      <w:pPr>
        <w:pStyle w:val="ad"/>
        <w:spacing w:after="0" w:line="240" w:lineRule="auto"/>
        <w:ind w:left="0" w:firstLine="567"/>
        <w:jc w:val="center"/>
        <w:rPr>
          <w:rFonts w:ascii="Times New Roman" w:hAnsi="Times New Roman"/>
          <w:bCs/>
          <w:color w:val="000000" w:themeColor="text1"/>
          <w:sz w:val="24"/>
          <w:szCs w:val="24"/>
        </w:rPr>
      </w:pPr>
      <w:r w:rsidRPr="000408EB">
        <w:rPr>
          <w:rFonts w:ascii="Times New Roman" w:hAnsi="Times New Roman"/>
          <w:bCs/>
          <w:color w:val="000000" w:themeColor="text1"/>
          <w:sz w:val="24"/>
          <w:szCs w:val="24"/>
        </w:rPr>
        <w:lastRenderedPageBreak/>
        <w:t xml:space="preserve">Также в ходе ознакомительной встречи школьники под руководством Алексея Горового и Павла Асеева спроектировали 3D-модель двигателя внутреннего сгорания и увидели его работу с помощью инструмента анимирования. </w:t>
      </w:r>
      <w:r w:rsidR="00B81067" w:rsidRPr="000408EB">
        <w:rPr>
          <w:rFonts w:ascii="Times New Roman" w:hAnsi="Times New Roman"/>
          <w:bCs/>
          <w:color w:val="000000" w:themeColor="text1"/>
          <w:sz w:val="24"/>
          <w:szCs w:val="24"/>
        </w:rPr>
        <w:t>С</w:t>
      </w:r>
      <w:r w:rsidRPr="000408EB">
        <w:rPr>
          <w:rFonts w:ascii="Times New Roman" w:hAnsi="Times New Roman"/>
          <w:bCs/>
          <w:color w:val="000000" w:themeColor="text1"/>
          <w:sz w:val="24"/>
          <w:szCs w:val="24"/>
        </w:rPr>
        <w:t xml:space="preserve">уть инициативы Росатома «Mission: Talent» - в создании среды, обеспечивающей условия для максимального раскрытия талантов сотрудников - как действующих, так и будущих. </w:t>
      </w:r>
      <w:r w:rsidR="00B81067" w:rsidRPr="000408EB">
        <w:rPr>
          <w:rFonts w:ascii="Times New Roman" w:hAnsi="Times New Roman"/>
          <w:bCs/>
          <w:noProof/>
          <w:color w:val="000000" w:themeColor="text1"/>
          <w:sz w:val="24"/>
          <w:szCs w:val="24"/>
        </w:rPr>
        <w:drawing>
          <wp:inline distT="0" distB="0" distL="0" distR="0" wp14:anchorId="78C32145" wp14:editId="70E05D68">
            <wp:extent cx="2559197" cy="1706086"/>
            <wp:effectExtent l="0" t="0" r="0" b="8890"/>
            <wp:docPr id="21531" name="Рисунок 21531" descr="E:\для акта самообследования\гх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ля акта самообследования\гхк1.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596186" cy="1730745"/>
                    </a:xfrm>
                    <a:prstGeom prst="rect">
                      <a:avLst/>
                    </a:prstGeom>
                    <a:noFill/>
                    <a:ln>
                      <a:noFill/>
                    </a:ln>
                  </pic:spPr>
                </pic:pic>
              </a:graphicData>
            </a:graphic>
          </wp:inline>
        </w:drawing>
      </w:r>
      <w:r w:rsidR="000408EB">
        <w:rPr>
          <w:rFonts w:ascii="Times New Roman" w:hAnsi="Times New Roman"/>
          <w:bCs/>
          <w:color w:val="000000" w:themeColor="text1"/>
          <w:sz w:val="24"/>
          <w:szCs w:val="24"/>
        </w:rPr>
        <w:tab/>
      </w:r>
      <w:r w:rsidR="000408EB">
        <w:rPr>
          <w:rFonts w:ascii="Times New Roman" w:hAnsi="Times New Roman"/>
          <w:bCs/>
          <w:color w:val="000000" w:themeColor="text1"/>
          <w:sz w:val="24"/>
          <w:szCs w:val="24"/>
        </w:rPr>
        <w:tab/>
      </w:r>
      <w:r w:rsidR="00B81067" w:rsidRPr="000408EB">
        <w:rPr>
          <w:rFonts w:ascii="Times New Roman" w:hAnsi="Times New Roman"/>
          <w:bCs/>
          <w:noProof/>
          <w:color w:val="000000" w:themeColor="text1"/>
          <w:sz w:val="24"/>
          <w:szCs w:val="24"/>
        </w:rPr>
        <w:drawing>
          <wp:inline distT="0" distB="0" distL="0" distR="0" wp14:anchorId="6A6C5D08" wp14:editId="5A39FEA8">
            <wp:extent cx="2567340" cy="1705693"/>
            <wp:effectExtent l="0" t="0" r="4445" b="8890"/>
            <wp:docPr id="21532" name="Рисунок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93549" cy="1723106"/>
                    </a:xfrm>
                    <a:prstGeom prst="rect">
                      <a:avLst/>
                    </a:prstGeom>
                    <a:noFill/>
                  </pic:spPr>
                </pic:pic>
              </a:graphicData>
            </a:graphic>
          </wp:inline>
        </w:drawing>
      </w:r>
    </w:p>
    <w:p w14:paraId="700EBFD2" w14:textId="77777777" w:rsidR="00E30631" w:rsidRDefault="00B921FC" w:rsidP="00E30631">
      <w:pPr>
        <w:pStyle w:val="ad"/>
        <w:spacing w:after="0" w:line="240" w:lineRule="auto"/>
        <w:ind w:left="927"/>
        <w:jc w:val="both"/>
        <w:rPr>
          <w:rFonts w:ascii="Times New Roman" w:hAnsi="Times New Roman"/>
          <w:b/>
          <w:color w:val="1F4E79" w:themeColor="accent1" w:themeShade="80"/>
          <w:sz w:val="24"/>
          <w:szCs w:val="24"/>
        </w:rPr>
      </w:pPr>
      <w:r>
        <w:rPr>
          <w:rFonts w:ascii="Times New Roman" w:hAnsi="Times New Roman"/>
          <w:b/>
          <w:color w:val="1F4E79" w:themeColor="accent1" w:themeShade="80"/>
          <w:sz w:val="24"/>
          <w:szCs w:val="24"/>
        </w:rPr>
        <w:t xml:space="preserve"> </w:t>
      </w:r>
    </w:p>
    <w:p w14:paraId="00E1CFE2" w14:textId="77777777" w:rsidR="00BB4C72" w:rsidRPr="003C6D15" w:rsidRDefault="003842CC" w:rsidP="000408EB">
      <w:pPr>
        <w:pStyle w:val="ad"/>
        <w:numPr>
          <w:ilvl w:val="0"/>
          <w:numId w:val="54"/>
        </w:numPr>
        <w:spacing w:after="0" w:line="240" w:lineRule="auto"/>
        <w:ind w:left="0" w:firstLine="0"/>
        <w:jc w:val="both"/>
        <w:rPr>
          <w:rFonts w:ascii="Times New Roman" w:hAnsi="Times New Roman"/>
          <w:color w:val="000000" w:themeColor="text1"/>
          <w:sz w:val="24"/>
          <w:szCs w:val="24"/>
        </w:rPr>
      </w:pPr>
      <w:r w:rsidRPr="003C6D15">
        <w:rPr>
          <w:rFonts w:ascii="Times New Roman" w:hAnsi="Times New Roman"/>
          <w:color w:val="000000" w:themeColor="text1"/>
          <w:sz w:val="24"/>
          <w:szCs w:val="24"/>
        </w:rPr>
        <w:t xml:space="preserve">Значимые профориентационные проекты и мероприятия 2022 года в рамках Всероссийского проекта «Билет в будущее». </w:t>
      </w:r>
    </w:p>
    <w:p w14:paraId="71F0CD91" w14:textId="77777777" w:rsidR="00BB4C72" w:rsidRPr="000408EB" w:rsidRDefault="003842CC" w:rsidP="000408EB">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Почти 300 школьников Гимназии 91 принимают участие в проекте "Билет в будущее". Профориентационный проект страны! Сейчас почти 1 миллион 300 тысяч детей получают свои первые серьезные карьерные рекомендации, а помогают им в этом 17 000 педагогов. В Гимназии 91 педагоги - навигаторы Одинцова Т. А. и Зверева А. Э.</w:t>
      </w:r>
    </w:p>
    <w:p w14:paraId="3E0B23EC" w14:textId="77777777" w:rsidR="00BB4C72" w:rsidRPr="000408EB" w:rsidRDefault="003842CC" w:rsidP="000408EB">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Специальные уроки, прохождение тестов и диагностик в личных кабинетах, профессиональные профпробы. Проект направлен на повышение осознанности школьника при выборе будущего профессионального пути, реализуется в рамках регионального проекта «Успех каждого ребенка» национального проекта «Образования». Федеральным оператором Проекта является Фонд Гуманитарных Проектов. Участники проекта проходили профессиональные пробы. После прохождения профессиональных проб каждому участнику были представлены рекомендации для дальнейшего профессионального роста и свидетельство о прохождении проекта. Для 9-х классов - время самоопределения. Профориентация — первое звено в большой цепочке пути к карьере мечты. Потому ещё перед выбором вуза или колледжа стоит определиться с профессией. </w:t>
      </w:r>
    </w:p>
    <w:p w14:paraId="2CF0F6E8" w14:textId="77777777" w:rsidR="00BB4C72" w:rsidRPr="000408EB" w:rsidRDefault="003842CC" w:rsidP="000408EB">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Ребята принимают активное участие в профориентационных мероприятиях. В рамках участия во всероссийском проекте "Билет в будущее" ребята посетили Колледж радиоэлектроники и информационных технологий г. Красноярска и прошли профессиональные пробы по 4 направлениям, предложенным методистами колледжа. Ребята отметили, что занятия были интересны и познавательны, а главное, полезны для выбора будущей профессии.</w:t>
      </w:r>
    </w:p>
    <w:p w14:paraId="333CFEF8" w14:textId="77777777" w:rsidR="00BB4C72" w:rsidRDefault="003842CC">
      <w:pPr>
        <w:spacing w:after="0" w:line="240" w:lineRule="auto"/>
        <w:ind w:firstLine="567"/>
        <w:jc w:val="both"/>
        <w:rPr>
          <w:rFonts w:ascii="Times New Roman" w:hAnsi="Times New Roman"/>
          <w:bCs/>
          <w:sz w:val="24"/>
          <w:szCs w:val="24"/>
        </w:rPr>
      </w:pPr>
      <w:r>
        <w:rPr>
          <w:noProof/>
        </w:rPr>
        <w:drawing>
          <wp:inline distT="0" distB="0" distL="0" distR="0" wp14:anchorId="7DEB4B71" wp14:editId="48006B29">
            <wp:extent cx="5135354" cy="2371725"/>
            <wp:effectExtent l="0" t="0" r="825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161307" cy="2383711"/>
                    </a:xfrm>
                    <a:prstGeom prst="rect">
                      <a:avLst/>
                    </a:prstGeom>
                    <a:noFill/>
                    <a:ln>
                      <a:noFill/>
                    </a:ln>
                  </pic:spPr>
                </pic:pic>
              </a:graphicData>
            </a:graphic>
          </wp:inline>
        </w:drawing>
      </w:r>
    </w:p>
    <w:p w14:paraId="460E3E05" w14:textId="531BE30D"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lastRenderedPageBreak/>
        <w:t xml:space="preserve">В рамках реализации третьего этапа Всероссийского проекта ранней ориентации «Билет в будущее» профессиональные пробы состоялись также в КГБПОУ "Красноярский колледж радиоэлектроники и информационных технологий". На практике познакомились с профессиями: фронтенд-разработчик, графический дизайнер. Школьники попробовали создать прототип сайта и поэкспериментировать в иллюстраторе. За два дня колледж посетило 37 школьников-гимназистов. Преподаватели СПО рассказали о специальностях, условиях приёма. </w:t>
      </w:r>
    </w:p>
    <w:p w14:paraId="2B6E1C0F" w14:textId="77777777"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Следующая  проба состоялась в Красноярском строительном Техникуме. Выехало 30 гимназистов 6-7 класса. Была представлена очная профпроба базового уровня "Столяр строительный", "BIM-инженер-проектировщик" и "Мастер столярно-плотничных, паркетных и стекольных работ". Спасибо техникуму и педагогам за предоставленную возможность "вжиться" в специальность. </w:t>
      </w:r>
    </w:p>
    <w:p w14:paraId="3A3747E9" w14:textId="0AE80D60"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22 ноября, Красноярский аграрный техникум провел очередные профессиональные пробы для школьников региона. В этот раз познакомиться с учебным заведением приехали 30 учеников 5-9 классов из железногорской гимназии №91 им. М. В. Ломоносова. Ребятам рассказали об особенностях учебы и работы по направлениям пчеловодство, сити-фермерство, астрономии, геодезии и картографии, банковского дела, агрономии и туризма.</w:t>
      </w:r>
    </w:p>
    <w:p w14:paraId="11381027" w14:textId="00906EB4" w:rsidR="00BB4C72" w:rsidRPr="000408EB" w:rsidRDefault="000408EB">
      <w:pPr>
        <w:spacing w:after="0" w:line="240" w:lineRule="auto"/>
        <w:ind w:firstLine="567"/>
        <w:jc w:val="both"/>
        <w:rPr>
          <w:rFonts w:ascii="Times New Roman" w:hAnsi="Times New Roman"/>
          <w:bCs/>
          <w:color w:val="000000" w:themeColor="text1"/>
          <w:sz w:val="24"/>
          <w:szCs w:val="24"/>
        </w:rPr>
      </w:pPr>
      <w:r w:rsidRPr="000408EB">
        <w:rPr>
          <w:noProof/>
          <w:color w:val="000000" w:themeColor="text1"/>
        </w:rPr>
        <w:drawing>
          <wp:anchor distT="0" distB="0" distL="114300" distR="114300" simplePos="0" relativeHeight="251649536" behindDoc="0" locked="0" layoutInCell="1" allowOverlap="1" wp14:anchorId="717BAF1D" wp14:editId="1D2070B4">
            <wp:simplePos x="0" y="0"/>
            <wp:positionH relativeFrom="column">
              <wp:posOffset>-3810</wp:posOffset>
            </wp:positionH>
            <wp:positionV relativeFrom="paragraph">
              <wp:posOffset>11430</wp:posOffset>
            </wp:positionV>
            <wp:extent cx="3209925" cy="2224923"/>
            <wp:effectExtent l="0" t="0" r="0" b="4445"/>
            <wp:wrapThrough wrapText="bothSides">
              <wp:wrapPolygon edited="0">
                <wp:start x="0" y="0"/>
                <wp:lineTo x="0" y="21458"/>
                <wp:lineTo x="21408" y="21458"/>
                <wp:lineTo x="21408"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209925" cy="2224923"/>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CC" w:rsidRPr="000408EB">
        <w:rPr>
          <w:rFonts w:ascii="Times New Roman" w:hAnsi="Times New Roman"/>
          <w:bCs/>
          <w:color w:val="000000" w:themeColor="text1"/>
          <w:sz w:val="24"/>
          <w:szCs w:val="24"/>
        </w:rPr>
        <w:t>На экскурсии по специальностям гимназистам не только рассказывали о профессиях, но и знакомили с профильным оборудованием на специализированных рабочих местах и в производственных лабораториях. Например, на геодезии у них была возможность «поработать» на настоящем геодезическом оборудовании: нивелире и теодолите, и почувствовать себя профессионалами в этом деле. А при изучении особенностей сити-фермерства сертифицированный эксперт угостил школьников выращенным на мини-ферме базиликом и салатом. Напоследок ребятам провели небольшой экскурс в мир астрофизики и астрономии, где показали множество интересных индивидуальных проектов, которые сделали студенты техникума.</w:t>
      </w:r>
    </w:p>
    <w:p w14:paraId="2ED05D25" w14:textId="145649DC" w:rsidR="00BB4C72" w:rsidRDefault="003842CC">
      <w:pPr>
        <w:spacing w:after="0" w:line="240" w:lineRule="auto"/>
        <w:ind w:firstLine="567"/>
        <w:jc w:val="both"/>
        <w:rPr>
          <w:rFonts w:ascii="Times New Roman" w:hAnsi="Times New Roman"/>
          <w:bCs/>
          <w:sz w:val="24"/>
          <w:szCs w:val="24"/>
        </w:rPr>
      </w:pPr>
      <w:r>
        <w:rPr>
          <w:noProof/>
        </w:rPr>
        <w:drawing>
          <wp:inline distT="0" distB="0" distL="0" distR="0" wp14:anchorId="7D1237C8" wp14:editId="3EF2FC2D">
            <wp:extent cx="2529840" cy="1895757"/>
            <wp:effectExtent l="0" t="0" r="381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5904" cy="1952756"/>
                    </a:xfrm>
                    <a:prstGeom prst="rect">
                      <a:avLst/>
                    </a:prstGeom>
                    <a:noFill/>
                    <a:ln>
                      <a:noFill/>
                    </a:ln>
                  </pic:spPr>
                </pic:pic>
              </a:graphicData>
            </a:graphic>
          </wp:inline>
        </w:drawing>
      </w:r>
      <w:r w:rsidR="000408EB">
        <w:rPr>
          <w:rFonts w:ascii="Times New Roman" w:hAnsi="Times New Roman"/>
          <w:bCs/>
          <w:sz w:val="24"/>
          <w:szCs w:val="24"/>
        </w:rPr>
        <w:tab/>
      </w:r>
      <w:r>
        <w:rPr>
          <w:rFonts w:ascii="Times New Roman" w:hAnsi="Times New Roman"/>
          <w:bCs/>
          <w:noProof/>
          <w:sz w:val="24"/>
          <w:szCs w:val="24"/>
        </w:rPr>
        <w:drawing>
          <wp:inline distT="0" distB="0" distL="0" distR="0" wp14:anchorId="0AC12264" wp14:editId="2E511A37">
            <wp:extent cx="2506980" cy="1880235"/>
            <wp:effectExtent l="0" t="0" r="7620" b="571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06980" cy="1880235"/>
                    </a:xfrm>
                    <a:prstGeom prst="rect">
                      <a:avLst/>
                    </a:prstGeom>
                    <a:noFill/>
                  </pic:spPr>
                </pic:pic>
              </a:graphicData>
            </a:graphic>
          </wp:inline>
        </w:drawing>
      </w:r>
    </w:p>
    <w:p w14:paraId="0A921808" w14:textId="77777777"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Другая группа из 15 гимназистов отправилась изучать агрохимию в Институт агроэкологических технологий КрасГАУ. Ведущие преподаватели КрасГАУ подготовили для школьников профессиональную пробу с выполнением модулей задания, а также вместе с ребятами выполнили демонстрационные эксперименты. Также детей познакомили с институтом и провели им экскурсию.</w:t>
      </w:r>
    </w:p>
    <w:p w14:paraId="21B0983D" w14:textId="77777777"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lastRenderedPageBreak/>
        <w:t>Такие профессиональные пробы проходят в рамках федерального проекта профориентации школьников «Билет в будущее», в котором учувствуют заведения среднего профессионального образования. Аграрный техникум присоединился к проекту в 2020 году, тогда будущим абитуриентам предлагалось лишь три профессии. К этой осени список расширился до 12 проб по специальностям из различных профессиональных сред.</w:t>
      </w:r>
    </w:p>
    <w:p w14:paraId="70FF56C8" w14:textId="1A4282E7" w:rsidR="00BB4C72" w:rsidRPr="000408EB" w:rsidRDefault="000408EB">
      <w:pPr>
        <w:spacing w:after="0" w:line="240" w:lineRule="auto"/>
        <w:ind w:firstLine="567"/>
        <w:jc w:val="both"/>
        <w:rPr>
          <w:rFonts w:ascii="Times New Roman" w:hAnsi="Times New Roman"/>
          <w:bCs/>
          <w:color w:val="000000" w:themeColor="text1"/>
          <w:sz w:val="24"/>
          <w:szCs w:val="24"/>
        </w:rPr>
      </w:pPr>
      <w:r>
        <w:rPr>
          <w:noProof/>
        </w:rPr>
        <w:drawing>
          <wp:anchor distT="0" distB="0" distL="114300" distR="114300" simplePos="0" relativeHeight="251650560" behindDoc="0" locked="0" layoutInCell="1" allowOverlap="1" wp14:anchorId="7867792F" wp14:editId="1AE4C767">
            <wp:simplePos x="0" y="0"/>
            <wp:positionH relativeFrom="column">
              <wp:posOffset>2348865</wp:posOffset>
            </wp:positionH>
            <wp:positionV relativeFrom="paragraph">
              <wp:posOffset>1232535</wp:posOffset>
            </wp:positionV>
            <wp:extent cx="3434964" cy="2579160"/>
            <wp:effectExtent l="0" t="0" r="0" b="0"/>
            <wp:wrapThrough wrapText="bothSides">
              <wp:wrapPolygon edited="0">
                <wp:start x="0" y="0"/>
                <wp:lineTo x="0" y="21382"/>
                <wp:lineTo x="21444" y="21382"/>
                <wp:lineTo x="21444" y="0"/>
                <wp:lineTo x="0" y="0"/>
              </wp:wrapPolygon>
            </wp:wrapThrough>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4964" cy="2579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CC" w:rsidRPr="000408EB">
        <w:rPr>
          <w:rFonts w:ascii="Times New Roman" w:hAnsi="Times New Roman"/>
          <w:bCs/>
          <w:color w:val="000000" w:themeColor="text1"/>
          <w:sz w:val="24"/>
          <w:szCs w:val="24"/>
        </w:rPr>
        <w:t>Кроме того, уникальной в Красноярском крае является практика сетевой реализации проекта с флагманским ВУЗом - Красноярским ГАУ, что обеспечивает преемственность профессиональной подготовки на уровнях СПО и ВПО. Пробы проводят в двух институтах: в Институте землеустройства, кадастров и природообустройства и в Институте агроэкологических технологий по следующим профессиям: специалист по земельно-имущественным отношениям, геодезист, картограф и агрохимик. Добавим, профессиональные пробы проводят для всех школ-участников проекта Красноярского края. В этом сезоне прошло уже 27 проб, на которых с учебными заведениями, обеспечивающими подготовку кадров для сельскохозяйственной отрасли, познакомились свыше 380 школьников. Недавно в город приезжали ребята из Уярского, Новоселовского, Большемуртинского районов. А для отдаленных местностей, например, норильской школы, профессиональные пробы преподаватели техникума и университета проводят в онлайн-формате.</w:t>
      </w:r>
    </w:p>
    <w:p w14:paraId="3EFA0E99" w14:textId="77777777"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В рамках Всероссийского проекта «Билет в будущее» состоялся проектный блок, где учителя могли принять участие в конкурсе и подать свой профориентационный проект. Проект </w:t>
      </w:r>
      <w:bookmarkStart w:id="37" w:name="_Hlk128843401"/>
      <w:r w:rsidRPr="000408EB">
        <w:rPr>
          <w:rFonts w:ascii="Times New Roman" w:hAnsi="Times New Roman"/>
          <w:bCs/>
          <w:color w:val="000000" w:themeColor="text1"/>
          <w:sz w:val="24"/>
          <w:szCs w:val="24"/>
        </w:rPr>
        <w:t>«</w:t>
      </w:r>
      <w:r w:rsidRPr="000408EB">
        <w:rPr>
          <w:rFonts w:ascii="Times New Roman" w:hAnsi="Times New Roman"/>
          <w:bCs/>
          <w:color w:val="000000" w:themeColor="text1"/>
          <w:sz w:val="24"/>
          <w:szCs w:val="24"/>
          <w:lang w:val="en-US"/>
        </w:rPr>
        <w:t>PROF</w:t>
      </w:r>
      <w:r w:rsidRPr="000408EB">
        <w:rPr>
          <w:rFonts w:ascii="Times New Roman" w:hAnsi="Times New Roman"/>
          <w:bCs/>
          <w:color w:val="000000" w:themeColor="text1"/>
          <w:sz w:val="24"/>
          <w:szCs w:val="24"/>
        </w:rPr>
        <w:t>.</w:t>
      </w:r>
      <w:r w:rsidRPr="000408EB">
        <w:rPr>
          <w:rFonts w:ascii="Times New Roman" w:hAnsi="Times New Roman"/>
          <w:bCs/>
          <w:color w:val="000000" w:themeColor="text1"/>
          <w:sz w:val="24"/>
          <w:szCs w:val="24"/>
          <w:lang w:val="en-US"/>
        </w:rPr>
        <w:t>TOK</w:t>
      </w:r>
      <w:r w:rsidRPr="000408EB">
        <w:rPr>
          <w:rFonts w:ascii="Times New Roman" w:hAnsi="Times New Roman"/>
          <w:bCs/>
          <w:color w:val="000000" w:themeColor="text1"/>
          <w:sz w:val="24"/>
          <w:szCs w:val="24"/>
        </w:rPr>
        <w:t xml:space="preserve">» </w:t>
      </w:r>
      <w:bookmarkEnd w:id="37"/>
      <w:r w:rsidRPr="000408EB">
        <w:rPr>
          <w:rFonts w:ascii="Times New Roman" w:hAnsi="Times New Roman"/>
          <w:bCs/>
          <w:color w:val="000000" w:themeColor="text1"/>
          <w:sz w:val="24"/>
          <w:szCs w:val="24"/>
        </w:rPr>
        <w:t>стал победителем во Всероссийском конкурсе, а его автор - Татьяна Анатольевна Одинцова, педагог - организатор получила награду от Министра просвещения РФ Сергея Кравцова "За лучшую практику Всероссийского проекта "Билет в будущее". Церемония награждения прошла в Санкт - Петербурге. В 2022 году появился сетевой проект «ПРО100», в который вошел проект Гимназии «PROF.TOK». Татьяна Анатольевна вошла в состав российской группы «Амбасадоры России», участвовала в  разработке проекта и ввела проект Гимназии в состав сетевого проекта «ПРО100».</w:t>
      </w:r>
    </w:p>
    <w:p w14:paraId="1A0EDF26" w14:textId="77777777" w:rsidR="00BB4C72" w:rsidRDefault="00BB4C72">
      <w:pPr>
        <w:spacing w:after="0" w:line="240" w:lineRule="auto"/>
        <w:ind w:firstLine="567"/>
        <w:jc w:val="both"/>
        <w:rPr>
          <w:rFonts w:ascii="Times New Roman" w:hAnsi="Times New Roman"/>
          <w:bCs/>
          <w:color w:val="1F4E79" w:themeColor="accent1" w:themeShade="80"/>
          <w:sz w:val="24"/>
          <w:szCs w:val="24"/>
        </w:rPr>
      </w:pPr>
    </w:p>
    <w:p w14:paraId="479366EE" w14:textId="77777777" w:rsidR="00BB4C72" w:rsidRDefault="003842CC">
      <w:pPr>
        <w:spacing w:after="0" w:line="240" w:lineRule="auto"/>
        <w:rPr>
          <w:sz w:val="24"/>
          <w:szCs w:val="24"/>
        </w:rPr>
      </w:pPr>
      <w:r>
        <w:rPr>
          <w:noProof/>
        </w:rPr>
        <w:drawing>
          <wp:inline distT="0" distB="0" distL="0" distR="0" wp14:anchorId="1C7DF908" wp14:editId="27C76FB0">
            <wp:extent cx="1226820" cy="122682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26820" cy="1226820"/>
                    </a:xfrm>
                    <a:prstGeom prst="rect">
                      <a:avLst/>
                    </a:prstGeom>
                    <a:noFill/>
                    <a:ln>
                      <a:noFill/>
                    </a:ln>
                  </pic:spPr>
                </pic:pic>
              </a:graphicData>
            </a:graphic>
          </wp:inline>
        </w:drawing>
      </w:r>
      <w:r>
        <w:rPr>
          <w:noProof/>
          <w:sz w:val="24"/>
          <w:szCs w:val="24"/>
        </w:rPr>
        <w:drawing>
          <wp:inline distT="0" distB="0" distL="0" distR="0" wp14:anchorId="29148D3A" wp14:editId="147ABF31">
            <wp:extent cx="899160" cy="1605143"/>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9160" cy="1605143"/>
                    </a:xfrm>
                    <a:prstGeom prst="rect">
                      <a:avLst/>
                    </a:prstGeom>
                    <a:noFill/>
                    <a:ln>
                      <a:noFill/>
                    </a:ln>
                  </pic:spPr>
                </pic:pic>
              </a:graphicData>
            </a:graphic>
          </wp:inline>
        </w:drawing>
      </w:r>
      <w:r>
        <w:rPr>
          <w:sz w:val="24"/>
          <w:szCs w:val="24"/>
        </w:rPr>
        <w:tab/>
      </w:r>
      <w:r>
        <w:rPr>
          <w:sz w:val="24"/>
          <w:szCs w:val="24"/>
        </w:rPr>
        <w:tab/>
      </w:r>
      <w:r>
        <w:rPr>
          <w:noProof/>
          <w:sz w:val="24"/>
          <w:szCs w:val="24"/>
        </w:rPr>
        <w:drawing>
          <wp:inline distT="0" distB="0" distL="0" distR="0" wp14:anchorId="44057B77" wp14:editId="215E54B5">
            <wp:extent cx="1219009" cy="1624160"/>
            <wp:effectExtent l="0" t="0" r="63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246992" cy="1661444"/>
                    </a:xfrm>
                    <a:prstGeom prst="rect">
                      <a:avLst/>
                    </a:prstGeom>
                    <a:noFill/>
                    <a:ln>
                      <a:noFill/>
                    </a:ln>
                  </pic:spPr>
                </pic:pic>
              </a:graphicData>
            </a:graphic>
          </wp:inline>
        </w:drawing>
      </w:r>
      <w:r>
        <w:rPr>
          <w:noProof/>
        </w:rPr>
        <w:drawing>
          <wp:inline distT="0" distB="0" distL="0" distR="0" wp14:anchorId="3AE45A61" wp14:editId="656BFEAC">
            <wp:extent cx="1905000" cy="1432331"/>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0" cy="1432331"/>
                    </a:xfrm>
                    <a:prstGeom prst="rect">
                      <a:avLst/>
                    </a:prstGeom>
                    <a:noFill/>
                    <a:ln>
                      <a:noFill/>
                    </a:ln>
                  </pic:spPr>
                </pic:pic>
              </a:graphicData>
            </a:graphic>
          </wp:inline>
        </w:drawing>
      </w:r>
    </w:p>
    <w:p w14:paraId="7CE0A627" w14:textId="77777777" w:rsidR="00BB4C72" w:rsidRPr="000408EB" w:rsidRDefault="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Теперь данный проект будет реализовываться на просторах России в 2022 году. На сегодняшний момент уже силами старшеклассников Гимназии 91 разработан логотип данного проекта и запущенна рекламная акция.</w:t>
      </w:r>
      <w:r w:rsidRPr="000408EB">
        <w:rPr>
          <w:color w:val="000000" w:themeColor="text1"/>
          <w:sz w:val="24"/>
          <w:szCs w:val="24"/>
        </w:rPr>
        <w:t xml:space="preserve"> </w:t>
      </w:r>
      <w:r w:rsidRPr="000408EB">
        <w:rPr>
          <w:rFonts w:ascii="Times New Roman" w:hAnsi="Times New Roman"/>
          <w:bCs/>
          <w:color w:val="000000" w:themeColor="text1"/>
          <w:sz w:val="24"/>
          <w:szCs w:val="24"/>
        </w:rPr>
        <w:t xml:space="preserve">Будь с нами в Ресурсе и ТОЧКА! Именно такой девиз в проекте. Найди специалиста и вместе с ним расскажи друзьям в Telegram, VK, TikToke о Профессии, которая живет в твоем городе. Выполни задание специалиста. </w:t>
      </w:r>
      <w:r w:rsidRPr="000408EB">
        <w:rPr>
          <w:rFonts w:ascii="Times New Roman" w:hAnsi="Times New Roman"/>
          <w:bCs/>
          <w:color w:val="000000" w:themeColor="text1"/>
          <w:sz w:val="24"/>
          <w:szCs w:val="24"/>
        </w:rPr>
        <w:lastRenderedPageBreak/>
        <w:t xml:space="preserve">Конкурс организован по инициативе МБОУ «Гимназия 91 им. М. В. Ломоносова», г. Железногорска. </w:t>
      </w:r>
    </w:p>
    <w:p w14:paraId="5153235F" w14:textId="77777777" w:rsidR="003842CC" w:rsidRPr="000408EB" w:rsidRDefault="003842CC" w:rsidP="003842CC">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В Москве в рамках «Билет в будущее» проходила всероссийская акция «Билет в будущее», в рамках которой выпускники одноименного федерального проекта делятся своим успешным опытом профориентации.</w:t>
      </w:r>
    </w:p>
    <w:p w14:paraId="7D80E16E" w14:textId="784A53D9" w:rsidR="003842CC" w:rsidRPr="000408EB" w:rsidRDefault="003842CC" w:rsidP="003842CC">
      <w:pPr>
        <w:spacing w:after="0" w:line="240" w:lineRule="auto"/>
        <w:ind w:firstLine="567"/>
        <w:jc w:val="both"/>
        <w:rPr>
          <w:rFonts w:ascii="Times New Roman" w:hAnsi="Times New Roman"/>
          <w:bCs/>
          <w:color w:val="000000" w:themeColor="text1"/>
          <w:sz w:val="24"/>
          <w:szCs w:val="24"/>
        </w:rPr>
      </w:pPr>
      <w:r w:rsidRPr="000408EB">
        <w:rPr>
          <w:rFonts w:ascii="Segoe UI Symbol" w:hAnsi="Segoe UI Symbol" w:cs="Segoe UI Symbol"/>
          <w:bCs/>
          <w:color w:val="000000" w:themeColor="text1"/>
          <w:sz w:val="24"/>
          <w:szCs w:val="24"/>
        </w:rPr>
        <w:t>✔</w:t>
      </w:r>
      <w:r w:rsidRPr="000408EB">
        <w:rPr>
          <w:rFonts w:ascii="Times New Roman" w:hAnsi="Times New Roman"/>
          <w:bCs/>
          <w:color w:val="000000" w:themeColor="text1"/>
          <w:sz w:val="24"/>
          <w:szCs w:val="24"/>
        </w:rPr>
        <w:t xml:space="preserve">Отзывы и фотографии школьников в формате социальной рекламы размещены по всей Москве. </w:t>
      </w:r>
      <w:r w:rsidRPr="000408EB">
        <w:rPr>
          <w:rFonts w:ascii="Segoe UI Symbol" w:hAnsi="Segoe UI Symbol" w:cs="Segoe UI Symbol"/>
          <w:bCs/>
          <w:color w:val="000000" w:themeColor="text1"/>
          <w:sz w:val="24"/>
          <w:szCs w:val="24"/>
        </w:rPr>
        <w:t>✔</w:t>
      </w:r>
      <w:r w:rsidRPr="000408EB">
        <w:rPr>
          <w:rFonts w:ascii="Times New Roman" w:hAnsi="Times New Roman"/>
          <w:bCs/>
          <w:color w:val="000000" w:themeColor="text1"/>
          <w:sz w:val="24"/>
          <w:szCs w:val="24"/>
        </w:rPr>
        <w:t xml:space="preserve">Всего 37 самых ярких отзывов на почти 100 рекламных носителях – ситибордах, пилларах, а в скором времени в московском метрополитене на новых широкоформатных цифровых стендах. </w:t>
      </w:r>
      <w:r w:rsidRPr="000408EB">
        <w:rPr>
          <w:rFonts w:ascii="Segoe UI Symbol" w:hAnsi="Segoe UI Symbol" w:cs="Segoe UI Symbol"/>
          <w:bCs/>
          <w:color w:val="000000" w:themeColor="text1"/>
          <w:sz w:val="24"/>
          <w:szCs w:val="24"/>
        </w:rPr>
        <w:t>✔</w:t>
      </w:r>
      <w:r w:rsidRPr="000408EB">
        <w:rPr>
          <w:rFonts w:ascii="Times New Roman" w:hAnsi="Times New Roman"/>
          <w:bCs/>
          <w:color w:val="000000" w:themeColor="text1"/>
          <w:sz w:val="24"/>
          <w:szCs w:val="24"/>
        </w:rPr>
        <w:t>Ожидается, что акцию смогут увидеть сотни тысяч гостей и жителей столицы.</w:t>
      </w:r>
    </w:p>
    <w:p w14:paraId="545524B5" w14:textId="7DD81C60" w:rsidR="003842CC" w:rsidRPr="000408EB" w:rsidRDefault="000408EB" w:rsidP="003842CC">
      <w:pPr>
        <w:spacing w:after="0" w:line="240" w:lineRule="auto"/>
        <w:ind w:firstLine="567"/>
        <w:jc w:val="both"/>
        <w:rPr>
          <w:rFonts w:ascii="Times New Roman" w:hAnsi="Times New Roman"/>
          <w:bCs/>
          <w:color w:val="000000" w:themeColor="text1"/>
          <w:sz w:val="24"/>
          <w:szCs w:val="24"/>
        </w:rPr>
      </w:pPr>
      <w:r w:rsidRPr="001841FF">
        <w:rPr>
          <w:rFonts w:ascii="Times New Roman" w:hAnsi="Times New Roman"/>
          <w:bCs/>
          <w:noProof/>
          <w:color w:val="1F4E79" w:themeColor="accent1" w:themeShade="80"/>
          <w:sz w:val="24"/>
          <w:szCs w:val="24"/>
        </w:rPr>
        <w:drawing>
          <wp:anchor distT="0" distB="0" distL="114300" distR="114300" simplePos="0" relativeHeight="251676160" behindDoc="0" locked="0" layoutInCell="1" allowOverlap="1" wp14:anchorId="569AD746" wp14:editId="678F10C7">
            <wp:simplePos x="0" y="0"/>
            <wp:positionH relativeFrom="column">
              <wp:posOffset>1939290</wp:posOffset>
            </wp:positionH>
            <wp:positionV relativeFrom="paragraph">
              <wp:posOffset>2655570</wp:posOffset>
            </wp:positionV>
            <wp:extent cx="3997325" cy="2988310"/>
            <wp:effectExtent l="0" t="0" r="3175" b="2540"/>
            <wp:wrapThrough wrapText="bothSides">
              <wp:wrapPolygon edited="0">
                <wp:start x="0" y="0"/>
                <wp:lineTo x="0" y="21481"/>
                <wp:lineTo x="21514" y="21481"/>
                <wp:lineTo x="21514" y="0"/>
                <wp:lineTo x="0" y="0"/>
              </wp:wrapPolygon>
            </wp:wrapThrough>
            <wp:docPr id="60" name="Рисунок 60" descr="E:\для акта самообследования\photo_2023-03-04_20-4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ля акта самообследования\photo_2023-03-04_20-49-34.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3443" b="39718"/>
                    <a:stretch/>
                  </pic:blipFill>
                  <pic:spPr bwMode="auto">
                    <a:xfrm>
                      <a:off x="0" y="0"/>
                      <a:ext cx="3997325" cy="298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41FF">
        <w:rPr>
          <w:rFonts w:ascii="Times New Roman" w:hAnsi="Times New Roman"/>
          <w:bCs/>
          <w:noProof/>
          <w:color w:val="1F4E79" w:themeColor="accent1" w:themeShade="80"/>
          <w:sz w:val="24"/>
          <w:szCs w:val="24"/>
        </w:rPr>
        <w:drawing>
          <wp:anchor distT="0" distB="0" distL="114300" distR="114300" simplePos="0" relativeHeight="251655680" behindDoc="0" locked="0" layoutInCell="1" allowOverlap="1" wp14:anchorId="7B15F89A" wp14:editId="43DE92BA">
            <wp:simplePos x="0" y="0"/>
            <wp:positionH relativeFrom="column">
              <wp:posOffset>2958465</wp:posOffset>
            </wp:positionH>
            <wp:positionV relativeFrom="paragraph">
              <wp:posOffset>340995</wp:posOffset>
            </wp:positionV>
            <wp:extent cx="2924790" cy="1952322"/>
            <wp:effectExtent l="0" t="0" r="9525" b="0"/>
            <wp:wrapThrough wrapText="bothSides">
              <wp:wrapPolygon edited="0">
                <wp:start x="0" y="0"/>
                <wp:lineTo x="0" y="21291"/>
                <wp:lineTo x="21530" y="21291"/>
                <wp:lineTo x="21530" y="0"/>
                <wp:lineTo x="0" y="0"/>
              </wp:wrapPolygon>
            </wp:wrapThrough>
            <wp:docPr id="61" name="Рисунок 61" descr="E:\для акта самообследования\z-Qi_cS626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ля акта самообследования\z-Qi_cS626I.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24790" cy="1952322"/>
                    </a:xfrm>
                    <a:prstGeom prst="rect">
                      <a:avLst/>
                    </a:prstGeom>
                    <a:noFill/>
                    <a:ln>
                      <a:noFill/>
                    </a:ln>
                  </pic:spPr>
                </pic:pic>
              </a:graphicData>
            </a:graphic>
            <wp14:sizeRelH relativeFrom="page">
              <wp14:pctWidth>0</wp14:pctWidth>
            </wp14:sizeRelH>
            <wp14:sizeRelV relativeFrom="page">
              <wp14:pctHeight>0</wp14:pctHeight>
            </wp14:sizeRelV>
          </wp:anchor>
        </w:drawing>
      </w:r>
      <w:r w:rsidR="003842CC" w:rsidRPr="000408EB">
        <w:rPr>
          <w:rFonts w:ascii="Segoe UI Symbol" w:hAnsi="Segoe UI Symbol" w:cs="Segoe UI Symbol"/>
          <w:bCs/>
          <w:color w:val="000000" w:themeColor="text1"/>
          <w:sz w:val="24"/>
          <w:szCs w:val="24"/>
        </w:rPr>
        <w:t>✔</w:t>
      </w:r>
      <w:r w:rsidR="003842CC" w:rsidRPr="000408EB">
        <w:rPr>
          <w:rFonts w:ascii="Times New Roman" w:hAnsi="Times New Roman"/>
          <w:bCs/>
          <w:color w:val="000000" w:themeColor="text1"/>
          <w:sz w:val="24"/>
          <w:szCs w:val="24"/>
        </w:rPr>
        <w:t>Участницей акции, представившей Красноярский край, стала Вероника Тум из Железногорска, выпускница гимназия №91 имени М.В. Ломоносова. Вероника рассказала, как посетила профессиональные пробы Красноярского колледжа радиоэлектроники и инновационных технологий и решила поступать именно туда в сентябре 2022 года. Теперь портрет и отзыв Вероники можно увидеть в Москве по адресу Олимпийский проспект/Садово-Сухаревская улица.</w:t>
      </w:r>
      <w:r w:rsidR="001841FF" w:rsidRPr="000408EB">
        <w:rPr>
          <w:rFonts w:ascii="Times New Roman" w:hAnsi="Times New Roman"/>
          <w:bCs/>
          <w:color w:val="000000" w:themeColor="text1"/>
          <w:sz w:val="24"/>
          <w:szCs w:val="24"/>
        </w:rPr>
        <w:t xml:space="preserve"> А про опыт профнавигатора Одинцовой Татьяны Анатольевны вышел выпуск в Красноярском рабочем.</w:t>
      </w:r>
    </w:p>
    <w:p w14:paraId="616E1562" w14:textId="27D6FDEC" w:rsidR="001841FF" w:rsidRDefault="000408EB" w:rsidP="003842CC">
      <w:pPr>
        <w:spacing w:after="0" w:line="240" w:lineRule="auto"/>
        <w:ind w:firstLine="567"/>
        <w:jc w:val="both"/>
        <w:rPr>
          <w:rFonts w:ascii="Times New Roman" w:hAnsi="Times New Roman"/>
          <w:bCs/>
          <w:color w:val="1F4E79" w:themeColor="accent1" w:themeShade="80"/>
          <w:sz w:val="24"/>
          <w:szCs w:val="24"/>
        </w:rPr>
      </w:pPr>
      <w:r>
        <w:rPr>
          <w:rFonts w:ascii="Times New Roman" w:hAnsi="Times New Roman"/>
          <w:bCs/>
          <w:noProof/>
          <w:color w:val="1F4E79" w:themeColor="accent1" w:themeShade="80"/>
          <w:sz w:val="24"/>
          <w:szCs w:val="24"/>
        </w:rPr>
        <w:drawing>
          <wp:anchor distT="0" distB="0" distL="114300" distR="114300" simplePos="0" relativeHeight="251664896" behindDoc="0" locked="0" layoutInCell="1" allowOverlap="1" wp14:anchorId="371B9884" wp14:editId="6AA57DF1">
            <wp:simplePos x="0" y="0"/>
            <wp:positionH relativeFrom="column">
              <wp:posOffset>-156210</wp:posOffset>
            </wp:positionH>
            <wp:positionV relativeFrom="paragraph">
              <wp:posOffset>173990</wp:posOffset>
            </wp:positionV>
            <wp:extent cx="1990725" cy="3025775"/>
            <wp:effectExtent l="0" t="0" r="9525" b="3175"/>
            <wp:wrapThrough wrapText="bothSides">
              <wp:wrapPolygon edited="0">
                <wp:start x="0" y="0"/>
                <wp:lineTo x="0" y="21487"/>
                <wp:lineTo x="21497" y="21487"/>
                <wp:lineTo x="21497" y="0"/>
                <wp:lineTo x="0" y="0"/>
              </wp:wrapPolygon>
            </wp:wrapThrough>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0725" cy="3025775"/>
                    </a:xfrm>
                    <a:prstGeom prst="rect">
                      <a:avLst/>
                    </a:prstGeom>
                    <a:noFill/>
                  </pic:spPr>
                </pic:pic>
              </a:graphicData>
            </a:graphic>
            <wp14:sizeRelH relativeFrom="page">
              <wp14:pctWidth>0</wp14:pctWidth>
            </wp14:sizeRelH>
            <wp14:sizeRelV relativeFrom="page">
              <wp14:pctHeight>0</wp14:pctHeight>
            </wp14:sizeRelV>
          </wp:anchor>
        </w:drawing>
      </w:r>
    </w:p>
    <w:p w14:paraId="211558FF" w14:textId="6DE40C3C" w:rsidR="00BB4C72" w:rsidRPr="003C6D15" w:rsidRDefault="003842CC" w:rsidP="003352FE">
      <w:pPr>
        <w:pStyle w:val="ad"/>
        <w:numPr>
          <w:ilvl w:val="0"/>
          <w:numId w:val="54"/>
        </w:numPr>
        <w:spacing w:after="0" w:line="240" w:lineRule="auto"/>
        <w:jc w:val="both"/>
        <w:rPr>
          <w:rFonts w:ascii="Times New Roman" w:hAnsi="Times New Roman"/>
          <w:color w:val="000000" w:themeColor="text1"/>
          <w:sz w:val="24"/>
          <w:szCs w:val="24"/>
        </w:rPr>
      </w:pPr>
      <w:r w:rsidRPr="003C6D15">
        <w:rPr>
          <w:rFonts w:ascii="Times New Roman" w:hAnsi="Times New Roman"/>
          <w:color w:val="000000" w:themeColor="text1"/>
          <w:sz w:val="24"/>
          <w:szCs w:val="24"/>
        </w:rPr>
        <w:t xml:space="preserve">Метапредметная олимпиада от Школы Росатома. </w:t>
      </w:r>
    </w:p>
    <w:p w14:paraId="4B03EC27" w14:textId="42788317" w:rsidR="00BB4C72" w:rsidRPr="000408EB" w:rsidRDefault="003842CC" w:rsidP="000408EB">
      <w:pPr>
        <w:spacing w:after="0" w:line="240" w:lineRule="auto"/>
        <w:ind w:firstLine="567"/>
        <w:jc w:val="both"/>
        <w:rPr>
          <w:rFonts w:ascii="Times New Roman" w:hAnsi="Times New Roman"/>
          <w:bCs/>
          <w:color w:val="000000" w:themeColor="text1"/>
          <w:sz w:val="24"/>
          <w:szCs w:val="24"/>
        </w:rPr>
      </w:pPr>
      <w:r w:rsidRPr="000408EB">
        <w:rPr>
          <w:rFonts w:ascii="Times New Roman" w:hAnsi="Times New Roman"/>
          <w:bCs/>
          <w:color w:val="000000" w:themeColor="text1"/>
          <w:sz w:val="24"/>
          <w:szCs w:val="24"/>
        </w:rPr>
        <w:t xml:space="preserve">Тренировочные мероприятия по данной олимпиаде проходят в ресурсном центре «Точка». Здесь моделируют ребята теперь уже свои Скилы. Обычно подготовка начинается с октября, так произошло и в 2022, отбор участников, тренировка началась в октябре 2022 года. В школьный этап вышло 4 команды, команды начали тренироваться и выполнять задания метапредметных олимпиад прошлых лет. На муниципальный этап вышла команда и в муниципальном этапе заняла 1 место. Поздравляем Носко Никиту, Хомякова Тимофея, Козловскую Алену, Доманова Илью с достойным участием в </w:t>
      </w:r>
      <w:r w:rsidRPr="000408EB">
        <w:rPr>
          <w:rFonts w:ascii="Times New Roman" w:hAnsi="Times New Roman"/>
          <w:bCs/>
          <w:color w:val="000000" w:themeColor="text1"/>
          <w:sz w:val="24"/>
          <w:szCs w:val="24"/>
        </w:rPr>
        <w:lastRenderedPageBreak/>
        <w:t>городском финале #МетаОлимпиады2022. Команда прошла долгий путь отборов, тренировок. С 29 ноября по 01 декабря 2022 года в г. Заречный Свердловской области состоялись финальные мероприятия #МетаОлимпиада2022. 100 школьников и 25 рефери из 22 городов-участников проекта «Школа Росатома» погрузились в три увлекательных дня в интересной атмосфере интеллектуального состязания. 9 публичных этапов, разные формы работы, демонстрация коммуникативной грамотности (умение эффективно выстроить командное общение, чтобы добиться наилучшего результата), учебной грамотности (умение научиться чему-либо самостоятельно, обнаруживая проблему, которая не решается сходу, а требует создания новых способов, формулирования и освоения новых понятий), информационной грамотности (умение работать с информацией, преобразовывать и визуализировать ее под различные задачи). Итог 14 место из 24.</w:t>
      </w:r>
    </w:p>
    <w:p w14:paraId="708772E0" w14:textId="144D1393" w:rsidR="00BB4C72" w:rsidRPr="000408EB" w:rsidRDefault="003842CC" w:rsidP="000408EB">
      <w:pPr>
        <w:spacing w:after="0" w:line="240" w:lineRule="auto"/>
        <w:jc w:val="center"/>
        <w:rPr>
          <w:color w:val="000000" w:themeColor="text1"/>
        </w:rPr>
      </w:pPr>
      <w:r w:rsidRPr="000408EB">
        <w:rPr>
          <w:noProof/>
          <w:color w:val="000000" w:themeColor="text1"/>
        </w:rPr>
        <w:drawing>
          <wp:inline distT="0" distB="0" distL="0" distR="0" wp14:anchorId="2641CAC7" wp14:editId="4CD954BA">
            <wp:extent cx="2782147" cy="2086610"/>
            <wp:effectExtent l="0" t="0" r="0" b="889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93451" cy="2095088"/>
                    </a:xfrm>
                    <a:prstGeom prst="rect">
                      <a:avLst/>
                    </a:prstGeom>
                    <a:noFill/>
                    <a:ln>
                      <a:noFill/>
                    </a:ln>
                  </pic:spPr>
                </pic:pic>
              </a:graphicData>
            </a:graphic>
          </wp:inline>
        </w:drawing>
      </w:r>
      <w:r w:rsidR="000408EB">
        <w:rPr>
          <w:color w:val="000000" w:themeColor="text1"/>
        </w:rPr>
        <w:tab/>
      </w:r>
      <w:r w:rsidRPr="000408EB">
        <w:rPr>
          <w:noProof/>
          <w:color w:val="000000" w:themeColor="text1"/>
        </w:rPr>
        <w:drawing>
          <wp:inline distT="0" distB="0" distL="0" distR="0" wp14:anchorId="1FB62D9B" wp14:editId="0FE7DC2C">
            <wp:extent cx="2740660" cy="2055495"/>
            <wp:effectExtent l="0" t="0" r="254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72884" cy="2079663"/>
                    </a:xfrm>
                    <a:prstGeom prst="rect">
                      <a:avLst/>
                    </a:prstGeom>
                    <a:noFill/>
                    <a:ln>
                      <a:noFill/>
                    </a:ln>
                  </pic:spPr>
                </pic:pic>
              </a:graphicData>
            </a:graphic>
          </wp:inline>
        </w:drawing>
      </w:r>
    </w:p>
    <w:p w14:paraId="174EEBFF" w14:textId="77777777" w:rsidR="00BB4C72" w:rsidRPr="000408EB" w:rsidRDefault="003842CC" w:rsidP="000408EB">
      <w:pPr>
        <w:spacing w:after="0" w:line="240" w:lineRule="auto"/>
        <w:ind w:firstLine="567"/>
        <w:jc w:val="both"/>
        <w:rPr>
          <w:rFonts w:ascii="Times New Roman" w:hAnsi="Times New Roman"/>
          <w:color w:val="000000" w:themeColor="text1"/>
          <w:sz w:val="24"/>
          <w:szCs w:val="24"/>
        </w:rPr>
      </w:pPr>
      <w:r w:rsidRPr="000408EB">
        <w:rPr>
          <w:rFonts w:ascii="Times New Roman" w:hAnsi="Times New Roman"/>
          <w:color w:val="000000" w:themeColor="text1"/>
          <w:sz w:val="24"/>
          <w:szCs w:val="24"/>
        </w:rPr>
        <w:t>Вдохновившись метапредметной олимпиадой и планируя дальнейшие шаги развития в этом направлении, педагоги Гимназии 91 после финала решили включится в олимпиадный процесс и «прожить» сложное финальное задание, чтобы понимать, в каком направлении далее двигаться и как наращивать метапредметные компетенции.</w:t>
      </w:r>
    </w:p>
    <w:p w14:paraId="49C04969" w14:textId="16CF4DAA" w:rsidR="001841FF" w:rsidRDefault="001841FF">
      <w:pPr>
        <w:spacing w:after="0" w:line="240" w:lineRule="auto"/>
        <w:jc w:val="both"/>
        <w:rPr>
          <w:rFonts w:ascii="Times New Roman" w:hAnsi="Times New Roman"/>
          <w:bCs/>
          <w:color w:val="1F4E79" w:themeColor="accent1" w:themeShade="80"/>
          <w:sz w:val="28"/>
          <w:szCs w:val="28"/>
        </w:rPr>
      </w:pPr>
      <w:r w:rsidRPr="001841FF">
        <w:rPr>
          <w:rFonts w:ascii="Times New Roman" w:hAnsi="Times New Roman"/>
          <w:bCs/>
          <w:noProof/>
          <w:color w:val="1F4E79" w:themeColor="accent1" w:themeShade="80"/>
          <w:sz w:val="28"/>
          <w:szCs w:val="28"/>
        </w:rPr>
        <w:drawing>
          <wp:inline distT="0" distB="0" distL="0" distR="0" wp14:anchorId="46322CF9" wp14:editId="79C85E1C">
            <wp:extent cx="3371850" cy="2528942"/>
            <wp:effectExtent l="0" t="0" r="0" b="5080"/>
            <wp:docPr id="21507" name="Рисунок 21507" descr="X:\!Директор\акты самообследования\акт 2022\IMG_20230217_144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Директор\акты самообследования\акт 2022\IMG_20230217_14444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395661" cy="2546801"/>
                    </a:xfrm>
                    <a:prstGeom prst="rect">
                      <a:avLst/>
                    </a:prstGeom>
                    <a:noFill/>
                    <a:ln>
                      <a:noFill/>
                    </a:ln>
                  </pic:spPr>
                </pic:pic>
              </a:graphicData>
            </a:graphic>
          </wp:inline>
        </w:drawing>
      </w:r>
      <w:r w:rsidR="001E2E7B">
        <w:rPr>
          <w:rFonts w:ascii="Times New Roman" w:hAnsi="Times New Roman"/>
          <w:bCs/>
          <w:color w:val="1F4E79" w:themeColor="accent1" w:themeShade="80"/>
          <w:sz w:val="28"/>
          <w:szCs w:val="28"/>
        </w:rPr>
        <w:tab/>
      </w:r>
      <w:r w:rsidRPr="001841FF">
        <w:rPr>
          <w:rFonts w:ascii="Times New Roman" w:hAnsi="Times New Roman"/>
          <w:bCs/>
          <w:noProof/>
          <w:color w:val="1F4E79" w:themeColor="accent1" w:themeShade="80"/>
          <w:sz w:val="28"/>
          <w:szCs w:val="28"/>
        </w:rPr>
        <w:drawing>
          <wp:inline distT="0" distB="0" distL="0" distR="0" wp14:anchorId="6BFD914D" wp14:editId="68C6A87E">
            <wp:extent cx="1914525" cy="2552643"/>
            <wp:effectExtent l="0" t="0" r="0" b="635"/>
            <wp:docPr id="63" name="Рисунок 63" descr="X:\!Директор\акты самообследования\акт 2022\IMG_20230217_141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Директор\акты самообследования\акт 2022\IMG_20230217_141410.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32073" cy="2576039"/>
                    </a:xfrm>
                    <a:prstGeom prst="rect">
                      <a:avLst/>
                    </a:prstGeom>
                    <a:noFill/>
                    <a:ln>
                      <a:noFill/>
                    </a:ln>
                  </pic:spPr>
                </pic:pic>
              </a:graphicData>
            </a:graphic>
          </wp:inline>
        </w:drawing>
      </w:r>
    </w:p>
    <w:p w14:paraId="0A850536" w14:textId="77777777" w:rsidR="00A73826" w:rsidRPr="001E2E7B" w:rsidRDefault="00AE4BE5" w:rsidP="003C6D15">
      <w:pPr>
        <w:pStyle w:val="ad"/>
        <w:numPr>
          <w:ilvl w:val="0"/>
          <w:numId w:val="54"/>
        </w:numPr>
        <w:spacing w:after="0" w:line="240" w:lineRule="auto"/>
        <w:ind w:left="0" w:firstLine="0"/>
        <w:jc w:val="both"/>
        <w:rPr>
          <w:rFonts w:ascii="Times New Roman" w:hAnsi="Times New Roman"/>
          <w:bCs/>
          <w:color w:val="000000" w:themeColor="text1"/>
          <w:sz w:val="24"/>
          <w:szCs w:val="28"/>
        </w:rPr>
      </w:pPr>
      <w:r>
        <w:rPr>
          <w:rFonts w:ascii="Times New Roman" w:hAnsi="Times New Roman"/>
          <w:bCs/>
          <w:color w:val="1F4E79" w:themeColor="accent1" w:themeShade="80"/>
          <w:sz w:val="24"/>
          <w:szCs w:val="28"/>
        </w:rPr>
        <w:t xml:space="preserve"> </w:t>
      </w:r>
      <w:r w:rsidR="00A73826" w:rsidRPr="001E2E7B">
        <w:rPr>
          <w:rFonts w:ascii="Times New Roman" w:hAnsi="Times New Roman"/>
          <w:bCs/>
          <w:color w:val="000000" w:themeColor="text1"/>
          <w:sz w:val="24"/>
          <w:szCs w:val="28"/>
        </w:rPr>
        <w:t>В Гимназии 91 вед</w:t>
      </w:r>
      <w:r w:rsidRPr="001E2E7B">
        <w:rPr>
          <w:rFonts w:ascii="Times New Roman" w:hAnsi="Times New Roman"/>
          <w:bCs/>
          <w:color w:val="000000" w:themeColor="text1"/>
          <w:sz w:val="24"/>
          <w:szCs w:val="28"/>
        </w:rPr>
        <w:t>ется также активная работа в на</w:t>
      </w:r>
      <w:r w:rsidR="00A73826" w:rsidRPr="001E2E7B">
        <w:rPr>
          <w:rFonts w:ascii="Times New Roman" w:hAnsi="Times New Roman"/>
          <w:bCs/>
          <w:color w:val="000000" w:themeColor="text1"/>
          <w:sz w:val="24"/>
          <w:szCs w:val="28"/>
        </w:rPr>
        <w:t>п</w:t>
      </w:r>
      <w:r w:rsidRPr="001E2E7B">
        <w:rPr>
          <w:rFonts w:ascii="Times New Roman" w:hAnsi="Times New Roman"/>
          <w:bCs/>
          <w:color w:val="000000" w:themeColor="text1"/>
          <w:sz w:val="24"/>
          <w:szCs w:val="28"/>
        </w:rPr>
        <w:t>р</w:t>
      </w:r>
      <w:r w:rsidR="00A73826" w:rsidRPr="001E2E7B">
        <w:rPr>
          <w:rFonts w:ascii="Times New Roman" w:hAnsi="Times New Roman"/>
          <w:bCs/>
          <w:color w:val="000000" w:themeColor="text1"/>
          <w:sz w:val="24"/>
          <w:szCs w:val="28"/>
        </w:rPr>
        <w:t>авлении проектная деятельность. Ежегодно у</w:t>
      </w:r>
      <w:r w:rsidRPr="001E2E7B">
        <w:rPr>
          <w:rFonts w:ascii="Times New Roman" w:hAnsi="Times New Roman"/>
          <w:bCs/>
          <w:color w:val="000000" w:themeColor="text1"/>
          <w:sz w:val="24"/>
          <w:szCs w:val="28"/>
        </w:rPr>
        <w:t>ч</w:t>
      </w:r>
      <w:r w:rsidR="00A73826" w:rsidRPr="001E2E7B">
        <w:rPr>
          <w:rFonts w:ascii="Times New Roman" w:hAnsi="Times New Roman"/>
          <w:bCs/>
          <w:color w:val="000000" w:themeColor="text1"/>
          <w:sz w:val="24"/>
          <w:szCs w:val="28"/>
        </w:rPr>
        <w:t xml:space="preserve">ащиеся </w:t>
      </w:r>
      <w:r w:rsidRPr="001E2E7B">
        <w:rPr>
          <w:rFonts w:ascii="Times New Roman" w:hAnsi="Times New Roman"/>
          <w:bCs/>
          <w:color w:val="000000" w:themeColor="text1"/>
          <w:sz w:val="24"/>
          <w:szCs w:val="28"/>
        </w:rPr>
        <w:t>7</w:t>
      </w:r>
      <w:r w:rsidR="00A73826" w:rsidRPr="001E2E7B">
        <w:rPr>
          <w:rFonts w:ascii="Times New Roman" w:hAnsi="Times New Roman"/>
          <w:bCs/>
          <w:color w:val="000000" w:themeColor="text1"/>
          <w:sz w:val="24"/>
          <w:szCs w:val="28"/>
        </w:rPr>
        <w:t>-1</w:t>
      </w:r>
      <w:r w:rsidRPr="001E2E7B">
        <w:rPr>
          <w:rFonts w:ascii="Times New Roman" w:hAnsi="Times New Roman"/>
          <w:bCs/>
          <w:color w:val="000000" w:themeColor="text1"/>
          <w:sz w:val="24"/>
          <w:szCs w:val="28"/>
        </w:rPr>
        <w:t>1</w:t>
      </w:r>
      <w:r w:rsidR="00A73826" w:rsidRPr="001E2E7B">
        <w:rPr>
          <w:rFonts w:ascii="Times New Roman" w:hAnsi="Times New Roman"/>
          <w:bCs/>
          <w:color w:val="000000" w:themeColor="text1"/>
          <w:sz w:val="24"/>
          <w:szCs w:val="28"/>
        </w:rPr>
        <w:t xml:space="preserve"> классов трудятся над проектом или проектно-исследовательской работой</w:t>
      </w:r>
      <w:r w:rsidRPr="001E2E7B">
        <w:rPr>
          <w:rFonts w:ascii="Times New Roman" w:hAnsi="Times New Roman"/>
          <w:bCs/>
          <w:color w:val="000000" w:themeColor="text1"/>
          <w:sz w:val="24"/>
          <w:szCs w:val="28"/>
        </w:rPr>
        <w:t xml:space="preserve">, затем в апреле месяце проходят публичные слушания, где каждый школьник защищает свою работу и получают обратную связь от экспертов. Закончился учебный год 2022. Хочется выразить благодарность всем педагогам и гимназистам, которые занимались проектной деятельностью! Год закончился защитой индивидуальных проектов среди уч-ся 7-11 классов, интересные темы, идеи, задумки! Также в течение года были увлекательные научные лаборатории для уч-ся начальной школы в рамках «Ломоносовских чтений», «Посвящений в Гимназисты», разные </w:t>
      </w:r>
      <w:r w:rsidRPr="001E2E7B">
        <w:rPr>
          <w:rFonts w:ascii="Times New Roman" w:hAnsi="Times New Roman"/>
          <w:bCs/>
          <w:color w:val="000000" w:themeColor="text1"/>
          <w:sz w:val="24"/>
          <w:szCs w:val="28"/>
        </w:rPr>
        <w:lastRenderedPageBreak/>
        <w:t xml:space="preserve">испытания на уроке «Социальное проектирование», участие в грантовом конкурсе Территория 2020, победы в инженерных проектных конкурсах, реализация социальных проектов на территории г. Железногорска. О реализации ярких идей, которые появились благодаря индивидуальным проектам, мы расскажем в рубрике «С пользой по жизни». </w:t>
      </w:r>
    </w:p>
    <w:p w14:paraId="2C25920E" w14:textId="77777777" w:rsidR="00AE4BE5" w:rsidRPr="001E2E7B" w:rsidRDefault="00AE4BE5" w:rsidP="00AE4BE5">
      <w:pPr>
        <w:spacing w:after="0" w:line="240" w:lineRule="auto"/>
        <w:jc w:val="center"/>
        <w:rPr>
          <w:rFonts w:ascii="Times New Roman" w:hAnsi="Times New Roman"/>
          <w:bCs/>
          <w:color w:val="000000" w:themeColor="text1"/>
          <w:sz w:val="24"/>
          <w:szCs w:val="28"/>
        </w:rPr>
      </w:pPr>
      <w:r w:rsidRPr="001E2E7B">
        <w:rPr>
          <w:rFonts w:ascii="Times New Roman" w:hAnsi="Times New Roman"/>
          <w:bCs/>
          <w:noProof/>
          <w:color w:val="000000" w:themeColor="text1"/>
          <w:sz w:val="24"/>
          <w:szCs w:val="28"/>
        </w:rPr>
        <w:drawing>
          <wp:inline distT="0" distB="0" distL="0" distR="0" wp14:anchorId="44F0E745" wp14:editId="1009A3B7">
            <wp:extent cx="5764970" cy="4324630"/>
            <wp:effectExtent l="0" t="0" r="7620" b="0"/>
            <wp:docPr id="21534" name="Рисунок 21534" descr="E:\для акта самообследования\про дея акт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для акта самообследования\про дея актjp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50183" cy="4388553"/>
                    </a:xfrm>
                    <a:prstGeom prst="rect">
                      <a:avLst/>
                    </a:prstGeom>
                    <a:noFill/>
                    <a:ln>
                      <a:noFill/>
                    </a:ln>
                  </pic:spPr>
                </pic:pic>
              </a:graphicData>
            </a:graphic>
          </wp:inline>
        </w:drawing>
      </w:r>
    </w:p>
    <w:p w14:paraId="3860E7B9" w14:textId="77777777" w:rsidR="00AE4BE5" w:rsidRPr="003C6D15" w:rsidRDefault="00AE4BE5" w:rsidP="00AE4BE5">
      <w:pPr>
        <w:spacing w:after="0" w:line="240" w:lineRule="auto"/>
        <w:jc w:val="center"/>
        <w:rPr>
          <w:rFonts w:ascii="Times New Roman" w:hAnsi="Times New Roman"/>
          <w:bCs/>
          <w:color w:val="1F4E79" w:themeColor="accent1" w:themeShade="80"/>
          <w:sz w:val="10"/>
          <w:szCs w:val="28"/>
        </w:rPr>
      </w:pPr>
    </w:p>
    <w:p w14:paraId="78A6665E" w14:textId="62B561B0" w:rsidR="00AE4BE5" w:rsidRDefault="00AE4BE5">
      <w:pPr>
        <w:spacing w:after="0" w:line="240" w:lineRule="auto"/>
        <w:jc w:val="both"/>
        <w:rPr>
          <w:rFonts w:ascii="Times New Roman" w:hAnsi="Times New Roman"/>
          <w:snapToGrid w:val="0"/>
          <w:color w:val="000000"/>
          <w:w w:val="0"/>
          <w:sz w:val="0"/>
          <w:szCs w:val="0"/>
          <w:u w:color="000000"/>
          <w:bdr w:val="none" w:sz="0" w:space="0" w:color="000000"/>
          <w:shd w:val="clear" w:color="000000" w:fill="000000"/>
          <w:lang w:eastAsia="x-none" w:bidi="x-none"/>
        </w:rPr>
      </w:pPr>
      <w:r w:rsidRPr="00AE4BE5">
        <w:rPr>
          <w:rFonts w:ascii="Times New Roman" w:hAnsi="Times New Roman"/>
          <w:b/>
          <w:noProof/>
          <w:color w:val="002060"/>
          <w:sz w:val="24"/>
          <w:szCs w:val="24"/>
        </w:rPr>
        <w:drawing>
          <wp:inline distT="0" distB="0" distL="0" distR="0" wp14:anchorId="37B46D3B" wp14:editId="77DC3987">
            <wp:extent cx="3261258" cy="1833880"/>
            <wp:effectExtent l="0" t="0" r="0" b="0"/>
            <wp:docPr id="21535" name="Рисунок 21535" descr="E:\для акта самообследования\ддгриша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для акта самообследования\ддгришаo.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30949" cy="1873069"/>
                    </a:xfrm>
                    <a:prstGeom prst="rect">
                      <a:avLst/>
                    </a:prstGeom>
                    <a:noFill/>
                    <a:ln>
                      <a:noFill/>
                    </a:ln>
                  </pic:spPr>
                </pic:pic>
              </a:graphicData>
            </a:graphic>
          </wp:inline>
        </w:drawing>
      </w:r>
      <w:r w:rsidRPr="00AE4BE5">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3C6D15">
        <w:rPr>
          <w:rFonts w:ascii="Times New Roman" w:hAnsi="Times New Roman"/>
          <w:snapToGrid w:val="0"/>
          <w:color w:val="000000"/>
          <w:w w:val="0"/>
          <w:sz w:val="0"/>
          <w:szCs w:val="0"/>
          <w:u w:color="000000"/>
          <w:bdr w:val="none" w:sz="0" w:space="0" w:color="000000"/>
          <w:shd w:val="clear" w:color="000000" w:fill="000000"/>
          <w:lang w:eastAsia="x-none" w:bidi="x-none"/>
        </w:rPr>
        <w:t xml:space="preserve">  </w:t>
      </w:r>
      <w:r w:rsidR="003C6D15">
        <w:rPr>
          <w:rFonts w:ascii="Times New Roman" w:hAnsi="Times New Roman"/>
          <w:b/>
          <w:noProof/>
          <w:color w:val="002060"/>
          <w:sz w:val="24"/>
          <w:szCs w:val="24"/>
        </w:rPr>
        <w:t xml:space="preserve">  </w:t>
      </w:r>
      <w:r w:rsidRPr="00AE4BE5">
        <w:rPr>
          <w:rFonts w:ascii="Times New Roman" w:hAnsi="Times New Roman"/>
          <w:b/>
          <w:noProof/>
          <w:color w:val="002060"/>
          <w:sz w:val="24"/>
          <w:szCs w:val="24"/>
        </w:rPr>
        <w:drawing>
          <wp:inline distT="0" distB="0" distL="0" distR="0" wp14:anchorId="6D97FA27" wp14:editId="7A64977C">
            <wp:extent cx="2464023" cy="1848402"/>
            <wp:effectExtent l="0" t="0" r="0" b="0"/>
            <wp:docPr id="21536" name="Рисунок 21536" descr="E:\для акта самообследования\дд 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для акта самообследования\дд дев.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81979" cy="1861872"/>
                    </a:xfrm>
                    <a:prstGeom prst="rect">
                      <a:avLst/>
                    </a:prstGeom>
                    <a:noFill/>
                    <a:ln>
                      <a:noFill/>
                    </a:ln>
                  </pic:spPr>
                </pic:pic>
              </a:graphicData>
            </a:graphic>
          </wp:inline>
        </w:drawing>
      </w:r>
    </w:p>
    <w:p w14:paraId="4E139D8B" w14:textId="77777777" w:rsidR="003C6D15" w:rsidRDefault="003C6D15">
      <w:pPr>
        <w:spacing w:after="0" w:line="240" w:lineRule="auto"/>
        <w:jc w:val="both"/>
        <w:rPr>
          <w:rFonts w:ascii="Times New Roman" w:hAnsi="Times New Roman"/>
          <w:snapToGrid w:val="0"/>
          <w:color w:val="000000"/>
          <w:w w:val="0"/>
          <w:sz w:val="0"/>
          <w:szCs w:val="0"/>
          <w:u w:color="000000"/>
          <w:bdr w:val="none" w:sz="0" w:space="0" w:color="000000"/>
          <w:shd w:val="clear" w:color="000000" w:fill="000000"/>
          <w:lang w:val="x-none" w:eastAsia="x-none" w:bidi="x-none"/>
        </w:rPr>
      </w:pPr>
    </w:p>
    <w:p w14:paraId="22B20CE6" w14:textId="1E80CBB5" w:rsidR="00AE4BE5" w:rsidRPr="003C6D15" w:rsidRDefault="00AE4BE5"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В рамках индивидуальных проектов ученики 8-9 классов решили провести сразу</w:t>
      </w:r>
      <w:r w:rsidR="003C6D15" w:rsidRPr="003C6D15">
        <w:rPr>
          <w:rFonts w:ascii="Times New Roman" w:hAnsi="Times New Roman"/>
          <w:sz w:val="24"/>
          <w:szCs w:val="24"/>
        </w:rPr>
        <w:t xml:space="preserve"> </w:t>
      </w:r>
      <w:r w:rsidRPr="003C6D15">
        <w:rPr>
          <w:rFonts w:ascii="Times New Roman" w:hAnsi="Times New Roman"/>
          <w:sz w:val="24"/>
          <w:szCs w:val="24"/>
        </w:rPr>
        <w:t xml:space="preserve"> два мастер-класса для воспитанников «Железногорского детского дома». Мастер-класс по бисероплетению провели Злобина Арина и Салимова Нармина, а тренировку по капоэйре провел воспитанник «Патриота» Менщиков Григорий с тренером Евгением Григорьевым. Спасибо за помощь в организации мероприятия специалисту «Железногорского детского дома» Порфирьевой Веронике. Ребята заинтересовались мастер-классами и с удовольствием приняли участие. Воспитанники узнали, что капоэйра – это афро-бразильское единоборство. Оно зародилось в Африке и развивалось африканскими рабами в Бразилии. Ребята попробовали побить в специальные барабаны и изучили движения, которые продемонстрировал Гриша и тренер Евгений Григорьев.</w:t>
      </w:r>
    </w:p>
    <w:p w14:paraId="23A5AB00" w14:textId="77777777" w:rsidR="00AE4BE5" w:rsidRPr="003C6D15" w:rsidRDefault="00AE4BE5"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 xml:space="preserve">На втором мастер-классе школьники делали колечки. Возраст был разный, было интересно это занятие и мальчишкам и девчонкам. Воспитанники узнали, что бисер </w:t>
      </w:r>
      <w:r w:rsidRPr="003C6D15">
        <w:rPr>
          <w:rFonts w:ascii="Times New Roman" w:hAnsi="Times New Roman"/>
          <w:sz w:val="24"/>
          <w:szCs w:val="24"/>
        </w:rPr>
        <w:lastRenderedPageBreak/>
        <w:t xml:space="preserve">родился в Египте около 3 000 лет назад. На мастер-классе Арина и Нармина показали, как нанизывать на леску бисер, девочки и мальчики сделали колечки и браслеты. </w:t>
      </w:r>
    </w:p>
    <w:p w14:paraId="259DD181" w14:textId="714E087B" w:rsidR="00AE4BE5" w:rsidRDefault="00AE4BE5" w:rsidP="003C6D15">
      <w:pPr>
        <w:pStyle w:val="ad"/>
        <w:numPr>
          <w:ilvl w:val="0"/>
          <w:numId w:val="54"/>
        </w:numPr>
        <w:spacing w:after="0" w:line="240" w:lineRule="auto"/>
        <w:ind w:left="0" w:firstLine="0"/>
        <w:jc w:val="both"/>
        <w:rPr>
          <w:rFonts w:ascii="Times New Roman" w:hAnsi="Times New Roman"/>
          <w:b/>
          <w:color w:val="002060"/>
          <w:sz w:val="24"/>
          <w:szCs w:val="24"/>
        </w:rPr>
      </w:pPr>
      <w:r w:rsidRPr="003C6D15">
        <w:rPr>
          <w:rFonts w:ascii="Times New Roman" w:hAnsi="Times New Roman"/>
          <w:sz w:val="24"/>
          <w:szCs w:val="24"/>
        </w:rPr>
        <w:t>Стоит еще отметить наши Гимназические «Улетные погружения». Это проектная школа для малышей. Проходит в ДОЛ «Орбита». 86 школьников: ученики 2-5 классов, вожатые (6-8 класс) и тьюторы (9-11 класс) посетили увлекательную смену выездной проектной "Улетной школы", которая традиционно проходит в ДОЦ "Орбита". Тема смены в этот раз в апреле 2022 была посвящена космосу: "10 лет-полет нормальный". Ставили проектные задачи и решали их, посещали мастер-классы, занимались спортом, играли в лазертаг, катались на лошадках, смотрели мыльное шоу, проходили квесты и играли в игры на командообразование, снимали Тикток на тему "Моя будущая профессия", зажигали на дискотеках, показали Звездам в небе свой космический флэш-моб. Огненным шоу и фейерверком закончили смену! Спасибо всем организаторам-педагогам, которые были рядом и сделали эту смену, Романова Е. А., Хоменко Л.Н., Глушанкова С. Ю., Сидякова С. А, Федорюк А. А., Казакова М. Ю, Быкова О, Илютина П., Одинцова Т. А. Спасибо за огромное количество фотографий и видео сюжетов видеостудии "Атом ТВ" Дворца Творчества и руководителю Пархачеву П. И.</w:t>
      </w:r>
      <w:r w:rsidRPr="003C6D15">
        <w:rPr>
          <w:rFonts w:ascii="Times New Roman" w:hAnsi="Times New Roman"/>
          <w:noProof/>
          <w:sz w:val="24"/>
          <w:szCs w:val="24"/>
        </w:rPr>
        <w:t xml:space="preserve"> </w:t>
      </w:r>
      <w:r w:rsidRPr="00AE4BE5">
        <w:rPr>
          <w:rFonts w:ascii="Times New Roman" w:hAnsi="Times New Roman"/>
          <w:b/>
          <w:noProof/>
          <w:color w:val="002060"/>
          <w:sz w:val="24"/>
          <w:szCs w:val="24"/>
        </w:rPr>
        <w:drawing>
          <wp:inline distT="0" distB="0" distL="0" distR="0" wp14:anchorId="001470DA" wp14:editId="5CD1AAED">
            <wp:extent cx="2714625" cy="1809703"/>
            <wp:effectExtent l="0" t="0" r="0" b="635"/>
            <wp:docPr id="21538" name="Рисунок 21538" descr="E:\для акта самообследования\улетка22 прош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для акта самообследования\улетка22 прошI.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42782" cy="1828474"/>
                    </a:xfrm>
                    <a:prstGeom prst="rect">
                      <a:avLst/>
                    </a:prstGeom>
                    <a:noFill/>
                    <a:ln>
                      <a:noFill/>
                    </a:ln>
                  </pic:spPr>
                </pic:pic>
              </a:graphicData>
            </a:graphic>
          </wp:inline>
        </w:drawing>
      </w:r>
      <w:r w:rsidR="003C6D15">
        <w:rPr>
          <w:rFonts w:ascii="Times New Roman" w:hAnsi="Times New Roman"/>
          <w:noProof/>
          <w:sz w:val="24"/>
          <w:szCs w:val="24"/>
        </w:rPr>
        <w:t xml:space="preserve"> </w:t>
      </w:r>
      <w:r w:rsidR="003C6D15">
        <w:rPr>
          <w:rFonts w:ascii="Times New Roman" w:hAnsi="Times New Roman"/>
          <w:noProof/>
          <w:sz w:val="24"/>
          <w:szCs w:val="24"/>
        </w:rPr>
        <w:tab/>
      </w:r>
      <w:r w:rsidRPr="00AE4BE5">
        <w:rPr>
          <w:rFonts w:ascii="Times New Roman" w:hAnsi="Times New Roman"/>
          <w:b/>
          <w:noProof/>
          <w:color w:val="002060"/>
          <w:sz w:val="24"/>
          <w:szCs w:val="24"/>
        </w:rPr>
        <w:drawing>
          <wp:inline distT="0" distB="0" distL="0" distR="0" wp14:anchorId="6EB61E1E" wp14:editId="0D6831E0">
            <wp:extent cx="2714625" cy="1809702"/>
            <wp:effectExtent l="0" t="0" r="0" b="635"/>
            <wp:docPr id="21537" name="Рисунок 21537" descr="E:\для акта самообследования\улетка про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для акта самообследования\улетка прош.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flipH="1">
                      <a:off x="0" y="0"/>
                      <a:ext cx="2795888" cy="1863876"/>
                    </a:xfrm>
                    <a:prstGeom prst="rect">
                      <a:avLst/>
                    </a:prstGeom>
                    <a:noFill/>
                    <a:ln>
                      <a:noFill/>
                    </a:ln>
                  </pic:spPr>
                </pic:pic>
              </a:graphicData>
            </a:graphic>
          </wp:inline>
        </w:drawing>
      </w:r>
    </w:p>
    <w:p w14:paraId="327B05AD" w14:textId="77777777" w:rsidR="00BB4C72" w:rsidRPr="003C6D15" w:rsidRDefault="003842CC">
      <w:pPr>
        <w:spacing w:after="0" w:line="240" w:lineRule="auto"/>
        <w:jc w:val="both"/>
        <w:rPr>
          <w:rFonts w:ascii="Times New Roman" w:hAnsi="Times New Roman"/>
          <w:b/>
          <w:sz w:val="24"/>
          <w:szCs w:val="24"/>
        </w:rPr>
      </w:pPr>
      <w:r w:rsidRPr="003C6D15">
        <w:rPr>
          <w:rFonts w:ascii="Times New Roman" w:hAnsi="Times New Roman"/>
          <w:b/>
          <w:sz w:val="24"/>
          <w:szCs w:val="24"/>
        </w:rPr>
        <w:t>Перспективы развития цифрового ресурсного центра «Точка»:</w:t>
      </w:r>
    </w:p>
    <w:p w14:paraId="34958016"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 xml:space="preserve">Увеличение кадрового состава и техники </w:t>
      </w:r>
    </w:p>
    <w:p w14:paraId="665F9558"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Привлечение к образовательному</w:t>
      </w:r>
      <w:r w:rsidRPr="003C6D15">
        <w:rPr>
          <w:noProof/>
        </w:rPr>
        <w:t xml:space="preserve"> </w:t>
      </w:r>
      <w:r w:rsidRPr="003C6D15">
        <w:rPr>
          <w:rFonts w:ascii="Times New Roman" w:hAnsi="Times New Roman"/>
          <w:sz w:val="24"/>
          <w:szCs w:val="24"/>
        </w:rPr>
        <w:t>процессу в среде моделирования студентов</w:t>
      </w:r>
    </w:p>
    <w:p w14:paraId="7BF14A80"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Проведение фестиваля «Фишка 3 Д» и олимпиады «Наставничество»</w:t>
      </w:r>
    </w:p>
    <w:p w14:paraId="72C4022A"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Приобретение 3</w:t>
      </w:r>
      <w:r w:rsidRPr="003C6D15">
        <w:rPr>
          <w:rFonts w:ascii="Times New Roman" w:hAnsi="Times New Roman"/>
          <w:sz w:val="24"/>
          <w:szCs w:val="24"/>
          <w:lang w:val="en-US"/>
        </w:rPr>
        <w:t>D</w:t>
      </w:r>
      <w:r w:rsidRPr="003C6D15">
        <w:rPr>
          <w:rFonts w:ascii="Times New Roman" w:hAnsi="Times New Roman"/>
          <w:sz w:val="24"/>
          <w:szCs w:val="24"/>
        </w:rPr>
        <w:t xml:space="preserve"> принтеров и 3 </w:t>
      </w:r>
      <w:r w:rsidRPr="003C6D15">
        <w:rPr>
          <w:rFonts w:ascii="Times New Roman" w:hAnsi="Times New Roman"/>
          <w:sz w:val="24"/>
          <w:szCs w:val="24"/>
          <w:lang w:val="en-US"/>
        </w:rPr>
        <w:t>D</w:t>
      </w:r>
      <w:r w:rsidRPr="003C6D15">
        <w:rPr>
          <w:rFonts w:ascii="Times New Roman" w:hAnsi="Times New Roman"/>
          <w:sz w:val="24"/>
          <w:szCs w:val="24"/>
        </w:rPr>
        <w:t xml:space="preserve"> ручек</w:t>
      </w:r>
    </w:p>
    <w:p w14:paraId="6493F43A"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 xml:space="preserve">Создание интерактивного курса по 3 </w:t>
      </w:r>
      <w:r w:rsidRPr="003C6D15">
        <w:rPr>
          <w:rFonts w:ascii="Times New Roman" w:hAnsi="Times New Roman"/>
          <w:sz w:val="24"/>
          <w:szCs w:val="24"/>
          <w:lang w:val="en-US"/>
        </w:rPr>
        <w:t>D </w:t>
      </w:r>
      <w:r w:rsidRPr="003C6D15">
        <w:rPr>
          <w:rFonts w:ascii="Times New Roman" w:hAnsi="Times New Roman"/>
          <w:sz w:val="24"/>
          <w:szCs w:val="24"/>
        </w:rPr>
        <w:t>ручке</w:t>
      </w:r>
    </w:p>
    <w:p w14:paraId="1B0D2F5D"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Сотрудничество с КРИТБИ и ЦМИТ (мастер- классы)</w:t>
      </w:r>
    </w:p>
    <w:p w14:paraId="63DEB18A"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Всероссийская олимпиада по 3</w:t>
      </w:r>
      <w:r w:rsidRPr="003C6D15">
        <w:rPr>
          <w:rFonts w:ascii="Times New Roman" w:hAnsi="Times New Roman"/>
          <w:sz w:val="24"/>
          <w:szCs w:val="24"/>
          <w:lang w:val="en-US"/>
        </w:rPr>
        <w:t>D</w:t>
      </w:r>
      <w:r w:rsidRPr="003C6D15">
        <w:rPr>
          <w:rFonts w:ascii="Times New Roman" w:hAnsi="Times New Roman"/>
          <w:sz w:val="24"/>
          <w:szCs w:val="24"/>
        </w:rPr>
        <w:t xml:space="preserve"> моделированию (региональный этап)</w:t>
      </w:r>
    </w:p>
    <w:p w14:paraId="714DE228"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Обустройство технической КОВРКИНГ –ЗОНЫ (расширение «Точки», установка вытяжки)</w:t>
      </w:r>
    </w:p>
    <w:p w14:paraId="53EA0F5E" w14:textId="77777777" w:rsidR="00BB4C72" w:rsidRPr="003C6D15" w:rsidRDefault="003842CC" w:rsidP="003352FE">
      <w:pPr>
        <w:numPr>
          <w:ilvl w:val="0"/>
          <w:numId w:val="26"/>
        </w:numPr>
        <w:spacing w:after="0" w:line="240" w:lineRule="auto"/>
        <w:jc w:val="both"/>
        <w:rPr>
          <w:rFonts w:ascii="Times New Roman" w:hAnsi="Times New Roman"/>
          <w:sz w:val="24"/>
          <w:szCs w:val="24"/>
        </w:rPr>
      </w:pPr>
      <w:r w:rsidRPr="003C6D15">
        <w:rPr>
          <w:rFonts w:ascii="Times New Roman" w:hAnsi="Times New Roman"/>
          <w:sz w:val="24"/>
          <w:szCs w:val="24"/>
        </w:rPr>
        <w:t>Создание летней цифровой профильной площадки для детей 4-7 классов</w:t>
      </w:r>
    </w:p>
    <w:p w14:paraId="555C6649" w14:textId="77777777" w:rsidR="00BB4C72" w:rsidRPr="003C6D15" w:rsidRDefault="00BB4C72">
      <w:pPr>
        <w:spacing w:after="0" w:line="240" w:lineRule="auto"/>
        <w:jc w:val="both"/>
        <w:rPr>
          <w:rFonts w:ascii="Times New Roman" w:hAnsi="Times New Roman"/>
          <w:b/>
          <w:sz w:val="24"/>
          <w:szCs w:val="24"/>
        </w:rPr>
      </w:pPr>
    </w:p>
    <w:p w14:paraId="54CCCFE4" w14:textId="77777777" w:rsidR="00BB4C72" w:rsidRPr="003C6D15" w:rsidRDefault="003842CC">
      <w:pPr>
        <w:pStyle w:val="2"/>
        <w:rPr>
          <w:rFonts w:ascii="Times New Roman" w:hAnsi="Times New Roman"/>
          <w:i/>
          <w:color w:val="auto"/>
          <w:sz w:val="24"/>
          <w:lang w:val="ru-RU"/>
        </w:rPr>
      </w:pPr>
      <w:bookmarkStart w:id="38" w:name="_Toc35943559"/>
      <w:bookmarkStart w:id="39" w:name="_Toc130990765"/>
      <w:r w:rsidRPr="003C6D15">
        <w:rPr>
          <w:rFonts w:ascii="Times New Roman" w:hAnsi="Times New Roman"/>
          <w:i/>
          <w:color w:val="auto"/>
          <w:sz w:val="24"/>
        </w:rPr>
        <w:t>Профилактика правонарушений</w:t>
      </w:r>
      <w:bookmarkEnd w:id="38"/>
      <w:bookmarkEnd w:id="39"/>
    </w:p>
    <w:p w14:paraId="505041B5" w14:textId="77777777" w:rsidR="00BB4C72" w:rsidRPr="003C6D15" w:rsidRDefault="003842CC">
      <w:pPr>
        <w:autoSpaceDE w:val="0"/>
        <w:autoSpaceDN w:val="0"/>
        <w:adjustRightInd w:val="0"/>
        <w:spacing w:after="0" w:line="240" w:lineRule="auto"/>
        <w:ind w:firstLine="567"/>
        <w:jc w:val="both"/>
        <w:rPr>
          <w:rFonts w:ascii="Times New Roman" w:eastAsia="Calibri" w:hAnsi="Times New Roman"/>
          <w:sz w:val="24"/>
          <w:szCs w:val="24"/>
          <w:lang w:eastAsia="en-US"/>
        </w:rPr>
      </w:pPr>
      <w:r w:rsidRPr="003C6D15">
        <w:rPr>
          <w:rFonts w:ascii="Times New Roman" w:eastAsia="Calibri" w:hAnsi="Times New Roman"/>
          <w:sz w:val="24"/>
          <w:szCs w:val="24"/>
          <w:lang w:eastAsia="en-US"/>
        </w:rPr>
        <w:t>Профилактическая работа с учащимися ведется по следующим направлениям: беседы с учащимися, заседания профилактического совета, посещение на дому проблемных семей, беседы инспектора ПДН с учащимися по проблемам.</w:t>
      </w:r>
    </w:p>
    <w:tbl>
      <w:tblPr>
        <w:tblW w:w="5000" w:type="pct"/>
        <w:jc w:val="center"/>
        <w:tblCellMar>
          <w:left w:w="0" w:type="dxa"/>
          <w:right w:w="0" w:type="dxa"/>
        </w:tblCellMar>
        <w:tblLook w:val="04A0" w:firstRow="1" w:lastRow="0" w:firstColumn="1" w:lastColumn="0" w:noHBand="0" w:noVBand="1"/>
      </w:tblPr>
      <w:tblGrid>
        <w:gridCol w:w="2406"/>
        <w:gridCol w:w="2449"/>
        <w:gridCol w:w="2270"/>
        <w:gridCol w:w="2447"/>
      </w:tblGrid>
      <w:tr w:rsidR="003C6D15" w:rsidRPr="003C6D15" w14:paraId="474217C7" w14:textId="77777777">
        <w:trPr>
          <w:trHeight w:val="316"/>
          <w:jc w:val="center"/>
        </w:trPr>
        <w:tc>
          <w:tcPr>
            <w:tcW w:w="12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F59B77" w14:textId="77777777" w:rsidR="00BB4C72" w:rsidRPr="003C6D15" w:rsidRDefault="003842CC">
            <w:pPr>
              <w:autoSpaceDE w:val="0"/>
              <w:autoSpaceDN w:val="0"/>
              <w:adjustRightInd w:val="0"/>
              <w:spacing w:after="0" w:line="240" w:lineRule="auto"/>
              <w:jc w:val="center"/>
              <w:rPr>
                <w:rFonts w:ascii="Times New Roman" w:eastAsia="Calibri" w:hAnsi="Times New Roman"/>
                <w:b/>
                <w:sz w:val="24"/>
                <w:szCs w:val="24"/>
                <w:lang w:eastAsia="en-US"/>
              </w:rPr>
            </w:pPr>
            <w:r w:rsidRPr="003C6D15">
              <w:rPr>
                <w:rFonts w:ascii="Times New Roman" w:eastAsia="Calibri" w:hAnsi="Times New Roman"/>
                <w:b/>
                <w:sz w:val="24"/>
                <w:szCs w:val="24"/>
                <w:lang w:eastAsia="en-US"/>
              </w:rPr>
              <w:t>Год</w:t>
            </w:r>
          </w:p>
        </w:tc>
        <w:tc>
          <w:tcPr>
            <w:tcW w:w="1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59EE7C" w14:textId="77777777" w:rsidR="00BB4C72" w:rsidRPr="003C6D15" w:rsidRDefault="003842CC">
            <w:pPr>
              <w:autoSpaceDE w:val="0"/>
              <w:autoSpaceDN w:val="0"/>
              <w:adjustRightInd w:val="0"/>
              <w:spacing w:after="0" w:line="240" w:lineRule="auto"/>
              <w:jc w:val="center"/>
              <w:rPr>
                <w:rFonts w:ascii="Times New Roman" w:eastAsia="Calibri" w:hAnsi="Times New Roman"/>
                <w:b/>
                <w:sz w:val="24"/>
                <w:szCs w:val="24"/>
                <w:lang w:eastAsia="en-US"/>
              </w:rPr>
            </w:pPr>
            <w:r w:rsidRPr="003C6D15">
              <w:rPr>
                <w:rFonts w:ascii="Times New Roman" w:eastAsia="Calibri" w:hAnsi="Times New Roman"/>
                <w:b/>
                <w:sz w:val="24"/>
                <w:szCs w:val="24"/>
                <w:lang w:eastAsia="en-US"/>
              </w:rPr>
              <w:t>Адм.правонаруш.</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1EE51D" w14:textId="77777777" w:rsidR="00BB4C72" w:rsidRPr="003C6D15" w:rsidRDefault="003842CC">
            <w:pPr>
              <w:autoSpaceDE w:val="0"/>
              <w:autoSpaceDN w:val="0"/>
              <w:adjustRightInd w:val="0"/>
              <w:spacing w:after="0" w:line="240" w:lineRule="auto"/>
              <w:jc w:val="center"/>
              <w:rPr>
                <w:rFonts w:ascii="Times New Roman" w:eastAsia="Calibri" w:hAnsi="Times New Roman"/>
                <w:b/>
                <w:sz w:val="24"/>
                <w:szCs w:val="24"/>
                <w:lang w:eastAsia="en-US"/>
              </w:rPr>
            </w:pPr>
            <w:r w:rsidRPr="003C6D15">
              <w:rPr>
                <w:rFonts w:ascii="Times New Roman" w:eastAsia="Calibri" w:hAnsi="Times New Roman"/>
                <w:b/>
                <w:sz w:val="24"/>
                <w:szCs w:val="24"/>
                <w:lang w:eastAsia="en-US"/>
              </w:rPr>
              <w:t>ООД</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4849C0" w14:textId="77777777" w:rsidR="00BB4C72" w:rsidRPr="003C6D15" w:rsidRDefault="003842CC">
            <w:pPr>
              <w:autoSpaceDE w:val="0"/>
              <w:autoSpaceDN w:val="0"/>
              <w:adjustRightInd w:val="0"/>
              <w:spacing w:after="0" w:line="240" w:lineRule="auto"/>
              <w:jc w:val="center"/>
              <w:rPr>
                <w:rFonts w:ascii="Times New Roman" w:eastAsia="Calibri" w:hAnsi="Times New Roman"/>
                <w:b/>
                <w:sz w:val="24"/>
                <w:szCs w:val="24"/>
                <w:lang w:eastAsia="en-US"/>
              </w:rPr>
            </w:pPr>
            <w:r w:rsidRPr="003C6D15">
              <w:rPr>
                <w:rFonts w:ascii="Times New Roman" w:eastAsia="Calibri" w:hAnsi="Times New Roman"/>
                <w:b/>
                <w:sz w:val="24"/>
                <w:szCs w:val="24"/>
                <w:lang w:eastAsia="en-US"/>
              </w:rPr>
              <w:t>Преступления</w:t>
            </w:r>
          </w:p>
        </w:tc>
      </w:tr>
      <w:tr w:rsidR="003C6D15" w:rsidRPr="003C6D15" w14:paraId="41CA07CC" w14:textId="77777777">
        <w:trPr>
          <w:trHeight w:val="244"/>
          <w:jc w:val="center"/>
        </w:trPr>
        <w:tc>
          <w:tcPr>
            <w:tcW w:w="12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96FCA4"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2020</w:t>
            </w:r>
          </w:p>
        </w:tc>
        <w:tc>
          <w:tcPr>
            <w:tcW w:w="1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4670721"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5</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F8957E0"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FD12E2"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r>
      <w:tr w:rsidR="003C6D15" w:rsidRPr="003C6D15" w14:paraId="4F623BD7" w14:textId="77777777">
        <w:trPr>
          <w:trHeight w:val="244"/>
          <w:jc w:val="center"/>
        </w:trPr>
        <w:tc>
          <w:tcPr>
            <w:tcW w:w="12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E99F094"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2021</w:t>
            </w:r>
          </w:p>
        </w:tc>
        <w:tc>
          <w:tcPr>
            <w:tcW w:w="1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AF5BF1"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4</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C672842"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C80419F" w14:textId="77777777" w:rsidR="00BB4C72" w:rsidRPr="003C6D15" w:rsidRDefault="003842CC">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r>
      <w:tr w:rsidR="003C6D15" w:rsidRPr="003C6D15" w14:paraId="221EA102" w14:textId="77777777">
        <w:trPr>
          <w:trHeight w:val="244"/>
          <w:jc w:val="center"/>
        </w:trPr>
        <w:tc>
          <w:tcPr>
            <w:tcW w:w="1257"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69E8119" w14:textId="77777777" w:rsidR="00EB48A3" w:rsidRPr="003C6D15" w:rsidRDefault="00EB48A3">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2022</w:t>
            </w:r>
          </w:p>
        </w:tc>
        <w:tc>
          <w:tcPr>
            <w:tcW w:w="127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9CB5555" w14:textId="77777777" w:rsidR="00EB48A3" w:rsidRPr="003C6D15" w:rsidRDefault="00EB48A3">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4</w:t>
            </w:r>
          </w:p>
        </w:tc>
        <w:tc>
          <w:tcPr>
            <w:tcW w:w="11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89548A9" w14:textId="77777777" w:rsidR="00EB48A3" w:rsidRPr="003C6D15" w:rsidRDefault="00EB48A3">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c>
          <w:tcPr>
            <w:tcW w:w="127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21170BB" w14:textId="77777777" w:rsidR="00EB48A3" w:rsidRPr="003C6D15" w:rsidRDefault="00EB48A3">
            <w:pPr>
              <w:autoSpaceDE w:val="0"/>
              <w:autoSpaceDN w:val="0"/>
              <w:adjustRightInd w:val="0"/>
              <w:spacing w:after="0" w:line="240" w:lineRule="auto"/>
              <w:jc w:val="center"/>
              <w:rPr>
                <w:rFonts w:ascii="Times New Roman" w:eastAsia="Calibri" w:hAnsi="Times New Roman"/>
                <w:sz w:val="24"/>
                <w:szCs w:val="24"/>
                <w:lang w:eastAsia="en-US"/>
              </w:rPr>
            </w:pPr>
            <w:r w:rsidRPr="003C6D15">
              <w:rPr>
                <w:rFonts w:ascii="Times New Roman" w:eastAsia="Calibri" w:hAnsi="Times New Roman"/>
                <w:sz w:val="24"/>
                <w:szCs w:val="24"/>
                <w:lang w:eastAsia="en-US"/>
              </w:rPr>
              <w:t>-</w:t>
            </w:r>
          </w:p>
        </w:tc>
      </w:tr>
    </w:tbl>
    <w:p w14:paraId="0C1392EF" w14:textId="77777777" w:rsidR="00BB4C72" w:rsidRDefault="003842CC">
      <w:pPr>
        <w:autoSpaceDE w:val="0"/>
        <w:autoSpaceDN w:val="0"/>
        <w:adjustRightInd w:val="0"/>
        <w:spacing w:before="120" w:after="0" w:line="240" w:lineRule="auto"/>
        <w:ind w:firstLine="567"/>
        <w:jc w:val="both"/>
        <w:rPr>
          <w:rFonts w:eastAsia="Calibri" w:cs="Calibri"/>
          <w:lang w:eastAsia="en-US"/>
        </w:rPr>
      </w:pPr>
      <w:r w:rsidRPr="003C6D15">
        <w:rPr>
          <w:rFonts w:ascii="Times New Roman" w:eastAsia="Calibri" w:hAnsi="Times New Roman"/>
          <w:sz w:val="24"/>
          <w:szCs w:val="24"/>
          <w:lang w:eastAsia="en-US"/>
        </w:rPr>
        <w:t>В рамках профилактической работы для учащихся, состоящих на ВШУ, были организованы индивидуальные консультации с учителями предметниками, беседы с ними</w:t>
      </w:r>
      <w:r>
        <w:rPr>
          <w:rFonts w:ascii="Times New Roman" w:eastAsia="Calibri" w:hAnsi="Times New Roman"/>
          <w:sz w:val="24"/>
          <w:szCs w:val="24"/>
          <w:lang w:eastAsia="en-US"/>
        </w:rPr>
        <w:t xml:space="preserve"> </w:t>
      </w:r>
      <w:r>
        <w:rPr>
          <w:rFonts w:ascii="Times New Roman" w:eastAsia="Calibri" w:hAnsi="Times New Roman"/>
          <w:sz w:val="24"/>
          <w:szCs w:val="24"/>
          <w:lang w:eastAsia="en-US"/>
        </w:rPr>
        <w:lastRenderedPageBreak/>
        <w:t xml:space="preserve">и их родителями, социально-психологическое тестирование, тематические классные часы с приглашением инспекторов ОДН. </w:t>
      </w:r>
    </w:p>
    <w:p w14:paraId="65F8A00E" w14:textId="77777777" w:rsidR="00BB4C72" w:rsidRDefault="003842CC">
      <w:pPr>
        <w:pStyle w:val="af1"/>
        <w:spacing w:before="0" w:beforeAutospacing="0" w:after="0" w:afterAutospacing="0"/>
        <w:ind w:firstLine="567"/>
        <w:jc w:val="both"/>
        <w:rPr>
          <w:bCs/>
        </w:rPr>
      </w:pPr>
      <w:r>
        <w:rPr>
          <w:bCs/>
        </w:rPr>
        <w:t>В работе по профилактике правонарушений использовались следующие виды деятельности:</w:t>
      </w:r>
    </w:p>
    <w:p w14:paraId="0E2132FF" w14:textId="77777777" w:rsidR="00BB4C72" w:rsidRDefault="003842CC" w:rsidP="00CF3741">
      <w:pPr>
        <w:pStyle w:val="af1"/>
        <w:numPr>
          <w:ilvl w:val="0"/>
          <w:numId w:val="15"/>
        </w:numPr>
        <w:spacing w:before="0" w:beforeAutospacing="0" w:after="0" w:afterAutospacing="0"/>
        <w:jc w:val="both"/>
        <w:rPr>
          <w:bCs/>
        </w:rPr>
      </w:pPr>
      <w:r>
        <w:rPr>
          <w:bCs/>
        </w:rPr>
        <w:t>Диагностика – выявление социальных и личностных проблем учащихся.</w:t>
      </w:r>
    </w:p>
    <w:p w14:paraId="2AAE286B" w14:textId="77777777" w:rsidR="00BB4C72" w:rsidRDefault="003842CC" w:rsidP="00CF3741">
      <w:pPr>
        <w:pStyle w:val="af1"/>
        <w:numPr>
          <w:ilvl w:val="0"/>
          <w:numId w:val="15"/>
        </w:numPr>
        <w:spacing w:before="0" w:beforeAutospacing="0" w:after="0" w:afterAutospacing="0"/>
        <w:jc w:val="both"/>
        <w:rPr>
          <w:bCs/>
        </w:rPr>
      </w:pPr>
      <w:r>
        <w:rPr>
          <w:bCs/>
        </w:rPr>
        <w:t>Идивидуально-воспитательная работа.</w:t>
      </w:r>
    </w:p>
    <w:p w14:paraId="76516B28" w14:textId="77777777" w:rsidR="00BB4C72" w:rsidRDefault="003842CC" w:rsidP="00CF3741">
      <w:pPr>
        <w:pStyle w:val="af1"/>
        <w:numPr>
          <w:ilvl w:val="0"/>
          <w:numId w:val="15"/>
        </w:numPr>
        <w:spacing w:before="0" w:beforeAutospacing="0" w:after="0" w:afterAutospacing="0"/>
        <w:jc w:val="both"/>
        <w:rPr>
          <w:bCs/>
        </w:rPr>
      </w:pPr>
      <w:r>
        <w:rPr>
          <w:bCs/>
        </w:rPr>
        <w:t>Социально-психолого-педагогическое консультирование.</w:t>
      </w:r>
    </w:p>
    <w:p w14:paraId="2C88D904" w14:textId="77777777" w:rsidR="00BB4C72" w:rsidRDefault="003842CC" w:rsidP="00CF3741">
      <w:pPr>
        <w:pStyle w:val="af1"/>
        <w:numPr>
          <w:ilvl w:val="0"/>
          <w:numId w:val="15"/>
        </w:numPr>
        <w:spacing w:before="0" w:beforeAutospacing="0" w:after="0" w:afterAutospacing="0"/>
        <w:jc w:val="both"/>
        <w:rPr>
          <w:bCs/>
        </w:rPr>
      </w:pPr>
      <w:r>
        <w:rPr>
          <w:bCs/>
        </w:rPr>
        <w:t>Взаимодействие с ПДН, КДН.</w:t>
      </w:r>
    </w:p>
    <w:p w14:paraId="18FA2F1E" w14:textId="77777777" w:rsidR="00BB4C72" w:rsidRDefault="003842CC">
      <w:pPr>
        <w:spacing w:after="0" w:line="240" w:lineRule="auto"/>
        <w:ind w:firstLine="567"/>
        <w:jc w:val="both"/>
        <w:rPr>
          <w:rFonts w:ascii="Times New Roman" w:hAnsi="Times New Roman"/>
          <w:bCs/>
          <w:sz w:val="24"/>
          <w:szCs w:val="24"/>
        </w:rPr>
      </w:pPr>
      <w:r>
        <w:rPr>
          <w:rFonts w:ascii="Times New Roman" w:hAnsi="Times New Roman"/>
          <w:bCs/>
          <w:sz w:val="24"/>
          <w:szCs w:val="24"/>
        </w:rPr>
        <w:t>Проведены консультации по таким проблемам, как взаимоотношения, адаптация, асоциального поведения, взаимоотношений в семье, в классе, школе, организации отдыха, трудоустройства, занятости в период каникул, недопущении распития спиртных напитков, курения, сквернословия в общественных местах для обучающихся; для родителей по проблемам коррекции отклоняющего поведения, правовых вопросов, организации занятости в период каникул; для педагогов по проблемам школьной дезадаптации, социальной дезадаптации.</w:t>
      </w:r>
    </w:p>
    <w:p w14:paraId="50EE625F"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С целью предупреждения правонарушения, бродяжничества, беспризорности, девиантного поведения учащихся, правового просвещения участников образовательного процесса, выполнения Закона РФ «Об основах системы профилактики безнадзорности и правонарушений несовершеннолетних» №120, активизации совместной деятельности школы и служб, ведомств системы профилактики была налажена система работы Гимназии с инспекцией отдела ПДН, комитетом по делам несовершеннолетних администрации, отделом опеки и попечительства. Проводилась следующая организационная  работа:</w:t>
      </w:r>
    </w:p>
    <w:p w14:paraId="6440B37F" w14:textId="77777777" w:rsidR="00BB4C72" w:rsidRDefault="003842CC">
      <w:pPr>
        <w:numPr>
          <w:ilvl w:val="0"/>
          <w:numId w:val="10"/>
        </w:numPr>
        <w:spacing w:after="0" w:line="240" w:lineRule="auto"/>
        <w:ind w:firstLine="207"/>
        <w:jc w:val="both"/>
        <w:rPr>
          <w:rFonts w:ascii="Times New Roman" w:hAnsi="Times New Roman"/>
          <w:sz w:val="24"/>
          <w:szCs w:val="24"/>
        </w:rPr>
      </w:pPr>
      <w:r>
        <w:rPr>
          <w:rFonts w:ascii="Times New Roman" w:hAnsi="Times New Roman"/>
          <w:sz w:val="24"/>
          <w:szCs w:val="24"/>
        </w:rPr>
        <w:t>Сверка списка обучающихся, семей, состоящих на ВШУ, ПДН, КДН с отделом ПДН, сектором КДН. Формирование банка данных на этих учащихся (сентябрь);</w:t>
      </w:r>
    </w:p>
    <w:p w14:paraId="2132F8F0" w14:textId="77777777" w:rsidR="00BB4C72" w:rsidRDefault="003842CC">
      <w:pPr>
        <w:numPr>
          <w:ilvl w:val="0"/>
          <w:numId w:val="10"/>
        </w:numPr>
        <w:spacing w:after="0" w:line="240" w:lineRule="auto"/>
        <w:ind w:firstLine="207"/>
        <w:jc w:val="both"/>
        <w:rPr>
          <w:rFonts w:ascii="Times New Roman" w:hAnsi="Times New Roman"/>
          <w:sz w:val="24"/>
          <w:szCs w:val="24"/>
        </w:rPr>
      </w:pPr>
      <w:r>
        <w:rPr>
          <w:rFonts w:ascii="Times New Roman" w:hAnsi="Times New Roman"/>
          <w:sz w:val="24"/>
          <w:szCs w:val="24"/>
        </w:rPr>
        <w:t>Выявление и учет обучающихся, требующих повышенного внимания (группа риска) в течение года;</w:t>
      </w:r>
    </w:p>
    <w:p w14:paraId="3B84D4F2" w14:textId="77777777" w:rsidR="00BB4C72" w:rsidRDefault="003842CC">
      <w:pPr>
        <w:numPr>
          <w:ilvl w:val="0"/>
          <w:numId w:val="10"/>
        </w:numPr>
        <w:spacing w:after="0" w:line="240" w:lineRule="auto"/>
        <w:ind w:firstLine="207"/>
        <w:jc w:val="both"/>
        <w:rPr>
          <w:rFonts w:ascii="Times New Roman" w:hAnsi="Times New Roman"/>
          <w:sz w:val="24"/>
          <w:szCs w:val="24"/>
        </w:rPr>
      </w:pPr>
      <w:r>
        <w:rPr>
          <w:rFonts w:ascii="Times New Roman" w:hAnsi="Times New Roman"/>
          <w:sz w:val="24"/>
          <w:szCs w:val="24"/>
        </w:rPr>
        <w:t xml:space="preserve">Рейды по неблагополучным семьям, семьям учащихся группы риска. Наблюдение и сбор информации по опекаемым детям совместно с отделом ПДН, отделом опеки. </w:t>
      </w:r>
    </w:p>
    <w:p w14:paraId="71EA25DF" w14:textId="77777777" w:rsidR="00BB4C72" w:rsidRDefault="003842CC">
      <w:pPr>
        <w:numPr>
          <w:ilvl w:val="0"/>
          <w:numId w:val="10"/>
        </w:numPr>
        <w:spacing w:after="0" w:line="240" w:lineRule="auto"/>
        <w:ind w:firstLine="207"/>
        <w:jc w:val="both"/>
        <w:rPr>
          <w:rFonts w:ascii="Times New Roman" w:hAnsi="Times New Roman"/>
          <w:sz w:val="24"/>
          <w:szCs w:val="24"/>
        </w:rPr>
      </w:pPr>
      <w:r>
        <w:rPr>
          <w:rFonts w:ascii="Times New Roman" w:hAnsi="Times New Roman"/>
          <w:sz w:val="24"/>
          <w:szCs w:val="24"/>
        </w:rPr>
        <w:t>Оперативное информирование и представление статистического материала по состоянию преступности среди обучающихся школы (1 раз в четверть).</w:t>
      </w:r>
    </w:p>
    <w:p w14:paraId="3EBBD3AC"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В  Гимназии прописана Программа по профилактике правонарушений среди несовершеннолетних.</w:t>
      </w:r>
    </w:p>
    <w:p w14:paraId="46B44A78"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Цель программы: формирование единого социально-педагогического пространства в сфере профилактики правонарушений, безнадзорности, наркомании гимназистов.</w:t>
      </w:r>
    </w:p>
    <w:p w14:paraId="0D99C765"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Программа реализуется в рамках образовательной программы гимназии. Период реализации: 2017-2020 гг. Краткие результаты: </w:t>
      </w:r>
    </w:p>
    <w:p w14:paraId="5F833373" w14:textId="77777777" w:rsidR="00BB4C72" w:rsidRDefault="003842CC">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Охват кружково-досуговой деятельностью имеет положительную динамику. </w:t>
      </w:r>
    </w:p>
    <w:p w14:paraId="4759A0BD" w14:textId="77777777" w:rsidR="00BB4C72" w:rsidRDefault="003842CC">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Социометрический статус по данным ежегодного социального мониторинга в 5-10 классах показывает ежегодно стабильную ситуацию: отсутствие изгойской позиции, большой процент предпочитаемых и ярко выраженная лидерская позиция.</w:t>
      </w:r>
    </w:p>
    <w:p w14:paraId="547843F5" w14:textId="77777777" w:rsidR="00BB4C72" w:rsidRDefault="003842CC">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 xml:space="preserve">Отрицательная динамика по количеству преступлений среди гимназистов. </w:t>
      </w:r>
    </w:p>
    <w:p w14:paraId="24D3EAEB" w14:textId="77777777" w:rsidR="00BB4C72" w:rsidRDefault="003842CC">
      <w:pPr>
        <w:numPr>
          <w:ilvl w:val="0"/>
          <w:numId w:val="11"/>
        </w:numPr>
        <w:spacing w:after="0" w:line="240" w:lineRule="auto"/>
        <w:jc w:val="both"/>
        <w:rPr>
          <w:rFonts w:ascii="Times New Roman" w:hAnsi="Times New Roman"/>
          <w:sz w:val="24"/>
          <w:szCs w:val="24"/>
        </w:rPr>
      </w:pPr>
      <w:r>
        <w:rPr>
          <w:rFonts w:ascii="Times New Roman" w:hAnsi="Times New Roman"/>
          <w:sz w:val="24"/>
          <w:szCs w:val="24"/>
        </w:rPr>
        <w:t>Отсутствие несовершеннолетних злостно не посещающих Гимназию без уважительной причины.</w:t>
      </w:r>
    </w:p>
    <w:p w14:paraId="70E7F5D6"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В профилактической деятельности с учащимися принимает участие большое количество людей: школьная администрация, классные руководители, школьный психолог, родители, работники учреждений дополнительного образования детей, сотрудники органов внутренних дел.</w:t>
      </w:r>
    </w:p>
    <w:p w14:paraId="0DCF02FD"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Хорошей практикой профилактики правонарушений является участие детей в деятельности разновозрастных клубов, дружин, сообществ.</w:t>
      </w:r>
    </w:p>
    <w:p w14:paraId="59B25B48" w14:textId="77777777" w:rsidR="00BB4C72" w:rsidRPr="003C6D15" w:rsidRDefault="00651CB7">
      <w:pPr>
        <w:spacing w:after="0" w:line="240" w:lineRule="auto"/>
        <w:ind w:firstLine="567"/>
        <w:jc w:val="both"/>
        <w:rPr>
          <w:rFonts w:ascii="Times New Roman" w:hAnsi="Times New Roman"/>
          <w:sz w:val="24"/>
          <w:szCs w:val="24"/>
        </w:rPr>
      </w:pPr>
      <w:r w:rsidRPr="003C6D15">
        <w:rPr>
          <w:rFonts w:ascii="Times New Roman" w:hAnsi="Times New Roman"/>
          <w:sz w:val="24"/>
          <w:szCs w:val="24"/>
        </w:rPr>
        <w:lastRenderedPageBreak/>
        <w:t>С 2003 года в</w:t>
      </w:r>
      <w:r w:rsidR="003842CC" w:rsidRPr="003C6D15">
        <w:rPr>
          <w:rFonts w:ascii="Times New Roman" w:hAnsi="Times New Roman"/>
          <w:sz w:val="24"/>
          <w:szCs w:val="24"/>
        </w:rPr>
        <w:t xml:space="preserve"> Гимназии действует Дружина юных пожарных Гимназии «Огнеборцы». </w:t>
      </w:r>
      <w:r w:rsidRPr="003C6D15">
        <w:rPr>
          <w:rFonts w:ascii="Times New Roman" w:hAnsi="Times New Roman"/>
          <w:sz w:val="24"/>
          <w:szCs w:val="24"/>
        </w:rPr>
        <w:t xml:space="preserve">Сейчас отряд насчитывает более 20 человек из гимназистов 6-х – 7-х, 9 </w:t>
      </w:r>
      <w:r w:rsidR="003842CC" w:rsidRPr="003C6D15">
        <w:rPr>
          <w:rFonts w:ascii="Times New Roman" w:hAnsi="Times New Roman"/>
          <w:sz w:val="24"/>
          <w:szCs w:val="24"/>
        </w:rPr>
        <w:t xml:space="preserve"> и 11 классов.</w:t>
      </w:r>
    </w:p>
    <w:p w14:paraId="2A64BBEA" w14:textId="77777777" w:rsidR="00651CB7" w:rsidRPr="003C6D15" w:rsidRDefault="00651CB7">
      <w:pPr>
        <w:spacing w:after="0" w:line="240" w:lineRule="auto"/>
        <w:ind w:firstLine="567"/>
        <w:jc w:val="both"/>
        <w:rPr>
          <w:rFonts w:ascii="Times New Roman" w:hAnsi="Times New Roman"/>
          <w:sz w:val="24"/>
          <w:szCs w:val="24"/>
        </w:rPr>
      </w:pPr>
      <w:r w:rsidRPr="003C6D15">
        <w:rPr>
          <w:rFonts w:ascii="Times New Roman" w:hAnsi="Times New Roman"/>
          <w:sz w:val="24"/>
          <w:szCs w:val="24"/>
        </w:rPr>
        <w:t>Дружина  являе</w:t>
      </w:r>
      <w:r w:rsidR="003842CC" w:rsidRPr="003C6D15">
        <w:rPr>
          <w:rFonts w:ascii="Times New Roman" w:hAnsi="Times New Roman"/>
          <w:sz w:val="24"/>
          <w:szCs w:val="24"/>
        </w:rPr>
        <w:t xml:space="preserve">тся одним из формирований Красноярского регионального отделения Общероссийской общественной организации «Всероссийское </w:t>
      </w:r>
      <w:r w:rsidRPr="003C6D15">
        <w:rPr>
          <w:rFonts w:ascii="Times New Roman" w:hAnsi="Times New Roman"/>
          <w:sz w:val="24"/>
          <w:szCs w:val="24"/>
        </w:rPr>
        <w:t xml:space="preserve">добровольное пожарное общество». Отряд имеет </w:t>
      </w:r>
      <w:r w:rsidR="003842CC" w:rsidRPr="003C6D15">
        <w:rPr>
          <w:rFonts w:ascii="Times New Roman" w:hAnsi="Times New Roman"/>
          <w:sz w:val="24"/>
          <w:szCs w:val="24"/>
        </w:rPr>
        <w:t xml:space="preserve"> сертификат о том, что они имеют право и обязанность проводить противопожарную пропаганду среди воспитанников МКДОУ, учащихся МБОУ Гимназии и жителей г. Железногорска Красноярского края. </w:t>
      </w:r>
    </w:p>
    <w:p w14:paraId="7589C2EA" w14:textId="77777777" w:rsidR="00BB4C72" w:rsidRPr="003C6D15" w:rsidRDefault="003842CC">
      <w:pPr>
        <w:spacing w:after="0" w:line="240" w:lineRule="auto"/>
        <w:ind w:firstLine="567"/>
        <w:jc w:val="both"/>
        <w:rPr>
          <w:rFonts w:ascii="Times New Roman" w:hAnsi="Times New Roman"/>
          <w:sz w:val="24"/>
          <w:szCs w:val="24"/>
        </w:rPr>
      </w:pPr>
      <w:r w:rsidRPr="003C6D15">
        <w:rPr>
          <w:rFonts w:ascii="Times New Roman" w:hAnsi="Times New Roman"/>
          <w:sz w:val="24"/>
          <w:szCs w:val="24"/>
        </w:rPr>
        <w:t>Др</w:t>
      </w:r>
      <w:r w:rsidR="00173746" w:rsidRPr="003C6D15">
        <w:rPr>
          <w:rFonts w:ascii="Times New Roman" w:hAnsi="Times New Roman"/>
          <w:sz w:val="24"/>
          <w:szCs w:val="24"/>
        </w:rPr>
        <w:t>ужина результативно участвуе</w:t>
      </w:r>
      <w:r w:rsidRPr="003C6D15">
        <w:rPr>
          <w:rFonts w:ascii="Times New Roman" w:hAnsi="Times New Roman"/>
          <w:sz w:val="24"/>
          <w:szCs w:val="24"/>
        </w:rPr>
        <w:t>т  в конкурсах, смотрах и соревнованиях, в 20</w:t>
      </w:r>
      <w:r w:rsidR="00651CB7" w:rsidRPr="003C6D15">
        <w:rPr>
          <w:rFonts w:ascii="Times New Roman" w:hAnsi="Times New Roman"/>
          <w:sz w:val="24"/>
          <w:szCs w:val="24"/>
        </w:rPr>
        <w:t>22</w:t>
      </w:r>
      <w:r w:rsidRPr="003C6D15">
        <w:rPr>
          <w:rFonts w:ascii="Times New Roman" w:hAnsi="Times New Roman"/>
          <w:sz w:val="24"/>
          <w:szCs w:val="24"/>
        </w:rPr>
        <w:t xml:space="preserve"> году грамота за </w:t>
      </w:r>
      <w:r w:rsidR="00651CB7" w:rsidRPr="003C6D15">
        <w:rPr>
          <w:rFonts w:ascii="Times New Roman" w:hAnsi="Times New Roman"/>
          <w:sz w:val="24"/>
          <w:szCs w:val="24"/>
        </w:rPr>
        <w:t xml:space="preserve">2 </w:t>
      </w:r>
      <w:r w:rsidRPr="003C6D15">
        <w:rPr>
          <w:rFonts w:ascii="Times New Roman" w:hAnsi="Times New Roman"/>
          <w:sz w:val="24"/>
          <w:szCs w:val="24"/>
        </w:rPr>
        <w:t xml:space="preserve">место в </w:t>
      </w:r>
      <w:r w:rsidR="00651CB7" w:rsidRPr="003C6D15">
        <w:rPr>
          <w:rFonts w:ascii="Times New Roman" w:hAnsi="Times New Roman"/>
          <w:sz w:val="24"/>
          <w:szCs w:val="24"/>
        </w:rPr>
        <w:t>городском конкурсе видеороликов</w:t>
      </w:r>
      <w:r w:rsidRPr="003C6D15">
        <w:rPr>
          <w:rFonts w:ascii="Times New Roman" w:hAnsi="Times New Roman"/>
          <w:sz w:val="24"/>
          <w:szCs w:val="24"/>
        </w:rPr>
        <w:t xml:space="preserve"> </w:t>
      </w:r>
      <w:r w:rsidR="00651CB7" w:rsidRPr="003C6D15">
        <w:rPr>
          <w:rFonts w:ascii="Times New Roman" w:hAnsi="Times New Roman"/>
          <w:sz w:val="24"/>
          <w:szCs w:val="24"/>
        </w:rPr>
        <w:t xml:space="preserve">в рамках </w:t>
      </w:r>
      <w:r w:rsidR="00651CB7" w:rsidRPr="003C6D15">
        <w:rPr>
          <w:rFonts w:ascii="Times New Roman" w:hAnsi="Times New Roman"/>
          <w:sz w:val="24"/>
          <w:szCs w:val="24"/>
          <w:lang w:val="en-US"/>
        </w:rPr>
        <w:t>XIV</w:t>
      </w:r>
      <w:r w:rsidR="00651CB7" w:rsidRPr="003C6D15">
        <w:rPr>
          <w:rFonts w:ascii="Times New Roman" w:hAnsi="Times New Roman"/>
          <w:sz w:val="24"/>
          <w:szCs w:val="24"/>
        </w:rPr>
        <w:t xml:space="preserve"> городского слета ДЮП г.Железногорска</w:t>
      </w:r>
      <w:r w:rsidRPr="003C6D15">
        <w:rPr>
          <w:rFonts w:ascii="Times New Roman" w:hAnsi="Times New Roman"/>
          <w:sz w:val="24"/>
          <w:szCs w:val="24"/>
        </w:rPr>
        <w:t>.</w:t>
      </w:r>
      <w:r w:rsidR="00651CB7" w:rsidRPr="003C6D15">
        <w:rPr>
          <w:rFonts w:ascii="Times New Roman" w:hAnsi="Times New Roman"/>
          <w:sz w:val="24"/>
          <w:szCs w:val="24"/>
        </w:rPr>
        <w:t xml:space="preserve"> Совместно с куратором ФПС №2 МЧС России Мясоедовым В.А. ведутся практические и теоретические занятия, ребята </w:t>
      </w:r>
      <w:r w:rsidR="00173746" w:rsidRPr="003C6D15">
        <w:rPr>
          <w:rFonts w:ascii="Times New Roman" w:hAnsi="Times New Roman"/>
          <w:sz w:val="24"/>
          <w:szCs w:val="24"/>
        </w:rPr>
        <w:t>посещают</w:t>
      </w:r>
      <w:r w:rsidR="00651CB7" w:rsidRPr="003C6D15">
        <w:rPr>
          <w:rFonts w:ascii="Times New Roman" w:hAnsi="Times New Roman"/>
          <w:sz w:val="24"/>
          <w:szCs w:val="24"/>
        </w:rPr>
        <w:t xml:space="preserve"> Пожарную часть, музей ПЧ, знакомятся с профессией «пожарный</w:t>
      </w:r>
      <w:r w:rsidR="00D9335A" w:rsidRPr="003C6D15">
        <w:rPr>
          <w:rFonts w:ascii="Times New Roman" w:hAnsi="Times New Roman"/>
          <w:sz w:val="24"/>
          <w:szCs w:val="24"/>
        </w:rPr>
        <w:t xml:space="preserve"> </w:t>
      </w:r>
      <w:r w:rsidR="00651CB7" w:rsidRPr="003C6D15">
        <w:rPr>
          <w:rFonts w:ascii="Times New Roman" w:hAnsi="Times New Roman"/>
          <w:sz w:val="24"/>
          <w:szCs w:val="24"/>
        </w:rPr>
        <w:t>- спасатель».</w:t>
      </w:r>
      <w:r w:rsidRPr="003C6D15">
        <w:rPr>
          <w:rFonts w:ascii="Times New Roman" w:hAnsi="Times New Roman"/>
          <w:sz w:val="24"/>
          <w:szCs w:val="24"/>
        </w:rPr>
        <w:t xml:space="preserve"> Руководитель дружины - Мельник Ирина Александровна. </w:t>
      </w:r>
    </w:p>
    <w:p w14:paraId="41079314" w14:textId="77777777" w:rsidR="00BB4C72" w:rsidRDefault="003842CC">
      <w:pPr>
        <w:spacing w:after="0" w:line="240" w:lineRule="auto"/>
        <w:ind w:firstLine="567"/>
        <w:jc w:val="both"/>
        <w:rPr>
          <w:rFonts w:ascii="Times New Roman" w:hAnsi="Times New Roman"/>
          <w:sz w:val="24"/>
          <w:szCs w:val="24"/>
        </w:rPr>
      </w:pPr>
      <w:r w:rsidRPr="003C6D15">
        <w:rPr>
          <w:rFonts w:ascii="Times New Roman" w:hAnsi="Times New Roman"/>
          <w:sz w:val="24"/>
          <w:szCs w:val="24"/>
        </w:rPr>
        <w:t xml:space="preserve">Помимо профилактической работы, в школе отлажена  система </w:t>
      </w:r>
      <w:r>
        <w:rPr>
          <w:rFonts w:ascii="Times New Roman" w:hAnsi="Times New Roman"/>
          <w:sz w:val="24"/>
          <w:szCs w:val="24"/>
        </w:rPr>
        <w:t>реагирования на асоциальное поведение учащихся. Она строилась на принципах выявления причин  асоциального поведения и устранения условий для рецидивов. Система профилактики правонарушений и преступлений учащихся   включает в себя следующие компоненты:</w:t>
      </w:r>
    </w:p>
    <w:p w14:paraId="5AA23AB5" w14:textId="77777777" w:rsidR="00BB4C72" w:rsidRDefault="003842CC">
      <w:pPr>
        <w:numPr>
          <w:ilvl w:val="0"/>
          <w:numId w:val="12"/>
        </w:numPr>
        <w:spacing w:after="0" w:line="240" w:lineRule="auto"/>
        <w:ind w:left="284" w:firstLine="142"/>
        <w:jc w:val="both"/>
        <w:rPr>
          <w:rFonts w:ascii="Times New Roman" w:hAnsi="Times New Roman"/>
          <w:sz w:val="24"/>
          <w:szCs w:val="24"/>
        </w:rPr>
      </w:pPr>
      <w:r>
        <w:rPr>
          <w:rFonts w:ascii="Times New Roman" w:hAnsi="Times New Roman"/>
          <w:sz w:val="24"/>
          <w:szCs w:val="24"/>
        </w:rPr>
        <w:t>Выявление учащихся группы «риска», определение причин отклоняющегося поведения.</w:t>
      </w:r>
    </w:p>
    <w:p w14:paraId="1CB326CB" w14:textId="77777777" w:rsidR="00BB4C72" w:rsidRDefault="003842CC">
      <w:pPr>
        <w:numPr>
          <w:ilvl w:val="0"/>
          <w:numId w:val="12"/>
        </w:numPr>
        <w:spacing w:after="0" w:line="240" w:lineRule="auto"/>
        <w:ind w:left="284" w:firstLine="142"/>
        <w:jc w:val="both"/>
        <w:rPr>
          <w:rFonts w:ascii="Times New Roman" w:hAnsi="Times New Roman"/>
          <w:sz w:val="24"/>
          <w:szCs w:val="24"/>
        </w:rPr>
      </w:pPr>
      <w:r>
        <w:rPr>
          <w:rFonts w:ascii="Times New Roman" w:hAnsi="Times New Roman"/>
          <w:sz w:val="24"/>
          <w:szCs w:val="24"/>
        </w:rPr>
        <w:t>Устранение причин отклонений в поведении школьника:</w:t>
      </w:r>
    </w:p>
    <w:p w14:paraId="1FE408F3" w14:textId="77777777" w:rsidR="00BB4C72" w:rsidRDefault="003842CC" w:rsidP="003352FE">
      <w:pPr>
        <w:numPr>
          <w:ilvl w:val="0"/>
          <w:numId w:val="33"/>
        </w:numPr>
        <w:spacing w:after="0" w:line="240" w:lineRule="auto"/>
        <w:ind w:firstLine="142"/>
        <w:jc w:val="both"/>
        <w:rPr>
          <w:rFonts w:ascii="Times New Roman" w:hAnsi="Times New Roman"/>
          <w:sz w:val="24"/>
          <w:szCs w:val="24"/>
        </w:rPr>
      </w:pPr>
      <w:r>
        <w:rPr>
          <w:rFonts w:ascii="Times New Roman" w:hAnsi="Times New Roman"/>
          <w:sz w:val="24"/>
          <w:szCs w:val="24"/>
        </w:rPr>
        <w:t>изменение характера личных отношений воспитанников со сверстниками и взрослыми;</w:t>
      </w:r>
    </w:p>
    <w:p w14:paraId="0A380588" w14:textId="77777777" w:rsidR="00BB4C72" w:rsidRDefault="003842CC" w:rsidP="003352FE">
      <w:pPr>
        <w:numPr>
          <w:ilvl w:val="0"/>
          <w:numId w:val="33"/>
        </w:numPr>
        <w:spacing w:after="0" w:line="240" w:lineRule="auto"/>
        <w:ind w:firstLine="142"/>
        <w:jc w:val="both"/>
        <w:rPr>
          <w:rFonts w:ascii="Times New Roman" w:hAnsi="Times New Roman"/>
          <w:b/>
          <w:i/>
          <w:sz w:val="24"/>
          <w:szCs w:val="24"/>
          <w:u w:val="single"/>
        </w:rPr>
      </w:pPr>
      <w:r>
        <w:rPr>
          <w:rFonts w:ascii="Times New Roman" w:hAnsi="Times New Roman"/>
          <w:sz w:val="24"/>
          <w:szCs w:val="24"/>
        </w:rPr>
        <w:t>вовлечение «трудных» учащихся в различные виды положительной деятельности;</w:t>
      </w:r>
    </w:p>
    <w:p w14:paraId="2238EF2D" w14:textId="77777777" w:rsidR="00BB4C72" w:rsidRDefault="00BB4C72">
      <w:pPr>
        <w:spacing w:after="0" w:line="240" w:lineRule="auto"/>
        <w:ind w:left="1287"/>
        <w:jc w:val="both"/>
        <w:rPr>
          <w:rFonts w:ascii="Times New Roman" w:hAnsi="Times New Roman"/>
          <w:b/>
          <w:i/>
          <w:sz w:val="24"/>
          <w:szCs w:val="24"/>
          <w:u w:val="single"/>
        </w:rPr>
        <w:sectPr w:rsidR="00BB4C72">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7D3C50BC" w14:textId="77777777" w:rsidR="00BB4C72" w:rsidRDefault="003842CC">
      <w:pPr>
        <w:pStyle w:val="1"/>
        <w:jc w:val="both"/>
        <w:rPr>
          <w:color w:val="000000"/>
        </w:rPr>
      </w:pPr>
      <w:bookmarkStart w:id="40" w:name="_Toc35943560"/>
      <w:bookmarkStart w:id="41" w:name="_Toc130990766"/>
      <w:r>
        <w:rPr>
          <w:color w:val="auto"/>
        </w:rPr>
        <w:lastRenderedPageBreak/>
        <w:t>V.</w:t>
      </w:r>
      <w:r>
        <w:rPr>
          <w:color w:val="C00000"/>
        </w:rPr>
        <w:tab/>
      </w:r>
      <w:r>
        <w:rPr>
          <w:color w:val="000000"/>
        </w:rPr>
        <w:t>Анализ деятельности администрации по управлению и контролю</w:t>
      </w:r>
      <w:bookmarkEnd w:id="40"/>
      <w:bookmarkEnd w:id="41"/>
    </w:p>
    <w:p w14:paraId="0DF22FC4" w14:textId="77777777" w:rsidR="00BB4C72" w:rsidRDefault="00BB4C72">
      <w:pPr>
        <w:spacing w:after="0" w:line="240" w:lineRule="auto"/>
        <w:ind w:firstLine="567"/>
        <w:jc w:val="both"/>
        <w:rPr>
          <w:rFonts w:ascii="Times New Roman" w:hAnsi="Times New Roman"/>
          <w:color w:val="1F497D"/>
          <w:sz w:val="24"/>
          <w:szCs w:val="24"/>
        </w:rPr>
      </w:pPr>
    </w:p>
    <w:p w14:paraId="1F1F223C"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Управление Гимназией осуществлялось в соответствии с Образовательной программой, Программой развития Гимназии, планом ВШК, функциональными обязанностями членов пед. коллектива, годовым планом работы. Все локальные акты являются продолжением устава и приведены в соответствие с нормативными, федеральными и региональными правовыми документами.</w:t>
      </w:r>
    </w:p>
    <w:p w14:paraId="08711BD6" w14:textId="77777777" w:rsidR="00B16286"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Администрация гимназии в своей работе учитывала запросы населения на образовательные услуги, направляя работу на усиление роли родителей (законных представителей) в обучении де</w:t>
      </w:r>
      <w:r w:rsidR="0065173E">
        <w:rPr>
          <w:rFonts w:ascii="Times New Roman" w:hAnsi="Times New Roman"/>
          <w:sz w:val="24"/>
          <w:szCs w:val="24"/>
        </w:rPr>
        <w:t>тей. В 2022</w:t>
      </w:r>
      <w:r>
        <w:rPr>
          <w:rFonts w:ascii="Times New Roman" w:hAnsi="Times New Roman"/>
          <w:sz w:val="24"/>
          <w:szCs w:val="24"/>
        </w:rPr>
        <w:t xml:space="preserve"> г попеч</w:t>
      </w:r>
      <w:r w:rsidR="0065173E">
        <w:rPr>
          <w:rFonts w:ascii="Times New Roman" w:hAnsi="Times New Roman"/>
          <w:sz w:val="24"/>
          <w:szCs w:val="24"/>
        </w:rPr>
        <w:t>ительский совет Гимназии возобновил свою работу.</w:t>
      </w:r>
      <w:r>
        <w:rPr>
          <w:rFonts w:ascii="Times New Roman" w:hAnsi="Times New Roman"/>
          <w:sz w:val="24"/>
          <w:szCs w:val="24"/>
        </w:rPr>
        <w:t xml:space="preserve"> </w:t>
      </w:r>
    </w:p>
    <w:p w14:paraId="76459184"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 xml:space="preserve">Одним из значимых условий успешности ОУ является деятельность администрации по мотивации работников (моральной и материальной). </w:t>
      </w:r>
    </w:p>
    <w:p w14:paraId="65EC7EAB" w14:textId="77777777" w:rsidR="00BB4C72" w:rsidRDefault="003842CC">
      <w:pPr>
        <w:spacing w:after="0" w:line="240" w:lineRule="auto"/>
        <w:jc w:val="both"/>
        <w:rPr>
          <w:rFonts w:ascii="Times New Roman" w:hAnsi="Times New Roman"/>
          <w:sz w:val="24"/>
          <w:szCs w:val="24"/>
        </w:rPr>
      </w:pPr>
      <w:r>
        <w:rPr>
          <w:rFonts w:ascii="Times New Roman" w:hAnsi="Times New Roman"/>
          <w:sz w:val="24"/>
          <w:szCs w:val="24"/>
        </w:rPr>
        <w:t>Администрация использует различные методы стимулирования:</w:t>
      </w:r>
    </w:p>
    <w:p w14:paraId="3CC460EE" w14:textId="77777777" w:rsidR="00BB4C72" w:rsidRDefault="003842CC" w:rsidP="003352FE">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Административные (приказы с выражением благодарности, поощрения)</w:t>
      </w:r>
    </w:p>
    <w:p w14:paraId="54C75922" w14:textId="77777777" w:rsidR="00BB4C72" w:rsidRDefault="003842CC" w:rsidP="003352FE">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Экономические (премирование из стимулирующего фонда)</w:t>
      </w:r>
    </w:p>
    <w:p w14:paraId="7EB362E9" w14:textId="77777777" w:rsidR="00BB4C72" w:rsidRDefault="003842CC" w:rsidP="003352FE">
      <w:pPr>
        <w:numPr>
          <w:ilvl w:val="0"/>
          <w:numId w:val="25"/>
        </w:numPr>
        <w:spacing w:after="0" w:line="240" w:lineRule="auto"/>
        <w:jc w:val="both"/>
        <w:rPr>
          <w:rFonts w:ascii="Times New Roman" w:hAnsi="Times New Roman"/>
          <w:sz w:val="24"/>
          <w:szCs w:val="24"/>
        </w:rPr>
      </w:pPr>
      <w:r>
        <w:rPr>
          <w:rFonts w:ascii="Times New Roman" w:hAnsi="Times New Roman"/>
          <w:sz w:val="24"/>
          <w:szCs w:val="24"/>
        </w:rPr>
        <w:t>Социально-психологические (обобщение опыта, аттестация на более высокую квалификационную категорию, учет мнения, привлечение к управленческой деятельности).</w:t>
      </w:r>
    </w:p>
    <w:p w14:paraId="42E6849F" w14:textId="77777777" w:rsidR="00BB4C72" w:rsidRDefault="003842CC">
      <w:pPr>
        <w:spacing w:after="0" w:line="240" w:lineRule="auto"/>
        <w:ind w:firstLine="567"/>
        <w:jc w:val="both"/>
        <w:rPr>
          <w:rFonts w:ascii="Times New Roman" w:hAnsi="Times New Roman"/>
          <w:sz w:val="24"/>
          <w:szCs w:val="24"/>
        </w:rPr>
      </w:pPr>
      <w:r>
        <w:rPr>
          <w:rFonts w:ascii="Times New Roman" w:hAnsi="Times New Roman"/>
          <w:sz w:val="24"/>
          <w:szCs w:val="24"/>
        </w:rPr>
        <w:t>В целях безопасного и комфортного пребывания работников и обучающихся гимназии активно работает профсоюзная организация (председатель Лешкина А.А.), которая совместно с администрацией разрабатывает должностные инструкции, следит за выполнением внутреннего трудового распорядка.</w:t>
      </w:r>
    </w:p>
    <w:p w14:paraId="207AAAE5" w14:textId="77777777" w:rsidR="0065173E" w:rsidRPr="003C6D15" w:rsidRDefault="0065173E"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В целях безопасного и комфортного пребывания работников и обучающихся гимназии активно работает профсоюзная организация (председатель Бондарева Е.В.), которая совместно с администрацией разрабатывает должностные инструкции, следит за выполнением внутреннего трудового распорядка.</w:t>
      </w:r>
    </w:p>
    <w:p w14:paraId="1CFAD295" w14:textId="77777777" w:rsidR="0065173E" w:rsidRPr="003C6D15" w:rsidRDefault="0065173E"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 xml:space="preserve">В 2022 году в первичной </w:t>
      </w:r>
      <w:r w:rsidRPr="003C6D15">
        <w:rPr>
          <w:rFonts w:ascii="Times New Roman" w:hAnsi="Times New Roman"/>
          <w:b/>
          <w:sz w:val="24"/>
          <w:szCs w:val="24"/>
        </w:rPr>
        <w:t>профсоюзной организация</w:t>
      </w:r>
      <w:r w:rsidRPr="003C6D15">
        <w:rPr>
          <w:rFonts w:ascii="Times New Roman" w:hAnsi="Times New Roman"/>
          <w:sz w:val="24"/>
          <w:szCs w:val="24"/>
        </w:rPr>
        <w:t xml:space="preserve"> МБОУ Гимназия №91 состояло 5 человек. </w:t>
      </w:r>
    </w:p>
    <w:p w14:paraId="5D6D6B3B" w14:textId="77777777" w:rsidR="0065173E" w:rsidRPr="003C6D15" w:rsidRDefault="0065173E" w:rsidP="003C6D15">
      <w:pPr>
        <w:spacing w:after="0" w:line="240" w:lineRule="auto"/>
        <w:ind w:left="113" w:firstLine="567"/>
        <w:jc w:val="both"/>
        <w:rPr>
          <w:rFonts w:ascii="Times New Roman" w:hAnsi="Times New Roman"/>
          <w:sz w:val="24"/>
          <w:szCs w:val="24"/>
        </w:rPr>
      </w:pPr>
      <w:r w:rsidRPr="003C6D15">
        <w:rPr>
          <w:rFonts w:ascii="Times New Roman" w:hAnsi="Times New Roman"/>
          <w:sz w:val="24"/>
          <w:szCs w:val="24"/>
        </w:rPr>
        <w:t xml:space="preserve">В течение года воспользовались возможностью получения материальной помощи из средств ТПО: </w:t>
      </w:r>
    </w:p>
    <w:p w14:paraId="49B78CC0" w14:textId="77777777" w:rsidR="0065173E" w:rsidRPr="003C6D15" w:rsidRDefault="0065173E" w:rsidP="003C6D15">
      <w:pPr>
        <w:numPr>
          <w:ilvl w:val="0"/>
          <w:numId w:val="39"/>
        </w:numPr>
        <w:spacing w:after="0" w:line="240" w:lineRule="auto"/>
        <w:ind w:firstLine="567"/>
        <w:jc w:val="both"/>
        <w:rPr>
          <w:rFonts w:ascii="Times New Roman" w:hAnsi="Times New Roman"/>
          <w:sz w:val="24"/>
          <w:szCs w:val="24"/>
        </w:rPr>
      </w:pPr>
      <w:r w:rsidRPr="003C6D15">
        <w:rPr>
          <w:rFonts w:ascii="Times New Roman" w:hAnsi="Times New Roman"/>
          <w:sz w:val="24"/>
          <w:szCs w:val="24"/>
        </w:rPr>
        <w:t>в связи с трудным материальным положением – 0 человек;</w:t>
      </w:r>
    </w:p>
    <w:p w14:paraId="219F852F" w14:textId="77777777" w:rsidR="0065173E" w:rsidRPr="003C6D15" w:rsidRDefault="0065173E" w:rsidP="003C6D15">
      <w:pPr>
        <w:numPr>
          <w:ilvl w:val="0"/>
          <w:numId w:val="39"/>
        </w:numPr>
        <w:spacing w:after="0" w:line="240" w:lineRule="auto"/>
        <w:ind w:firstLine="567"/>
        <w:jc w:val="both"/>
        <w:rPr>
          <w:rFonts w:ascii="Times New Roman" w:hAnsi="Times New Roman"/>
          <w:sz w:val="24"/>
          <w:szCs w:val="24"/>
        </w:rPr>
      </w:pPr>
      <w:r w:rsidRPr="003C6D15">
        <w:rPr>
          <w:rFonts w:ascii="Times New Roman" w:hAnsi="Times New Roman"/>
          <w:sz w:val="24"/>
          <w:szCs w:val="24"/>
        </w:rPr>
        <w:t>в связи со смертью близких родственников - 0 человека;</w:t>
      </w:r>
    </w:p>
    <w:p w14:paraId="7FC510F8" w14:textId="77777777" w:rsidR="0065173E" w:rsidRPr="003C6D15" w:rsidRDefault="0065173E" w:rsidP="003C6D15">
      <w:pPr>
        <w:numPr>
          <w:ilvl w:val="0"/>
          <w:numId w:val="39"/>
        </w:numPr>
        <w:spacing w:after="0" w:line="240" w:lineRule="auto"/>
        <w:ind w:firstLine="567"/>
        <w:jc w:val="both"/>
        <w:rPr>
          <w:rFonts w:ascii="Times New Roman" w:hAnsi="Times New Roman"/>
          <w:sz w:val="24"/>
          <w:szCs w:val="24"/>
        </w:rPr>
      </w:pPr>
      <w:r w:rsidRPr="003C6D15">
        <w:rPr>
          <w:rFonts w:ascii="Times New Roman" w:hAnsi="Times New Roman"/>
          <w:sz w:val="24"/>
          <w:szCs w:val="24"/>
        </w:rPr>
        <w:t>в связи с дорогостоящим лечением – 1 человек;</w:t>
      </w:r>
    </w:p>
    <w:p w14:paraId="46290370" w14:textId="77777777" w:rsidR="0065173E" w:rsidRPr="003C6D15" w:rsidRDefault="0065173E" w:rsidP="003C6D15">
      <w:pPr>
        <w:numPr>
          <w:ilvl w:val="0"/>
          <w:numId w:val="39"/>
        </w:numPr>
        <w:spacing w:after="0" w:line="240" w:lineRule="auto"/>
        <w:ind w:firstLine="567"/>
        <w:jc w:val="both"/>
        <w:rPr>
          <w:rFonts w:ascii="Times New Roman" w:hAnsi="Times New Roman"/>
          <w:sz w:val="24"/>
          <w:szCs w:val="24"/>
        </w:rPr>
      </w:pPr>
      <w:r w:rsidRPr="003C6D15">
        <w:rPr>
          <w:rFonts w:ascii="Times New Roman" w:hAnsi="Times New Roman"/>
          <w:sz w:val="24"/>
          <w:szCs w:val="24"/>
        </w:rPr>
        <w:t>в связи с юбилейной датой – 2 чел.</w:t>
      </w:r>
    </w:p>
    <w:p w14:paraId="2E75B794" w14:textId="77777777" w:rsidR="0065173E" w:rsidRPr="003C6D15" w:rsidRDefault="0065173E"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По ходатайству профсоюзного комитета отмечены Благодарственными письмами в честь Дня Учителя и в связи с юбилейной датой работы в системе образования 13 человек, за многолетний добросовестный труд и верность профессиональному союзу работников образования 15 человек. Кроме того, «Ветеран образования» - 5 человека.</w:t>
      </w:r>
    </w:p>
    <w:p w14:paraId="75108513" w14:textId="77777777" w:rsidR="0065173E" w:rsidRPr="003C6D15" w:rsidRDefault="0065173E"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Члены профсоюза получили новогодние подарки, организовано поздравление с Днем Учителя, 23 февраля и 8 Марта.</w:t>
      </w:r>
    </w:p>
    <w:p w14:paraId="15CE21B7" w14:textId="77777777" w:rsidR="0065173E" w:rsidRPr="003C6D15" w:rsidRDefault="0065173E"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 xml:space="preserve">Сотрудники Гимназии получают информационную поддержку по организации летнего отдыха детей, о возможностях санаторно – курортного лечения. В Гимназии действует программа по социальной защите работников. В рамках этой программы предоставляются льготы при оплате спецкурсов, при выделении путевок в пришкольный лагерь «Клубничка». Создаются условия для занятий спортом сотрудников. </w:t>
      </w:r>
    </w:p>
    <w:p w14:paraId="1FF02E0B" w14:textId="77777777" w:rsidR="0065173E" w:rsidRPr="003C6D15" w:rsidRDefault="0065173E" w:rsidP="003C6D15">
      <w:pPr>
        <w:spacing w:after="0" w:line="240" w:lineRule="auto"/>
        <w:ind w:firstLine="567"/>
        <w:jc w:val="both"/>
        <w:rPr>
          <w:rFonts w:eastAsia="Calibri"/>
          <w:sz w:val="24"/>
          <w:szCs w:val="24"/>
          <w:lang w:eastAsia="en-US"/>
        </w:rPr>
      </w:pPr>
      <w:r w:rsidRPr="003C6D15">
        <w:rPr>
          <w:rFonts w:ascii="Times New Roman" w:hAnsi="Times New Roman"/>
          <w:sz w:val="24"/>
          <w:szCs w:val="24"/>
        </w:rPr>
        <w:lastRenderedPageBreak/>
        <w:t xml:space="preserve">Ведётся работа с ветеранами педагогического труда: посильная помощь, поздравления с праздниками и личными датами. Организуются коллективные выходы в театр. </w:t>
      </w:r>
    </w:p>
    <w:p w14:paraId="5C231730" w14:textId="77777777" w:rsidR="0065173E" w:rsidRPr="003C6D15" w:rsidRDefault="0065173E" w:rsidP="003C6D15">
      <w:pPr>
        <w:spacing w:after="0" w:line="240" w:lineRule="auto"/>
        <w:ind w:firstLine="567"/>
        <w:jc w:val="both"/>
        <w:rPr>
          <w:rFonts w:ascii="Times New Roman" w:hAnsi="Times New Roman"/>
          <w:sz w:val="24"/>
          <w:szCs w:val="24"/>
        </w:rPr>
      </w:pPr>
    </w:p>
    <w:p w14:paraId="493D794F" w14:textId="77777777" w:rsidR="00BB4C72" w:rsidRPr="003C6D15" w:rsidRDefault="003842CC"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Система управления в Гимназии обеспечивает научную обоснованность образовательного процесса, атмосферу дружного творческого труда, здорового морально-психологического климата, ставит в центр внимания участников образовательного процесса, личность обучающегося, педагога, представляет для них возможность реализации свободы выбора.</w:t>
      </w:r>
    </w:p>
    <w:p w14:paraId="5663A29D" w14:textId="77777777" w:rsidR="00BB4C72" w:rsidRPr="003C6D15" w:rsidRDefault="003842CC"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Эффективное управление образовательным процессом облегчает достижений образовательных целей, гармонизирует положительные факторы и компенсирует негативные эффекты, носит прогностический, оперативно-предупредительный характер, активизирует и оптимизирует инновационные процессы, обеспечивает технологическую корректность организации, предусматривает применение личностно-ориентированных методов управления, распределяет функции, обеспечивая информационную, кадровую поддержку.</w:t>
      </w:r>
    </w:p>
    <w:p w14:paraId="476255D9" w14:textId="77777777" w:rsidR="00BB4C72" w:rsidRPr="003C6D15" w:rsidRDefault="003842CC"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Достаточно большое внимание администрация школы уделяла аналитической деятельности по изучению динамики достижений или анализа недостижения прогнозируемого результата.</w:t>
      </w:r>
    </w:p>
    <w:p w14:paraId="2284467E" w14:textId="77777777" w:rsidR="00BB4C72" w:rsidRPr="003C6D15" w:rsidRDefault="003842CC"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Психолог школы совместно с кафедрой классных руководителей занимались изучением мнения обучающихся, их родителей (законных представителей) о достигнутых результатах, удовлетворенностью деятельности Гимназии.</w:t>
      </w:r>
    </w:p>
    <w:p w14:paraId="3598BDCF" w14:textId="77777777" w:rsidR="003C6D15" w:rsidRDefault="003842CC" w:rsidP="003C6D15">
      <w:pPr>
        <w:spacing w:after="0" w:line="240" w:lineRule="auto"/>
        <w:ind w:firstLine="567"/>
        <w:jc w:val="both"/>
        <w:rPr>
          <w:rFonts w:ascii="Times New Roman" w:hAnsi="Times New Roman"/>
          <w:sz w:val="24"/>
          <w:szCs w:val="24"/>
        </w:rPr>
      </w:pPr>
      <w:r w:rsidRPr="003C6D15">
        <w:rPr>
          <w:rFonts w:ascii="Times New Roman" w:hAnsi="Times New Roman"/>
          <w:sz w:val="24"/>
          <w:szCs w:val="24"/>
        </w:rPr>
        <w:t>Традиционно управление Гимназией осуществлялось в составе директора и его заместителей. Работу заместителей характеризовало вдумчивое, самокритичное отношение к возникающим проблемам, желание разрешить их конструктивно, умение ставить интересы Гимназии на первый план.</w:t>
      </w:r>
    </w:p>
    <w:p w14:paraId="23082AF9" w14:textId="3FB679F4" w:rsidR="001C3D1F" w:rsidRPr="003C6D15" w:rsidRDefault="0065173E" w:rsidP="003C6D15">
      <w:pPr>
        <w:spacing w:after="0" w:line="240" w:lineRule="auto"/>
        <w:ind w:firstLine="567"/>
        <w:jc w:val="both"/>
        <w:rPr>
          <w:sz w:val="24"/>
          <w:szCs w:val="24"/>
        </w:rPr>
      </w:pPr>
      <w:r w:rsidRPr="003C6D15">
        <w:rPr>
          <w:rFonts w:ascii="Times New Roman" w:hAnsi="Times New Roman"/>
          <w:sz w:val="24"/>
          <w:szCs w:val="24"/>
        </w:rPr>
        <w:t>В 2022</w:t>
      </w:r>
      <w:r w:rsidR="003842CC" w:rsidRPr="003C6D15">
        <w:rPr>
          <w:rFonts w:ascii="Times New Roman" w:hAnsi="Times New Roman"/>
          <w:sz w:val="24"/>
          <w:szCs w:val="24"/>
        </w:rPr>
        <w:t xml:space="preserve"> год</w:t>
      </w:r>
      <w:r w:rsidRPr="003C6D15">
        <w:rPr>
          <w:rFonts w:ascii="Times New Roman" w:hAnsi="Times New Roman"/>
          <w:sz w:val="24"/>
          <w:szCs w:val="24"/>
        </w:rPr>
        <w:t>у администрацией Гимназии была проведена большая работа по созданию новой программы развития на 2023-2027 годы.</w:t>
      </w:r>
      <w:r w:rsidR="001C3D1F" w:rsidRPr="003C6D15">
        <w:rPr>
          <w:sz w:val="24"/>
          <w:szCs w:val="24"/>
        </w:rPr>
        <w:t xml:space="preserve"> Для конкретизации целей программы развития Гимназии был проведен </w:t>
      </w:r>
      <w:r w:rsidR="001C3D1F" w:rsidRPr="003C6D15">
        <w:rPr>
          <w:rFonts w:ascii="Times New Roman" w:hAnsi="Times New Roman"/>
          <w:spacing w:val="-1"/>
          <w:sz w:val="24"/>
          <w:szCs w:val="24"/>
        </w:rPr>
        <w:t>а</w:t>
      </w:r>
      <w:r w:rsidR="001C3D1F" w:rsidRPr="003C6D15">
        <w:rPr>
          <w:rFonts w:ascii="Times New Roman" w:hAnsi="Times New Roman"/>
          <w:spacing w:val="1"/>
          <w:sz w:val="24"/>
          <w:szCs w:val="24"/>
        </w:rPr>
        <w:t>н</w:t>
      </w:r>
      <w:r w:rsidR="001C3D1F" w:rsidRPr="003C6D15">
        <w:rPr>
          <w:rFonts w:ascii="Times New Roman" w:hAnsi="Times New Roman"/>
          <w:sz w:val="24"/>
          <w:szCs w:val="24"/>
        </w:rPr>
        <w:t>ал</w:t>
      </w:r>
      <w:r w:rsidR="001C3D1F" w:rsidRPr="003C6D15">
        <w:rPr>
          <w:rFonts w:ascii="Times New Roman" w:hAnsi="Times New Roman"/>
          <w:spacing w:val="1"/>
          <w:sz w:val="24"/>
          <w:szCs w:val="24"/>
        </w:rPr>
        <w:t>и</w:t>
      </w:r>
      <w:r w:rsidR="001C3D1F" w:rsidRPr="003C6D15">
        <w:rPr>
          <w:rFonts w:ascii="Times New Roman" w:hAnsi="Times New Roman"/>
          <w:sz w:val="24"/>
          <w:szCs w:val="24"/>
        </w:rPr>
        <w:t>з</w:t>
      </w:r>
      <w:r w:rsidR="001C3D1F" w:rsidRPr="003C6D15">
        <w:rPr>
          <w:rFonts w:ascii="Times New Roman" w:hAnsi="Times New Roman"/>
          <w:spacing w:val="1"/>
          <w:sz w:val="24"/>
          <w:szCs w:val="24"/>
        </w:rPr>
        <w:t xml:space="preserve"> т</w:t>
      </w:r>
      <w:r w:rsidR="001C3D1F" w:rsidRPr="003C6D15">
        <w:rPr>
          <w:rFonts w:ascii="Times New Roman" w:hAnsi="Times New Roman"/>
          <w:sz w:val="24"/>
          <w:szCs w:val="24"/>
        </w:rPr>
        <w:t xml:space="preserve">енденций, </w:t>
      </w:r>
      <w:r w:rsidR="001C3D1F" w:rsidRPr="003C6D15">
        <w:rPr>
          <w:rFonts w:ascii="Times New Roman" w:hAnsi="Times New Roman"/>
          <w:spacing w:val="1"/>
          <w:sz w:val="24"/>
          <w:szCs w:val="24"/>
        </w:rPr>
        <w:t>и</w:t>
      </w:r>
      <w:r w:rsidR="001C3D1F" w:rsidRPr="003C6D15">
        <w:rPr>
          <w:rFonts w:ascii="Times New Roman" w:hAnsi="Times New Roman"/>
          <w:sz w:val="24"/>
          <w:szCs w:val="24"/>
        </w:rPr>
        <w:t>м</w:t>
      </w:r>
      <w:r w:rsidR="001C3D1F" w:rsidRPr="003C6D15">
        <w:rPr>
          <w:rFonts w:ascii="Times New Roman" w:hAnsi="Times New Roman"/>
          <w:spacing w:val="-3"/>
          <w:sz w:val="24"/>
          <w:szCs w:val="24"/>
        </w:rPr>
        <w:t>е</w:t>
      </w:r>
      <w:r w:rsidR="001C3D1F" w:rsidRPr="003C6D15">
        <w:rPr>
          <w:rFonts w:ascii="Times New Roman" w:hAnsi="Times New Roman"/>
          <w:sz w:val="24"/>
          <w:szCs w:val="24"/>
        </w:rPr>
        <w:t>ющих</w:t>
      </w:r>
      <w:r w:rsidR="001C3D1F" w:rsidRPr="003C6D15">
        <w:rPr>
          <w:rFonts w:ascii="Times New Roman" w:hAnsi="Times New Roman"/>
          <w:spacing w:val="1"/>
          <w:sz w:val="24"/>
          <w:szCs w:val="24"/>
        </w:rPr>
        <w:t xml:space="preserve"> </w:t>
      </w:r>
      <w:r w:rsidR="001C3D1F" w:rsidRPr="003C6D15">
        <w:rPr>
          <w:rFonts w:ascii="Times New Roman" w:hAnsi="Times New Roman"/>
          <w:spacing w:val="2"/>
          <w:sz w:val="24"/>
          <w:szCs w:val="24"/>
        </w:rPr>
        <w:t>с</w:t>
      </w:r>
      <w:r w:rsidR="001C3D1F" w:rsidRPr="003C6D15">
        <w:rPr>
          <w:rFonts w:ascii="Times New Roman" w:hAnsi="Times New Roman"/>
          <w:spacing w:val="-4"/>
          <w:sz w:val="24"/>
          <w:szCs w:val="24"/>
        </w:rPr>
        <w:t>у</w:t>
      </w:r>
      <w:r w:rsidR="001C3D1F" w:rsidRPr="003C6D15">
        <w:rPr>
          <w:rFonts w:ascii="Times New Roman" w:hAnsi="Times New Roman"/>
          <w:sz w:val="24"/>
          <w:szCs w:val="24"/>
        </w:rPr>
        <w:t>щ</w:t>
      </w:r>
      <w:r w:rsidR="001C3D1F" w:rsidRPr="003C6D15">
        <w:rPr>
          <w:rFonts w:ascii="Times New Roman" w:hAnsi="Times New Roman"/>
          <w:spacing w:val="-1"/>
          <w:sz w:val="24"/>
          <w:szCs w:val="24"/>
        </w:rPr>
        <w:t>е</w:t>
      </w:r>
      <w:r w:rsidR="001C3D1F" w:rsidRPr="003C6D15">
        <w:rPr>
          <w:rFonts w:ascii="Times New Roman" w:hAnsi="Times New Roman"/>
          <w:sz w:val="24"/>
          <w:szCs w:val="24"/>
        </w:rPr>
        <w:t>ст</w:t>
      </w:r>
      <w:r w:rsidR="001C3D1F" w:rsidRPr="003C6D15">
        <w:rPr>
          <w:rFonts w:ascii="Times New Roman" w:hAnsi="Times New Roman"/>
          <w:spacing w:val="1"/>
          <w:sz w:val="24"/>
          <w:szCs w:val="24"/>
        </w:rPr>
        <w:t>в</w:t>
      </w:r>
      <w:r w:rsidR="001C3D1F" w:rsidRPr="003C6D15">
        <w:rPr>
          <w:rFonts w:ascii="Times New Roman" w:hAnsi="Times New Roman"/>
          <w:sz w:val="24"/>
          <w:szCs w:val="24"/>
        </w:rPr>
        <w:t>е</w:t>
      </w:r>
      <w:r w:rsidR="001C3D1F" w:rsidRPr="003C6D15">
        <w:rPr>
          <w:rFonts w:ascii="Times New Roman" w:hAnsi="Times New Roman"/>
          <w:spacing w:val="1"/>
          <w:sz w:val="24"/>
          <w:szCs w:val="24"/>
        </w:rPr>
        <w:t>нн</w:t>
      </w:r>
      <w:r w:rsidR="001C3D1F" w:rsidRPr="003C6D15">
        <w:rPr>
          <w:rFonts w:ascii="Times New Roman" w:hAnsi="Times New Roman"/>
          <w:sz w:val="24"/>
          <w:szCs w:val="24"/>
        </w:rPr>
        <w:t xml:space="preserve">ое </w:t>
      </w:r>
      <w:r w:rsidR="001C3D1F" w:rsidRPr="003C6D15">
        <w:rPr>
          <w:rFonts w:ascii="Times New Roman" w:hAnsi="Times New Roman"/>
          <w:spacing w:val="1"/>
          <w:sz w:val="24"/>
          <w:szCs w:val="24"/>
        </w:rPr>
        <w:t>з</w:t>
      </w:r>
      <w:r w:rsidR="001C3D1F" w:rsidRPr="003C6D15">
        <w:rPr>
          <w:rFonts w:ascii="Times New Roman" w:hAnsi="Times New Roman"/>
          <w:spacing w:val="-1"/>
          <w:sz w:val="24"/>
          <w:szCs w:val="24"/>
        </w:rPr>
        <w:t>на</w:t>
      </w:r>
      <w:r w:rsidR="001C3D1F" w:rsidRPr="003C6D15">
        <w:rPr>
          <w:rFonts w:ascii="Times New Roman" w:hAnsi="Times New Roman"/>
          <w:sz w:val="24"/>
          <w:szCs w:val="24"/>
        </w:rPr>
        <w:t>ч</w:t>
      </w:r>
      <w:r w:rsidR="001C3D1F" w:rsidRPr="003C6D15">
        <w:rPr>
          <w:rFonts w:ascii="Times New Roman" w:hAnsi="Times New Roman"/>
          <w:spacing w:val="-1"/>
          <w:sz w:val="24"/>
          <w:szCs w:val="24"/>
        </w:rPr>
        <w:t>е</w:t>
      </w:r>
      <w:r w:rsidR="001C3D1F" w:rsidRPr="003C6D15">
        <w:rPr>
          <w:rFonts w:ascii="Times New Roman" w:hAnsi="Times New Roman"/>
          <w:spacing w:val="1"/>
          <w:sz w:val="24"/>
          <w:szCs w:val="24"/>
        </w:rPr>
        <w:t>ни</w:t>
      </w:r>
      <w:r w:rsidR="001C3D1F" w:rsidRPr="003C6D15">
        <w:rPr>
          <w:rFonts w:ascii="Times New Roman" w:hAnsi="Times New Roman"/>
          <w:sz w:val="24"/>
          <w:szCs w:val="24"/>
        </w:rPr>
        <w:t>е для разработ</w:t>
      </w:r>
      <w:r w:rsidR="001C3D1F" w:rsidRPr="003C6D15">
        <w:rPr>
          <w:rFonts w:ascii="Times New Roman" w:hAnsi="Times New Roman"/>
          <w:spacing w:val="1"/>
          <w:sz w:val="24"/>
          <w:szCs w:val="24"/>
        </w:rPr>
        <w:t>к</w:t>
      </w:r>
      <w:r w:rsidR="001C3D1F" w:rsidRPr="003C6D15">
        <w:rPr>
          <w:rFonts w:ascii="Times New Roman" w:hAnsi="Times New Roman"/>
          <w:sz w:val="24"/>
          <w:szCs w:val="24"/>
        </w:rPr>
        <w:t xml:space="preserve">и </w:t>
      </w:r>
      <w:r w:rsidR="001C3D1F" w:rsidRPr="003C6D15">
        <w:rPr>
          <w:rFonts w:ascii="Times New Roman" w:hAnsi="Times New Roman"/>
          <w:spacing w:val="-1"/>
          <w:sz w:val="24"/>
          <w:szCs w:val="24"/>
        </w:rPr>
        <w:t>с</w:t>
      </w:r>
      <w:r w:rsidR="001C3D1F" w:rsidRPr="003C6D15">
        <w:rPr>
          <w:rFonts w:ascii="Times New Roman" w:hAnsi="Times New Roman"/>
          <w:sz w:val="24"/>
          <w:szCs w:val="24"/>
        </w:rPr>
        <w:t>тратег</w:t>
      </w:r>
      <w:r w:rsidR="001C3D1F" w:rsidRPr="003C6D15">
        <w:rPr>
          <w:rFonts w:ascii="Times New Roman" w:hAnsi="Times New Roman"/>
          <w:spacing w:val="1"/>
          <w:sz w:val="24"/>
          <w:szCs w:val="24"/>
        </w:rPr>
        <w:t>и</w:t>
      </w:r>
      <w:r w:rsidR="001C3D1F" w:rsidRPr="003C6D15">
        <w:rPr>
          <w:rFonts w:ascii="Times New Roman" w:hAnsi="Times New Roman"/>
          <w:sz w:val="24"/>
          <w:szCs w:val="24"/>
        </w:rPr>
        <w:t>и</w:t>
      </w:r>
      <w:r w:rsidR="001C3D1F" w:rsidRPr="003C6D15">
        <w:rPr>
          <w:rFonts w:ascii="Times New Roman" w:hAnsi="Times New Roman"/>
          <w:spacing w:val="1"/>
          <w:sz w:val="24"/>
          <w:szCs w:val="24"/>
        </w:rPr>
        <w:t xml:space="preserve"> </w:t>
      </w:r>
      <w:r w:rsidR="001C3D1F" w:rsidRPr="003C6D15">
        <w:rPr>
          <w:rFonts w:ascii="Times New Roman" w:hAnsi="Times New Roman"/>
          <w:sz w:val="24"/>
          <w:szCs w:val="24"/>
        </w:rPr>
        <w:t>разв</w:t>
      </w:r>
      <w:r w:rsidR="001C3D1F" w:rsidRPr="003C6D15">
        <w:rPr>
          <w:rFonts w:ascii="Times New Roman" w:hAnsi="Times New Roman"/>
          <w:spacing w:val="1"/>
          <w:sz w:val="24"/>
          <w:szCs w:val="24"/>
        </w:rPr>
        <w:t>ит</w:t>
      </w:r>
      <w:r w:rsidR="001C3D1F" w:rsidRPr="003C6D15">
        <w:rPr>
          <w:rFonts w:ascii="Times New Roman" w:hAnsi="Times New Roman"/>
          <w:spacing w:val="-1"/>
          <w:sz w:val="24"/>
          <w:szCs w:val="24"/>
        </w:rPr>
        <w:t>и</w:t>
      </w:r>
      <w:r w:rsidR="001C3D1F" w:rsidRPr="003C6D15">
        <w:rPr>
          <w:rFonts w:ascii="Times New Roman" w:hAnsi="Times New Roman"/>
          <w:sz w:val="24"/>
          <w:szCs w:val="24"/>
        </w:rPr>
        <w:t>я ОУ. Для выявления потенциала развития Гимназии был проведен SWOT-анализ, который позволил выявить ее сильные и слабые стороны (внутренние факторы), перс</w:t>
      </w:r>
      <w:r w:rsidR="00B16286" w:rsidRPr="003C6D15">
        <w:rPr>
          <w:rFonts w:ascii="Times New Roman" w:hAnsi="Times New Roman"/>
          <w:sz w:val="24"/>
          <w:szCs w:val="24"/>
        </w:rPr>
        <w:t xml:space="preserve">пективные возможности и риски </w:t>
      </w:r>
      <w:r w:rsidR="001C3D1F" w:rsidRPr="003C6D15">
        <w:rPr>
          <w:rFonts w:ascii="Times New Roman" w:hAnsi="Times New Roman"/>
          <w:sz w:val="24"/>
          <w:szCs w:val="24"/>
        </w:rPr>
        <w:t xml:space="preserve">развития </w:t>
      </w:r>
      <w:r w:rsidR="00B16286" w:rsidRPr="003C6D15">
        <w:rPr>
          <w:rFonts w:ascii="Times New Roman" w:hAnsi="Times New Roman"/>
          <w:sz w:val="24"/>
          <w:szCs w:val="24"/>
        </w:rPr>
        <w:t xml:space="preserve">Гимназии </w:t>
      </w:r>
      <w:r w:rsidR="001C3D1F" w:rsidRPr="003C6D15">
        <w:rPr>
          <w:rFonts w:ascii="Times New Roman" w:hAnsi="Times New Roman"/>
          <w:sz w:val="24"/>
          <w:szCs w:val="24"/>
        </w:rPr>
        <w:t>(внешние факторы), а также конкурентные преимущества. Составлен план-график реализации программы развития, определены качественные и количественные показатели для определения достижения поставленных целей. Прошла публичная защита</w:t>
      </w:r>
      <w:r w:rsidR="00B16286" w:rsidRPr="003C6D15">
        <w:rPr>
          <w:rFonts w:ascii="Times New Roman" w:hAnsi="Times New Roman"/>
          <w:sz w:val="24"/>
          <w:szCs w:val="24"/>
        </w:rPr>
        <w:t xml:space="preserve"> программы, получено согласование на ее реализацию.</w:t>
      </w:r>
    </w:p>
    <w:p w14:paraId="0B655C6A" w14:textId="77777777" w:rsidR="001C3D1F" w:rsidRPr="003C6D15" w:rsidRDefault="001C3D1F" w:rsidP="003C6D15">
      <w:pPr>
        <w:jc w:val="both"/>
      </w:pPr>
    </w:p>
    <w:p w14:paraId="4A970CB3" w14:textId="77777777" w:rsidR="00BB4C72" w:rsidRPr="003C6D15" w:rsidRDefault="0065173E" w:rsidP="003C6D15">
      <w:pPr>
        <w:spacing w:after="0" w:line="240" w:lineRule="auto"/>
        <w:ind w:firstLine="567"/>
        <w:jc w:val="both"/>
        <w:rPr>
          <w:rFonts w:ascii="Times New Roman" w:hAnsi="Times New Roman"/>
          <w:sz w:val="24"/>
          <w:szCs w:val="24"/>
        </w:rPr>
        <w:sectPr w:rsidR="00BB4C72" w:rsidRPr="003C6D15">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r w:rsidRPr="003C6D15">
        <w:rPr>
          <w:rFonts w:ascii="Times New Roman" w:hAnsi="Times New Roman"/>
          <w:sz w:val="24"/>
          <w:szCs w:val="24"/>
        </w:rPr>
        <w:t xml:space="preserve"> </w:t>
      </w:r>
    </w:p>
    <w:p w14:paraId="1FCEFFBA" w14:textId="77777777" w:rsidR="00BB4C72" w:rsidRDefault="003842CC">
      <w:pPr>
        <w:pStyle w:val="1"/>
        <w:rPr>
          <w:color w:val="auto"/>
          <w:lang w:val="ru-RU"/>
        </w:rPr>
      </w:pPr>
      <w:bookmarkStart w:id="42" w:name="_Toc35943561"/>
      <w:bookmarkStart w:id="43" w:name="_Toc130990767"/>
      <w:r>
        <w:rPr>
          <w:color w:val="auto"/>
        </w:rPr>
        <w:lastRenderedPageBreak/>
        <w:t>VI.</w:t>
      </w:r>
      <w:r>
        <w:rPr>
          <w:color w:val="auto"/>
        </w:rPr>
        <w:tab/>
        <w:t>Перспективы и планы развития</w:t>
      </w:r>
      <w:bookmarkEnd w:id="42"/>
      <w:bookmarkEnd w:id="43"/>
    </w:p>
    <w:p w14:paraId="63354E19" w14:textId="77777777" w:rsidR="00BB4C72" w:rsidRDefault="00BB4C72">
      <w:pPr>
        <w:ind w:left="720"/>
        <w:rPr>
          <w:lang w:eastAsia="x-none"/>
        </w:rPr>
      </w:pPr>
    </w:p>
    <w:p w14:paraId="0F01F285"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 xml:space="preserve">Повышение качества обучения и воспитания, развитие индивидуального подхода к учащимся, внедрение системы учета их индивидуальных достижений. </w:t>
      </w:r>
    </w:p>
    <w:p w14:paraId="58C19F33"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Участие в реализации мероприятий региональных проектов Красноярского края «Современная ш</w:t>
      </w:r>
      <w:r w:rsidR="00B16286" w:rsidRPr="003C6D15">
        <w:rPr>
          <w:rFonts w:ascii="Times New Roman" w:hAnsi="Times New Roman"/>
          <w:sz w:val="24"/>
          <w:szCs w:val="24"/>
        </w:rPr>
        <w:t>кола», «Успех каждого ребенка», Социальная активность»</w:t>
      </w:r>
      <w:r w:rsidRPr="003C6D15">
        <w:rPr>
          <w:rFonts w:ascii="Times New Roman" w:hAnsi="Times New Roman"/>
          <w:sz w:val="24"/>
          <w:szCs w:val="24"/>
        </w:rPr>
        <w:t>, «Цифровая образовательная среда», «Учитель будущего» на территории ЗАТО Железногорск Красноярского края.</w:t>
      </w:r>
    </w:p>
    <w:p w14:paraId="17053AED"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П</w:t>
      </w:r>
      <w:r w:rsidR="00B16286" w:rsidRPr="003C6D15">
        <w:rPr>
          <w:rFonts w:ascii="Times New Roman" w:hAnsi="Times New Roman"/>
          <w:sz w:val="24"/>
          <w:szCs w:val="24"/>
        </w:rPr>
        <w:t>родолжение  работы атомклассов,</w:t>
      </w:r>
      <w:r w:rsidRPr="003C6D15">
        <w:rPr>
          <w:rFonts w:ascii="Times New Roman" w:hAnsi="Times New Roman"/>
          <w:sz w:val="24"/>
          <w:szCs w:val="24"/>
        </w:rPr>
        <w:t xml:space="preserve"> специализированны</w:t>
      </w:r>
      <w:r w:rsidR="00B16286" w:rsidRPr="003C6D15">
        <w:rPr>
          <w:rFonts w:ascii="Times New Roman" w:hAnsi="Times New Roman"/>
          <w:sz w:val="24"/>
          <w:szCs w:val="24"/>
        </w:rPr>
        <w:t>х физико-математических классов, физтех-класса.</w:t>
      </w:r>
    </w:p>
    <w:p w14:paraId="3EB24FF1" w14:textId="3B84C883" w:rsidR="00B16286" w:rsidRPr="003C6D15" w:rsidRDefault="00F72917">
      <w:pPr>
        <w:numPr>
          <w:ilvl w:val="0"/>
          <w:numId w:val="4"/>
        </w:numPr>
        <w:spacing w:after="0" w:line="240" w:lineRule="auto"/>
        <w:jc w:val="both"/>
        <w:rPr>
          <w:rFonts w:ascii="Times New Roman" w:hAnsi="Times New Roman"/>
          <w:sz w:val="24"/>
          <w:szCs w:val="24"/>
        </w:rPr>
      </w:pPr>
      <w:r>
        <w:rPr>
          <w:rFonts w:ascii="Times New Roman" w:hAnsi="Times New Roman"/>
          <w:sz w:val="24"/>
          <w:szCs w:val="24"/>
        </w:rPr>
        <w:t>Создание классов Р</w:t>
      </w:r>
      <w:r w:rsidR="00B16286" w:rsidRPr="003C6D15">
        <w:rPr>
          <w:rFonts w:ascii="Times New Roman" w:hAnsi="Times New Roman"/>
          <w:sz w:val="24"/>
          <w:szCs w:val="24"/>
        </w:rPr>
        <w:t>ос</w:t>
      </w:r>
      <w:r>
        <w:rPr>
          <w:rFonts w:ascii="Times New Roman" w:hAnsi="Times New Roman"/>
          <w:sz w:val="24"/>
          <w:szCs w:val="24"/>
        </w:rPr>
        <w:t>космоса, БиоКласса и МедКласса</w:t>
      </w:r>
      <w:r w:rsidR="00B16286" w:rsidRPr="003C6D15">
        <w:rPr>
          <w:rFonts w:ascii="Times New Roman" w:hAnsi="Times New Roman"/>
          <w:sz w:val="24"/>
          <w:szCs w:val="24"/>
        </w:rPr>
        <w:t>.</w:t>
      </w:r>
    </w:p>
    <w:p w14:paraId="59B1B315"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 xml:space="preserve">Развитие информатизации учебного и коммуникационного процессов. </w:t>
      </w:r>
    </w:p>
    <w:p w14:paraId="11300100"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Развитие системы дистанционного и сетевого обучения.</w:t>
      </w:r>
    </w:p>
    <w:p w14:paraId="79A324B4"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 xml:space="preserve">Повышение вовлеченности родителей и общественности в развитие школы, оценку перспектив и результатов учебного и воспитательного процессов. </w:t>
      </w:r>
    </w:p>
    <w:p w14:paraId="02C40714"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 xml:space="preserve">Расширение финансовой самостоятельности школы для эффективного управления ресурсами. </w:t>
      </w:r>
    </w:p>
    <w:p w14:paraId="35503D25"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Реализация стандартов нового поколения в образовательной среде школы.</w:t>
      </w:r>
    </w:p>
    <w:p w14:paraId="624674BB"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Реализация конкурентоспособной стратегии развития Гимназии.</w:t>
      </w:r>
    </w:p>
    <w:p w14:paraId="43F914EE" w14:textId="77777777" w:rsidR="00BB4C72" w:rsidRPr="003C6D15" w:rsidRDefault="003842CC">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Создание стационарной лаборатории для организации исследовательской деятельности, работы кружка с использованием 3</w:t>
      </w:r>
      <w:r w:rsidRPr="003C6D15">
        <w:rPr>
          <w:rFonts w:ascii="Times New Roman" w:hAnsi="Times New Roman"/>
          <w:sz w:val="24"/>
          <w:szCs w:val="24"/>
          <w:lang w:val="en-US"/>
        </w:rPr>
        <w:t>D</w:t>
      </w:r>
      <w:r w:rsidRPr="003C6D15">
        <w:rPr>
          <w:rFonts w:ascii="Times New Roman" w:hAnsi="Times New Roman"/>
          <w:sz w:val="24"/>
          <w:szCs w:val="24"/>
        </w:rPr>
        <w:t xml:space="preserve"> ручек.</w:t>
      </w:r>
    </w:p>
    <w:p w14:paraId="45A4D6FC" w14:textId="77777777" w:rsidR="00BB4C72" w:rsidRPr="003C6D15" w:rsidRDefault="00B16286">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Участие в краевых и муниципальных проектах</w:t>
      </w:r>
      <w:r w:rsidR="003842CC" w:rsidRPr="003C6D15">
        <w:rPr>
          <w:rFonts w:ascii="Times New Roman" w:hAnsi="Times New Roman"/>
          <w:sz w:val="24"/>
          <w:szCs w:val="24"/>
        </w:rPr>
        <w:t xml:space="preserve"> по усилению работы предметов естественно-научного цикла</w:t>
      </w:r>
    </w:p>
    <w:p w14:paraId="5FD86A4C" w14:textId="77777777" w:rsidR="00BB4C72" w:rsidRPr="003C6D15" w:rsidRDefault="00B16286">
      <w:pPr>
        <w:numPr>
          <w:ilvl w:val="0"/>
          <w:numId w:val="4"/>
        </w:numPr>
        <w:spacing w:after="0" w:line="240" w:lineRule="auto"/>
        <w:jc w:val="both"/>
        <w:rPr>
          <w:rFonts w:ascii="Times New Roman" w:hAnsi="Times New Roman"/>
          <w:sz w:val="24"/>
          <w:szCs w:val="24"/>
        </w:rPr>
      </w:pPr>
      <w:r w:rsidRPr="003C6D15">
        <w:rPr>
          <w:rFonts w:ascii="Times New Roman" w:hAnsi="Times New Roman"/>
          <w:sz w:val="24"/>
          <w:szCs w:val="24"/>
        </w:rPr>
        <w:t>Развитие нового направления «</w:t>
      </w:r>
      <w:r w:rsidRPr="003C6D15">
        <w:rPr>
          <w:rFonts w:ascii="Times New Roman" w:hAnsi="Times New Roman"/>
          <w:sz w:val="24"/>
          <w:szCs w:val="24"/>
          <w:lang w:val="en-US"/>
        </w:rPr>
        <w:t>Cuboro</w:t>
      </w:r>
      <w:r w:rsidRPr="003C6D15">
        <w:rPr>
          <w:rFonts w:ascii="Times New Roman" w:hAnsi="Times New Roman"/>
          <w:sz w:val="24"/>
          <w:szCs w:val="24"/>
        </w:rPr>
        <w:t>».</w:t>
      </w:r>
    </w:p>
    <w:p w14:paraId="0C72BCE8" w14:textId="77777777" w:rsidR="00BB4C72" w:rsidRPr="003C6D15" w:rsidRDefault="003842CC">
      <w:pPr>
        <w:spacing w:after="0" w:line="240" w:lineRule="auto"/>
        <w:ind w:firstLine="567"/>
        <w:jc w:val="both"/>
        <w:rPr>
          <w:rFonts w:ascii="Times New Roman" w:hAnsi="Times New Roman"/>
          <w:i/>
          <w:sz w:val="24"/>
          <w:szCs w:val="24"/>
        </w:rPr>
      </w:pPr>
      <w:r w:rsidRPr="003C6D15">
        <w:rPr>
          <w:rFonts w:ascii="Times New Roman" w:hAnsi="Times New Roman"/>
          <w:i/>
          <w:sz w:val="24"/>
          <w:szCs w:val="24"/>
        </w:rPr>
        <w:t>Отрицательное влияние на образовательный процесс, а также сохранение и укрепление здоровья учащихся школы оказывают следующие факторы:</w:t>
      </w:r>
    </w:p>
    <w:p w14:paraId="28C5B4D9" w14:textId="77777777" w:rsidR="00BB4C72" w:rsidRPr="003C6D15" w:rsidRDefault="003842CC">
      <w:pPr>
        <w:numPr>
          <w:ilvl w:val="0"/>
          <w:numId w:val="5"/>
        </w:numPr>
        <w:spacing w:after="0" w:line="240" w:lineRule="auto"/>
        <w:jc w:val="both"/>
        <w:rPr>
          <w:rFonts w:ascii="Times New Roman" w:hAnsi="Times New Roman"/>
          <w:sz w:val="24"/>
          <w:szCs w:val="24"/>
        </w:rPr>
      </w:pPr>
      <w:r w:rsidRPr="003C6D15">
        <w:rPr>
          <w:rFonts w:ascii="Times New Roman" w:hAnsi="Times New Roman"/>
          <w:sz w:val="24"/>
          <w:szCs w:val="24"/>
        </w:rPr>
        <w:t>дефицит учебных аудиторий и дополнительных свободных площадей, позволяющих полноценно реализовывать образовательную программу гимназии по новым федеральным государственным образовательным стандартам, предполагающим выделение специально организованного пространства для исследовательской и проектной деятельности учащихся;</w:t>
      </w:r>
    </w:p>
    <w:p w14:paraId="43B7B4E2" w14:textId="77777777" w:rsidR="00BB4C72" w:rsidRPr="003C6D15" w:rsidRDefault="003842CC">
      <w:pPr>
        <w:numPr>
          <w:ilvl w:val="0"/>
          <w:numId w:val="5"/>
        </w:numPr>
        <w:spacing w:after="0" w:line="240" w:lineRule="auto"/>
        <w:jc w:val="both"/>
        <w:rPr>
          <w:rFonts w:ascii="Times New Roman" w:hAnsi="Times New Roman"/>
          <w:sz w:val="24"/>
          <w:szCs w:val="24"/>
        </w:rPr>
      </w:pPr>
      <w:r w:rsidRPr="003C6D15">
        <w:rPr>
          <w:rFonts w:ascii="Times New Roman" w:hAnsi="Times New Roman"/>
          <w:sz w:val="24"/>
          <w:szCs w:val="24"/>
        </w:rPr>
        <w:t>нехватка помещений для занятий спортом (небольшой спортивный зал – единственный);</w:t>
      </w:r>
    </w:p>
    <w:p w14:paraId="79A329F3" w14:textId="77777777" w:rsidR="00BB4C72" w:rsidRPr="003C6D15" w:rsidRDefault="003842CC">
      <w:pPr>
        <w:numPr>
          <w:ilvl w:val="0"/>
          <w:numId w:val="5"/>
        </w:numPr>
        <w:spacing w:after="0" w:line="240" w:lineRule="auto"/>
        <w:jc w:val="both"/>
        <w:rPr>
          <w:rFonts w:ascii="Times New Roman" w:hAnsi="Times New Roman"/>
          <w:sz w:val="24"/>
          <w:szCs w:val="24"/>
        </w:rPr>
      </w:pPr>
      <w:r w:rsidRPr="003C6D15">
        <w:rPr>
          <w:rFonts w:ascii="Times New Roman" w:hAnsi="Times New Roman"/>
          <w:sz w:val="24"/>
          <w:szCs w:val="24"/>
        </w:rPr>
        <w:t>очень маленький и морально устаревший актовый зал, не позволяющий в полной мере использовать его для организации внеурочной образовательной деятельности, в частности для дальнейшего развития Образцового молодежного театра под руководством заслуженного учителя РФ Г.В. Савиной;</w:t>
      </w:r>
    </w:p>
    <w:p w14:paraId="038D460B" w14:textId="77777777" w:rsidR="00BB4C72" w:rsidRPr="003C6D15" w:rsidRDefault="003842CC">
      <w:pPr>
        <w:numPr>
          <w:ilvl w:val="0"/>
          <w:numId w:val="5"/>
        </w:numPr>
        <w:spacing w:after="0" w:line="240" w:lineRule="auto"/>
        <w:jc w:val="both"/>
        <w:rPr>
          <w:rFonts w:ascii="Times New Roman" w:hAnsi="Times New Roman"/>
          <w:sz w:val="24"/>
          <w:szCs w:val="24"/>
        </w:rPr>
      </w:pPr>
      <w:r w:rsidRPr="003C6D15">
        <w:rPr>
          <w:rFonts w:ascii="Times New Roman" w:hAnsi="Times New Roman"/>
          <w:sz w:val="24"/>
          <w:szCs w:val="24"/>
        </w:rPr>
        <w:t>трудности в случае необходимости создания карантинного режима для какого-либо класса;</w:t>
      </w:r>
    </w:p>
    <w:p w14:paraId="5DC4C3B9" w14:textId="77777777" w:rsidR="00BB4C72" w:rsidRPr="003C6D15" w:rsidRDefault="003842CC">
      <w:pPr>
        <w:numPr>
          <w:ilvl w:val="0"/>
          <w:numId w:val="5"/>
        </w:numPr>
        <w:spacing w:after="0" w:line="240" w:lineRule="auto"/>
        <w:jc w:val="both"/>
        <w:rPr>
          <w:rFonts w:ascii="Times New Roman" w:hAnsi="Times New Roman"/>
          <w:sz w:val="24"/>
          <w:szCs w:val="24"/>
        </w:rPr>
      </w:pPr>
      <w:r w:rsidRPr="003C6D15">
        <w:rPr>
          <w:rFonts w:ascii="Times New Roman" w:hAnsi="Times New Roman"/>
          <w:sz w:val="24"/>
          <w:szCs w:val="24"/>
        </w:rPr>
        <w:t>затруднение в профилактической работе в период эпидемии гриппа.</w:t>
      </w:r>
    </w:p>
    <w:p w14:paraId="60958518" w14:textId="77777777" w:rsidR="00BB4C72" w:rsidRPr="003C6D15" w:rsidRDefault="003842CC">
      <w:pPr>
        <w:spacing w:after="0" w:line="240" w:lineRule="auto"/>
        <w:ind w:firstLine="567"/>
        <w:jc w:val="both"/>
        <w:rPr>
          <w:rFonts w:ascii="Times New Roman" w:hAnsi="Times New Roman"/>
          <w:i/>
          <w:sz w:val="24"/>
          <w:szCs w:val="24"/>
        </w:rPr>
      </w:pPr>
      <w:r w:rsidRPr="003C6D15">
        <w:rPr>
          <w:rFonts w:ascii="Times New Roman" w:hAnsi="Times New Roman"/>
          <w:i/>
          <w:sz w:val="24"/>
          <w:szCs w:val="24"/>
        </w:rPr>
        <w:t>Резервы для планирования деятельности на ближайший период:</w:t>
      </w:r>
    </w:p>
    <w:p w14:paraId="631FD158" w14:textId="77777777" w:rsidR="00BB4C72" w:rsidRPr="003C6D15" w:rsidRDefault="003842CC">
      <w:pPr>
        <w:numPr>
          <w:ilvl w:val="0"/>
          <w:numId w:val="6"/>
        </w:numPr>
        <w:spacing w:after="0" w:line="240" w:lineRule="auto"/>
        <w:jc w:val="both"/>
        <w:rPr>
          <w:rFonts w:ascii="Times New Roman" w:hAnsi="Times New Roman"/>
          <w:sz w:val="24"/>
          <w:szCs w:val="24"/>
        </w:rPr>
      </w:pPr>
      <w:r w:rsidRPr="003C6D15">
        <w:rPr>
          <w:rFonts w:ascii="Times New Roman" w:hAnsi="Times New Roman"/>
          <w:sz w:val="24"/>
          <w:szCs w:val="24"/>
        </w:rPr>
        <w:t>расширение сети спортивных объединений дополнительного образования;</w:t>
      </w:r>
    </w:p>
    <w:p w14:paraId="56AEFED3" w14:textId="77777777" w:rsidR="00BB4C72" w:rsidRPr="003C6D15" w:rsidRDefault="003842CC">
      <w:pPr>
        <w:numPr>
          <w:ilvl w:val="0"/>
          <w:numId w:val="6"/>
        </w:numPr>
        <w:spacing w:after="0" w:line="240" w:lineRule="auto"/>
        <w:jc w:val="both"/>
        <w:rPr>
          <w:rFonts w:ascii="Times New Roman" w:hAnsi="Times New Roman"/>
          <w:b/>
          <w:bCs/>
          <w:sz w:val="24"/>
          <w:szCs w:val="24"/>
        </w:rPr>
      </w:pPr>
      <w:r w:rsidRPr="003C6D15">
        <w:rPr>
          <w:rFonts w:ascii="Times New Roman" w:hAnsi="Times New Roman"/>
          <w:sz w:val="24"/>
          <w:szCs w:val="24"/>
        </w:rPr>
        <w:t>соблюдение уровня максимальной нагрузки учащихся в индивидуальных планах, их коррекция;</w:t>
      </w:r>
    </w:p>
    <w:p w14:paraId="1272C709" w14:textId="77777777" w:rsidR="00BB4C72" w:rsidRPr="003C6D15" w:rsidRDefault="00BB4C72">
      <w:pPr>
        <w:widowControl w:val="0"/>
        <w:autoSpaceDE w:val="0"/>
        <w:autoSpaceDN w:val="0"/>
        <w:adjustRightInd w:val="0"/>
        <w:spacing w:after="0" w:line="240" w:lineRule="auto"/>
        <w:jc w:val="center"/>
        <w:rPr>
          <w:rFonts w:ascii="Times New Roman" w:hAnsi="Times New Roman"/>
          <w:b/>
          <w:bCs/>
          <w:sz w:val="24"/>
          <w:szCs w:val="24"/>
        </w:rPr>
        <w:sectPr w:rsidR="00BB4C72" w:rsidRPr="003C6D15">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pPr>
    </w:p>
    <w:p w14:paraId="584A6AB3" w14:textId="77777777" w:rsidR="00BB4C72" w:rsidRPr="003C6D15" w:rsidRDefault="003842CC">
      <w:pPr>
        <w:widowControl w:val="0"/>
        <w:autoSpaceDE w:val="0"/>
        <w:autoSpaceDN w:val="0"/>
        <w:adjustRightInd w:val="0"/>
        <w:spacing w:after="0" w:line="240" w:lineRule="auto"/>
        <w:jc w:val="center"/>
        <w:rPr>
          <w:rFonts w:ascii="Times New Roman" w:hAnsi="Times New Roman"/>
          <w:b/>
          <w:bCs/>
          <w:sz w:val="24"/>
          <w:szCs w:val="24"/>
        </w:rPr>
      </w:pPr>
      <w:r w:rsidRPr="003C6D15">
        <w:rPr>
          <w:rFonts w:ascii="Times New Roman" w:hAnsi="Times New Roman"/>
          <w:b/>
          <w:bCs/>
          <w:sz w:val="24"/>
          <w:szCs w:val="24"/>
        </w:rPr>
        <w:lastRenderedPageBreak/>
        <w:t xml:space="preserve">ПОКАЗАТЕЛИ ДЕЯТЕЛЬНОСТИ </w:t>
      </w:r>
    </w:p>
    <w:p w14:paraId="39EC4B57" w14:textId="77777777" w:rsidR="00BB4C72" w:rsidRPr="003C6D15" w:rsidRDefault="003842CC">
      <w:pPr>
        <w:widowControl w:val="0"/>
        <w:autoSpaceDE w:val="0"/>
        <w:autoSpaceDN w:val="0"/>
        <w:adjustRightInd w:val="0"/>
        <w:spacing w:after="0" w:line="240" w:lineRule="auto"/>
        <w:jc w:val="center"/>
        <w:rPr>
          <w:rFonts w:ascii="Times New Roman" w:hAnsi="Times New Roman"/>
          <w:b/>
          <w:bCs/>
          <w:sz w:val="24"/>
          <w:szCs w:val="24"/>
        </w:rPr>
      </w:pPr>
      <w:r w:rsidRPr="003C6D15">
        <w:rPr>
          <w:rFonts w:ascii="Times New Roman" w:hAnsi="Times New Roman"/>
          <w:b/>
          <w:bCs/>
          <w:sz w:val="24"/>
          <w:szCs w:val="24"/>
        </w:rPr>
        <w:t>МУНИЦИПАЛЬНОГО БЮДЖЕТНОГО ОБЩЕОБРАЗОВАТЕЛЬНОГО УЧРЕЖДЕНИЯ «ГИМНАЗИЯ № 91 ИМЕНИ М.В. ЛОМОНОСОВА»,</w:t>
      </w:r>
    </w:p>
    <w:p w14:paraId="39131B2D" w14:textId="77777777" w:rsidR="00BB4C72" w:rsidRPr="003C6D15" w:rsidRDefault="003842CC">
      <w:pPr>
        <w:widowControl w:val="0"/>
        <w:autoSpaceDE w:val="0"/>
        <w:autoSpaceDN w:val="0"/>
        <w:adjustRightInd w:val="0"/>
        <w:spacing w:after="0" w:line="240" w:lineRule="auto"/>
        <w:jc w:val="center"/>
        <w:rPr>
          <w:rFonts w:ascii="Times New Roman" w:hAnsi="Times New Roman"/>
          <w:b/>
          <w:bCs/>
          <w:sz w:val="24"/>
          <w:szCs w:val="24"/>
        </w:rPr>
      </w:pPr>
      <w:r w:rsidRPr="003C6D15">
        <w:rPr>
          <w:rFonts w:ascii="Times New Roman" w:hAnsi="Times New Roman"/>
          <w:b/>
          <w:bCs/>
          <w:sz w:val="24"/>
          <w:szCs w:val="24"/>
        </w:rPr>
        <w:t>ПОДЛЕЖАЩЕГО САМООБСЛЕДОВАНИЮ (на 1.01.2022 г)</w:t>
      </w:r>
    </w:p>
    <w:tbl>
      <w:tblPr>
        <w:tblW w:w="5000" w:type="pct"/>
        <w:tblCellSpacing w:w="5" w:type="nil"/>
        <w:tblCellMar>
          <w:left w:w="75" w:type="dxa"/>
          <w:right w:w="75" w:type="dxa"/>
        </w:tblCellMar>
        <w:tblLook w:val="0000" w:firstRow="0" w:lastRow="0" w:firstColumn="0" w:lastColumn="0" w:noHBand="0" w:noVBand="0"/>
      </w:tblPr>
      <w:tblGrid>
        <w:gridCol w:w="783"/>
        <w:gridCol w:w="6523"/>
        <w:gridCol w:w="2200"/>
      </w:tblGrid>
      <w:tr w:rsidR="003C6D15" w:rsidRPr="003C6D15" w14:paraId="201DB0FA"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D066DA2" w14:textId="77777777" w:rsidR="00BB4C72" w:rsidRPr="003C6D15" w:rsidRDefault="003842CC">
            <w:pPr>
              <w:widowControl w:val="0"/>
              <w:autoSpaceDE w:val="0"/>
              <w:autoSpaceDN w:val="0"/>
              <w:adjustRightInd w:val="0"/>
              <w:spacing w:after="0" w:line="240" w:lineRule="auto"/>
              <w:jc w:val="center"/>
              <w:rPr>
                <w:rFonts w:ascii="Times New Roman" w:hAnsi="Times New Roman"/>
                <w:b/>
                <w:sz w:val="23"/>
                <w:szCs w:val="23"/>
              </w:rPr>
            </w:pPr>
            <w:r w:rsidRPr="003C6D15">
              <w:rPr>
                <w:rFonts w:ascii="Times New Roman" w:hAnsi="Times New Roman"/>
                <w:b/>
                <w:sz w:val="23"/>
                <w:szCs w:val="23"/>
              </w:rPr>
              <w:t>N п/п</w:t>
            </w:r>
          </w:p>
        </w:tc>
        <w:tc>
          <w:tcPr>
            <w:tcW w:w="3431" w:type="pct"/>
            <w:tcBorders>
              <w:top w:val="single" w:sz="4" w:space="0" w:color="auto"/>
              <w:left w:val="single" w:sz="4" w:space="0" w:color="auto"/>
              <w:bottom w:val="single" w:sz="4" w:space="0" w:color="auto"/>
              <w:right w:val="single" w:sz="4" w:space="0" w:color="auto"/>
            </w:tcBorders>
          </w:tcPr>
          <w:p w14:paraId="6AA8A2FC" w14:textId="77777777" w:rsidR="00BB4C72" w:rsidRPr="003C6D15" w:rsidRDefault="003842CC">
            <w:pPr>
              <w:widowControl w:val="0"/>
              <w:autoSpaceDE w:val="0"/>
              <w:autoSpaceDN w:val="0"/>
              <w:adjustRightInd w:val="0"/>
              <w:spacing w:after="0" w:line="240" w:lineRule="auto"/>
              <w:jc w:val="center"/>
              <w:rPr>
                <w:rFonts w:ascii="Times New Roman" w:hAnsi="Times New Roman"/>
                <w:b/>
                <w:sz w:val="23"/>
                <w:szCs w:val="23"/>
              </w:rPr>
            </w:pPr>
            <w:r w:rsidRPr="003C6D15">
              <w:rPr>
                <w:rFonts w:ascii="Times New Roman" w:hAnsi="Times New Roman"/>
                <w:b/>
                <w:sz w:val="23"/>
                <w:szCs w:val="23"/>
              </w:rPr>
              <w:t>Показатели</w:t>
            </w:r>
          </w:p>
        </w:tc>
        <w:tc>
          <w:tcPr>
            <w:tcW w:w="1157" w:type="pct"/>
            <w:tcBorders>
              <w:top w:val="single" w:sz="4" w:space="0" w:color="auto"/>
              <w:left w:val="single" w:sz="4" w:space="0" w:color="auto"/>
              <w:bottom w:val="single" w:sz="4" w:space="0" w:color="auto"/>
              <w:right w:val="single" w:sz="4" w:space="0" w:color="auto"/>
            </w:tcBorders>
          </w:tcPr>
          <w:p w14:paraId="62819428" w14:textId="77777777" w:rsidR="00BB4C72" w:rsidRPr="003C6D15" w:rsidRDefault="003842CC">
            <w:pPr>
              <w:widowControl w:val="0"/>
              <w:autoSpaceDE w:val="0"/>
              <w:autoSpaceDN w:val="0"/>
              <w:adjustRightInd w:val="0"/>
              <w:spacing w:after="0" w:line="240" w:lineRule="auto"/>
              <w:jc w:val="center"/>
              <w:rPr>
                <w:rFonts w:ascii="Times New Roman" w:hAnsi="Times New Roman"/>
                <w:b/>
                <w:sz w:val="23"/>
                <w:szCs w:val="23"/>
              </w:rPr>
            </w:pPr>
            <w:r w:rsidRPr="003C6D15">
              <w:rPr>
                <w:rFonts w:ascii="Times New Roman" w:hAnsi="Times New Roman"/>
                <w:b/>
                <w:sz w:val="23"/>
                <w:szCs w:val="23"/>
              </w:rPr>
              <w:t>Единица измерения</w:t>
            </w:r>
          </w:p>
        </w:tc>
      </w:tr>
      <w:tr w:rsidR="003C6D15" w:rsidRPr="003C6D15" w14:paraId="04928BBC"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E1B369F" w14:textId="77777777" w:rsidR="00BB4C72" w:rsidRPr="003C6D15" w:rsidRDefault="003842CC">
            <w:pPr>
              <w:spacing w:after="0" w:line="240" w:lineRule="auto"/>
              <w:jc w:val="center"/>
              <w:rPr>
                <w:rFonts w:ascii="Times New Roman" w:hAnsi="Times New Roman"/>
              </w:rPr>
            </w:pPr>
            <w:bookmarkStart w:id="44" w:name="Par200"/>
            <w:bookmarkEnd w:id="44"/>
            <w:r w:rsidRPr="003C6D15">
              <w:rPr>
                <w:rFonts w:ascii="Times New Roman" w:hAnsi="Times New Roman"/>
              </w:rPr>
              <w:t>1.</w:t>
            </w:r>
          </w:p>
        </w:tc>
        <w:tc>
          <w:tcPr>
            <w:tcW w:w="3431" w:type="pct"/>
            <w:tcBorders>
              <w:top w:val="single" w:sz="4" w:space="0" w:color="auto"/>
              <w:left w:val="single" w:sz="4" w:space="0" w:color="auto"/>
              <w:bottom w:val="single" w:sz="4" w:space="0" w:color="auto"/>
              <w:right w:val="single" w:sz="4" w:space="0" w:color="auto"/>
            </w:tcBorders>
          </w:tcPr>
          <w:p w14:paraId="650B3665" w14:textId="77777777" w:rsidR="00BB4C72" w:rsidRPr="003C6D15" w:rsidRDefault="003842CC">
            <w:pPr>
              <w:widowControl w:val="0"/>
              <w:autoSpaceDE w:val="0"/>
              <w:autoSpaceDN w:val="0"/>
              <w:adjustRightInd w:val="0"/>
              <w:spacing w:after="0" w:line="240" w:lineRule="auto"/>
              <w:jc w:val="center"/>
              <w:rPr>
                <w:rFonts w:ascii="Times New Roman" w:hAnsi="Times New Roman"/>
                <w:b/>
                <w:i/>
                <w:sz w:val="23"/>
                <w:szCs w:val="23"/>
              </w:rPr>
            </w:pPr>
            <w:r w:rsidRPr="003C6D15">
              <w:rPr>
                <w:rFonts w:ascii="Times New Roman" w:hAnsi="Times New Roman"/>
                <w:b/>
                <w:i/>
                <w:sz w:val="23"/>
                <w:szCs w:val="23"/>
              </w:rPr>
              <w:t>Образовательная деятельность</w:t>
            </w:r>
          </w:p>
        </w:tc>
        <w:tc>
          <w:tcPr>
            <w:tcW w:w="1157" w:type="pct"/>
            <w:tcBorders>
              <w:top w:val="single" w:sz="4" w:space="0" w:color="auto"/>
              <w:left w:val="single" w:sz="4" w:space="0" w:color="auto"/>
              <w:bottom w:val="single" w:sz="4" w:space="0" w:color="auto"/>
              <w:right w:val="single" w:sz="4" w:space="0" w:color="auto"/>
            </w:tcBorders>
          </w:tcPr>
          <w:p w14:paraId="7A32A937" w14:textId="77777777" w:rsidR="00BB4C72" w:rsidRPr="003C6D15" w:rsidRDefault="00BB4C72">
            <w:pPr>
              <w:widowControl w:val="0"/>
              <w:autoSpaceDE w:val="0"/>
              <w:autoSpaceDN w:val="0"/>
              <w:adjustRightInd w:val="0"/>
              <w:spacing w:after="0" w:line="240" w:lineRule="auto"/>
              <w:jc w:val="center"/>
              <w:rPr>
                <w:rFonts w:ascii="Times New Roman" w:hAnsi="Times New Roman"/>
                <w:sz w:val="23"/>
                <w:szCs w:val="23"/>
              </w:rPr>
            </w:pPr>
          </w:p>
        </w:tc>
      </w:tr>
      <w:tr w:rsidR="003C6D15" w:rsidRPr="003C6D15" w14:paraId="2D04BEF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5075C6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w:t>
            </w:r>
          </w:p>
        </w:tc>
        <w:tc>
          <w:tcPr>
            <w:tcW w:w="3431" w:type="pct"/>
            <w:tcBorders>
              <w:top w:val="single" w:sz="4" w:space="0" w:color="auto"/>
              <w:left w:val="single" w:sz="4" w:space="0" w:color="auto"/>
              <w:bottom w:val="single" w:sz="4" w:space="0" w:color="auto"/>
              <w:right w:val="single" w:sz="4" w:space="0" w:color="auto"/>
            </w:tcBorders>
          </w:tcPr>
          <w:p w14:paraId="066FA7BE"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Общая численность учащихся</w:t>
            </w:r>
          </w:p>
        </w:tc>
        <w:tc>
          <w:tcPr>
            <w:tcW w:w="1157" w:type="pct"/>
            <w:tcBorders>
              <w:top w:val="single" w:sz="4" w:space="0" w:color="auto"/>
              <w:left w:val="single" w:sz="4" w:space="0" w:color="auto"/>
              <w:bottom w:val="single" w:sz="4" w:space="0" w:color="auto"/>
              <w:right w:val="single" w:sz="4" w:space="0" w:color="auto"/>
            </w:tcBorders>
          </w:tcPr>
          <w:p w14:paraId="0482E7D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677 человека</w:t>
            </w:r>
          </w:p>
        </w:tc>
      </w:tr>
      <w:tr w:rsidR="003C6D15" w:rsidRPr="003C6D15" w14:paraId="40D4701C"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A1F6C8A"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w:t>
            </w:r>
          </w:p>
        </w:tc>
        <w:tc>
          <w:tcPr>
            <w:tcW w:w="3431" w:type="pct"/>
            <w:tcBorders>
              <w:top w:val="single" w:sz="4" w:space="0" w:color="auto"/>
              <w:left w:val="single" w:sz="4" w:space="0" w:color="auto"/>
              <w:bottom w:val="single" w:sz="4" w:space="0" w:color="auto"/>
              <w:right w:val="single" w:sz="4" w:space="0" w:color="auto"/>
            </w:tcBorders>
          </w:tcPr>
          <w:p w14:paraId="1293BD4E"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 учащихся по образовательной программе начального общего образования</w:t>
            </w:r>
          </w:p>
        </w:tc>
        <w:tc>
          <w:tcPr>
            <w:tcW w:w="1157" w:type="pct"/>
            <w:tcBorders>
              <w:top w:val="single" w:sz="4" w:space="0" w:color="auto"/>
              <w:left w:val="single" w:sz="4" w:space="0" w:color="auto"/>
              <w:bottom w:val="single" w:sz="4" w:space="0" w:color="auto"/>
              <w:right w:val="single" w:sz="4" w:space="0" w:color="auto"/>
            </w:tcBorders>
          </w:tcPr>
          <w:p w14:paraId="48D224A3"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250 человек</w:t>
            </w:r>
          </w:p>
        </w:tc>
      </w:tr>
      <w:tr w:rsidR="003C6D15" w:rsidRPr="003C6D15" w14:paraId="7DA1ADD0"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0DDB56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w:t>
            </w:r>
          </w:p>
        </w:tc>
        <w:tc>
          <w:tcPr>
            <w:tcW w:w="3431" w:type="pct"/>
            <w:tcBorders>
              <w:top w:val="single" w:sz="4" w:space="0" w:color="auto"/>
              <w:left w:val="single" w:sz="4" w:space="0" w:color="auto"/>
              <w:bottom w:val="single" w:sz="4" w:space="0" w:color="auto"/>
              <w:right w:val="single" w:sz="4" w:space="0" w:color="auto"/>
            </w:tcBorders>
          </w:tcPr>
          <w:p w14:paraId="44859C24"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 учащихся по образовательной программе основного общего образования</w:t>
            </w:r>
          </w:p>
        </w:tc>
        <w:tc>
          <w:tcPr>
            <w:tcW w:w="1157" w:type="pct"/>
            <w:tcBorders>
              <w:top w:val="single" w:sz="4" w:space="0" w:color="auto"/>
              <w:left w:val="single" w:sz="4" w:space="0" w:color="auto"/>
              <w:bottom w:val="single" w:sz="4" w:space="0" w:color="auto"/>
              <w:right w:val="single" w:sz="4" w:space="0" w:color="auto"/>
            </w:tcBorders>
          </w:tcPr>
          <w:p w14:paraId="54C3FBDA"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323 человек</w:t>
            </w:r>
          </w:p>
        </w:tc>
      </w:tr>
      <w:tr w:rsidR="003C6D15" w:rsidRPr="003C6D15" w14:paraId="66887F4F"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E95F9A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1.4</w:t>
            </w:r>
          </w:p>
        </w:tc>
        <w:tc>
          <w:tcPr>
            <w:tcW w:w="3431" w:type="pct"/>
            <w:tcBorders>
              <w:top w:val="single" w:sz="4" w:space="0" w:color="auto"/>
              <w:left w:val="single" w:sz="4" w:space="0" w:color="auto"/>
              <w:bottom w:val="single" w:sz="4" w:space="0" w:color="auto"/>
              <w:right w:val="single" w:sz="4" w:space="0" w:color="auto"/>
            </w:tcBorders>
          </w:tcPr>
          <w:p w14:paraId="1A983818"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 учащихся по образовательной программе среднего общего образования</w:t>
            </w:r>
          </w:p>
        </w:tc>
        <w:tc>
          <w:tcPr>
            <w:tcW w:w="1157" w:type="pct"/>
            <w:tcBorders>
              <w:top w:val="single" w:sz="4" w:space="0" w:color="auto"/>
              <w:left w:val="single" w:sz="4" w:space="0" w:color="auto"/>
              <w:bottom w:val="single" w:sz="4" w:space="0" w:color="auto"/>
              <w:right w:val="single" w:sz="4" w:space="0" w:color="auto"/>
            </w:tcBorders>
          </w:tcPr>
          <w:p w14:paraId="5CACA6D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 xml:space="preserve"> 104 человек</w:t>
            </w:r>
          </w:p>
        </w:tc>
      </w:tr>
      <w:tr w:rsidR="003C6D15" w:rsidRPr="003C6D15" w14:paraId="23BBD505"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1D88DC4F"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1.5</w:t>
            </w:r>
          </w:p>
        </w:tc>
        <w:tc>
          <w:tcPr>
            <w:tcW w:w="3431" w:type="pct"/>
            <w:tcBorders>
              <w:top w:val="single" w:sz="4" w:space="0" w:color="auto"/>
              <w:left w:val="single" w:sz="4" w:space="0" w:color="auto"/>
              <w:bottom w:val="single" w:sz="4" w:space="0" w:color="auto"/>
              <w:right w:val="single" w:sz="4" w:space="0" w:color="auto"/>
            </w:tcBorders>
          </w:tcPr>
          <w:p w14:paraId="267877A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7693EB6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416 человек/68,3%</w:t>
            </w:r>
          </w:p>
        </w:tc>
      </w:tr>
      <w:tr w:rsidR="003C6D15" w:rsidRPr="003C6D15" w14:paraId="2FE775EF"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77E7F69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1.6</w:t>
            </w:r>
          </w:p>
        </w:tc>
        <w:tc>
          <w:tcPr>
            <w:tcW w:w="3431" w:type="pct"/>
            <w:tcBorders>
              <w:top w:val="single" w:sz="4" w:space="0" w:color="auto"/>
              <w:left w:val="single" w:sz="4" w:space="0" w:color="auto"/>
              <w:bottom w:val="single" w:sz="4" w:space="0" w:color="auto"/>
              <w:right w:val="single" w:sz="4" w:space="0" w:color="auto"/>
            </w:tcBorders>
          </w:tcPr>
          <w:p w14:paraId="18EC97B0"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Средний балл государственной итоговой аттестации выпускников 9 класса по русскому языку</w:t>
            </w:r>
          </w:p>
        </w:tc>
        <w:tc>
          <w:tcPr>
            <w:tcW w:w="1157" w:type="pct"/>
            <w:tcBorders>
              <w:top w:val="single" w:sz="4" w:space="0" w:color="auto"/>
              <w:left w:val="single" w:sz="4" w:space="0" w:color="auto"/>
              <w:bottom w:val="single" w:sz="4" w:space="0" w:color="auto"/>
              <w:right w:val="single" w:sz="4" w:space="0" w:color="auto"/>
            </w:tcBorders>
          </w:tcPr>
          <w:p w14:paraId="47840CAF"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28 баллов</w:t>
            </w:r>
          </w:p>
        </w:tc>
      </w:tr>
      <w:tr w:rsidR="003C6D15" w:rsidRPr="003C6D15" w14:paraId="2D031B6A"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5DA41BE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1.7</w:t>
            </w:r>
          </w:p>
        </w:tc>
        <w:tc>
          <w:tcPr>
            <w:tcW w:w="3431" w:type="pct"/>
            <w:tcBorders>
              <w:top w:val="single" w:sz="4" w:space="0" w:color="auto"/>
              <w:left w:val="single" w:sz="4" w:space="0" w:color="auto"/>
              <w:bottom w:val="single" w:sz="4" w:space="0" w:color="auto"/>
              <w:right w:val="single" w:sz="4" w:space="0" w:color="auto"/>
            </w:tcBorders>
          </w:tcPr>
          <w:p w14:paraId="7BD04596"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Средний балл государственной итоговой аттестации выпускников 9 класса по математике</w:t>
            </w:r>
          </w:p>
        </w:tc>
        <w:tc>
          <w:tcPr>
            <w:tcW w:w="1157" w:type="pct"/>
            <w:tcBorders>
              <w:top w:val="single" w:sz="4" w:space="0" w:color="auto"/>
              <w:left w:val="single" w:sz="4" w:space="0" w:color="auto"/>
              <w:bottom w:val="single" w:sz="4" w:space="0" w:color="auto"/>
              <w:right w:val="single" w:sz="4" w:space="0" w:color="auto"/>
            </w:tcBorders>
          </w:tcPr>
          <w:p w14:paraId="000A7A5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16 баллов</w:t>
            </w:r>
          </w:p>
        </w:tc>
      </w:tr>
      <w:tr w:rsidR="003C6D15" w:rsidRPr="003C6D15" w14:paraId="1AB85DD8"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B3F8ED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1.8</w:t>
            </w:r>
          </w:p>
        </w:tc>
        <w:tc>
          <w:tcPr>
            <w:tcW w:w="3431" w:type="pct"/>
            <w:tcBorders>
              <w:top w:val="single" w:sz="4" w:space="0" w:color="auto"/>
              <w:left w:val="single" w:sz="4" w:space="0" w:color="auto"/>
              <w:bottom w:val="single" w:sz="4" w:space="0" w:color="auto"/>
              <w:right w:val="single" w:sz="4" w:space="0" w:color="auto"/>
            </w:tcBorders>
          </w:tcPr>
          <w:p w14:paraId="0058CE91"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Средний балл единого государственного экзамена выпускников 11 класса по русскому языку</w:t>
            </w:r>
          </w:p>
        </w:tc>
        <w:tc>
          <w:tcPr>
            <w:tcW w:w="1157" w:type="pct"/>
            <w:tcBorders>
              <w:top w:val="single" w:sz="4" w:space="0" w:color="auto"/>
              <w:left w:val="single" w:sz="4" w:space="0" w:color="auto"/>
              <w:bottom w:val="single" w:sz="4" w:space="0" w:color="auto"/>
              <w:right w:val="single" w:sz="4" w:space="0" w:color="auto"/>
            </w:tcBorders>
          </w:tcPr>
          <w:p w14:paraId="69F9442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74,8 баллов</w:t>
            </w:r>
          </w:p>
        </w:tc>
      </w:tr>
      <w:tr w:rsidR="003C6D15" w:rsidRPr="003C6D15" w14:paraId="39EAD80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DF4E8E2"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1.9</w:t>
            </w:r>
          </w:p>
        </w:tc>
        <w:tc>
          <w:tcPr>
            <w:tcW w:w="3431" w:type="pct"/>
            <w:tcBorders>
              <w:top w:val="single" w:sz="4" w:space="0" w:color="auto"/>
              <w:left w:val="single" w:sz="4" w:space="0" w:color="auto"/>
              <w:bottom w:val="single" w:sz="4" w:space="0" w:color="auto"/>
              <w:right w:val="single" w:sz="4" w:space="0" w:color="auto"/>
            </w:tcBorders>
          </w:tcPr>
          <w:p w14:paraId="2796EF88"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Средний балл единого государственного экзамена выпускников 11 класса по математике</w:t>
            </w:r>
          </w:p>
        </w:tc>
        <w:tc>
          <w:tcPr>
            <w:tcW w:w="1157" w:type="pct"/>
            <w:tcBorders>
              <w:top w:val="single" w:sz="4" w:space="0" w:color="auto"/>
              <w:left w:val="single" w:sz="4" w:space="0" w:color="auto"/>
              <w:bottom w:val="single" w:sz="4" w:space="0" w:color="auto"/>
              <w:right w:val="single" w:sz="4" w:space="0" w:color="auto"/>
            </w:tcBorders>
          </w:tcPr>
          <w:p w14:paraId="64700E8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63,2 балла</w:t>
            </w:r>
          </w:p>
        </w:tc>
      </w:tr>
      <w:tr w:rsidR="003C6D15" w:rsidRPr="003C6D15" w14:paraId="72FA8074"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16EE6E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1.10</w:t>
            </w:r>
          </w:p>
        </w:tc>
        <w:tc>
          <w:tcPr>
            <w:tcW w:w="3431" w:type="pct"/>
            <w:tcBorders>
              <w:top w:val="single" w:sz="4" w:space="0" w:color="auto"/>
              <w:left w:val="single" w:sz="4" w:space="0" w:color="auto"/>
              <w:bottom w:val="single" w:sz="4" w:space="0" w:color="auto"/>
              <w:right w:val="single" w:sz="4" w:space="0" w:color="auto"/>
            </w:tcBorders>
          </w:tcPr>
          <w:p w14:paraId="169CFBA5"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157" w:type="pct"/>
            <w:tcBorders>
              <w:top w:val="single" w:sz="4" w:space="0" w:color="auto"/>
              <w:left w:val="single" w:sz="4" w:space="0" w:color="auto"/>
              <w:bottom w:val="single" w:sz="4" w:space="0" w:color="auto"/>
              <w:right w:val="single" w:sz="4" w:space="0" w:color="auto"/>
            </w:tcBorders>
          </w:tcPr>
          <w:p w14:paraId="1F6EA69C"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человек/0%</w:t>
            </w:r>
          </w:p>
        </w:tc>
      </w:tr>
      <w:tr w:rsidR="003C6D15" w:rsidRPr="003C6D15" w14:paraId="4289A551"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F1ED92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1.11</w:t>
            </w:r>
          </w:p>
        </w:tc>
        <w:tc>
          <w:tcPr>
            <w:tcW w:w="3431" w:type="pct"/>
            <w:tcBorders>
              <w:top w:val="single" w:sz="4" w:space="0" w:color="auto"/>
              <w:left w:val="single" w:sz="4" w:space="0" w:color="auto"/>
              <w:bottom w:val="single" w:sz="4" w:space="0" w:color="auto"/>
              <w:right w:val="single" w:sz="4" w:space="0" w:color="auto"/>
            </w:tcBorders>
          </w:tcPr>
          <w:p w14:paraId="2D7DFB9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57" w:type="pct"/>
            <w:tcBorders>
              <w:top w:val="single" w:sz="4" w:space="0" w:color="auto"/>
              <w:left w:val="single" w:sz="4" w:space="0" w:color="auto"/>
              <w:bottom w:val="single" w:sz="4" w:space="0" w:color="auto"/>
              <w:right w:val="single" w:sz="4" w:space="0" w:color="auto"/>
            </w:tcBorders>
          </w:tcPr>
          <w:p w14:paraId="5529E02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 человек/0,14%</w:t>
            </w:r>
          </w:p>
        </w:tc>
      </w:tr>
      <w:tr w:rsidR="003C6D15" w:rsidRPr="003C6D15" w14:paraId="70F0C7C6"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597EA25"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1.12</w:t>
            </w:r>
          </w:p>
        </w:tc>
        <w:tc>
          <w:tcPr>
            <w:tcW w:w="3431" w:type="pct"/>
            <w:tcBorders>
              <w:top w:val="single" w:sz="4" w:space="0" w:color="auto"/>
              <w:left w:val="single" w:sz="4" w:space="0" w:color="auto"/>
              <w:bottom w:val="single" w:sz="4" w:space="0" w:color="auto"/>
              <w:right w:val="single" w:sz="4" w:space="0" w:color="auto"/>
            </w:tcBorders>
          </w:tcPr>
          <w:p w14:paraId="1FFE5F7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57" w:type="pct"/>
            <w:tcBorders>
              <w:top w:val="single" w:sz="4" w:space="0" w:color="auto"/>
              <w:left w:val="single" w:sz="4" w:space="0" w:color="auto"/>
              <w:bottom w:val="single" w:sz="4" w:space="0" w:color="auto"/>
              <w:right w:val="single" w:sz="4" w:space="0" w:color="auto"/>
            </w:tcBorders>
          </w:tcPr>
          <w:p w14:paraId="7CA2144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человек/0%</w:t>
            </w:r>
          </w:p>
        </w:tc>
      </w:tr>
      <w:tr w:rsidR="003C6D15" w:rsidRPr="003C6D15" w14:paraId="7922484E"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02CEAF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1.13</w:t>
            </w:r>
          </w:p>
        </w:tc>
        <w:tc>
          <w:tcPr>
            <w:tcW w:w="3431" w:type="pct"/>
            <w:tcBorders>
              <w:top w:val="single" w:sz="4" w:space="0" w:color="auto"/>
              <w:left w:val="single" w:sz="4" w:space="0" w:color="auto"/>
              <w:bottom w:val="single" w:sz="4" w:space="0" w:color="auto"/>
              <w:right w:val="single" w:sz="4" w:space="0" w:color="auto"/>
            </w:tcBorders>
          </w:tcPr>
          <w:p w14:paraId="363FFA0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57" w:type="pct"/>
            <w:tcBorders>
              <w:top w:val="single" w:sz="4" w:space="0" w:color="auto"/>
              <w:left w:val="single" w:sz="4" w:space="0" w:color="auto"/>
              <w:bottom w:val="single" w:sz="4" w:space="0" w:color="auto"/>
              <w:right w:val="single" w:sz="4" w:space="0" w:color="auto"/>
            </w:tcBorders>
          </w:tcPr>
          <w:p w14:paraId="4F688E2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человек/0%</w:t>
            </w:r>
          </w:p>
        </w:tc>
      </w:tr>
      <w:tr w:rsidR="003C6D15" w:rsidRPr="003C6D15" w14:paraId="789A1796"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33CC5E2"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1.14</w:t>
            </w:r>
          </w:p>
        </w:tc>
        <w:tc>
          <w:tcPr>
            <w:tcW w:w="3431" w:type="pct"/>
            <w:tcBorders>
              <w:top w:val="single" w:sz="4" w:space="0" w:color="auto"/>
              <w:left w:val="single" w:sz="4" w:space="0" w:color="auto"/>
              <w:bottom w:val="single" w:sz="4" w:space="0" w:color="auto"/>
              <w:right w:val="single" w:sz="4" w:space="0" w:color="auto"/>
            </w:tcBorders>
          </w:tcPr>
          <w:p w14:paraId="3D803828"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57" w:type="pct"/>
            <w:tcBorders>
              <w:top w:val="single" w:sz="4" w:space="0" w:color="auto"/>
              <w:left w:val="single" w:sz="4" w:space="0" w:color="auto"/>
              <w:bottom w:val="single" w:sz="4" w:space="0" w:color="auto"/>
              <w:right w:val="single" w:sz="4" w:space="0" w:color="auto"/>
            </w:tcBorders>
          </w:tcPr>
          <w:p w14:paraId="7AF73430"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человек/0%</w:t>
            </w:r>
          </w:p>
        </w:tc>
      </w:tr>
      <w:tr w:rsidR="003C6D15" w:rsidRPr="003C6D15" w14:paraId="193D8F47"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A87C2F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1.15</w:t>
            </w:r>
          </w:p>
        </w:tc>
        <w:tc>
          <w:tcPr>
            <w:tcW w:w="3431" w:type="pct"/>
            <w:tcBorders>
              <w:top w:val="single" w:sz="4" w:space="0" w:color="auto"/>
              <w:left w:val="single" w:sz="4" w:space="0" w:color="auto"/>
              <w:bottom w:val="single" w:sz="4" w:space="0" w:color="auto"/>
              <w:right w:val="single" w:sz="4" w:space="0" w:color="auto"/>
            </w:tcBorders>
          </w:tcPr>
          <w:p w14:paraId="554F3FBE"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57" w:type="pct"/>
            <w:tcBorders>
              <w:top w:val="single" w:sz="4" w:space="0" w:color="auto"/>
              <w:left w:val="single" w:sz="4" w:space="0" w:color="auto"/>
              <w:bottom w:val="single" w:sz="4" w:space="0" w:color="auto"/>
              <w:right w:val="single" w:sz="4" w:space="0" w:color="auto"/>
            </w:tcBorders>
          </w:tcPr>
          <w:p w14:paraId="5C4D36D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человек/0%</w:t>
            </w:r>
          </w:p>
        </w:tc>
      </w:tr>
      <w:tr w:rsidR="003C6D15" w:rsidRPr="003C6D15" w14:paraId="6ACC8462"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9AE60F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1.16</w:t>
            </w:r>
          </w:p>
        </w:tc>
        <w:tc>
          <w:tcPr>
            <w:tcW w:w="3431" w:type="pct"/>
            <w:tcBorders>
              <w:top w:val="single" w:sz="4" w:space="0" w:color="auto"/>
              <w:left w:val="single" w:sz="4" w:space="0" w:color="auto"/>
              <w:bottom w:val="single" w:sz="4" w:space="0" w:color="auto"/>
              <w:right w:val="single" w:sz="4" w:space="0" w:color="auto"/>
            </w:tcBorders>
          </w:tcPr>
          <w:p w14:paraId="61CB038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57" w:type="pct"/>
            <w:tcBorders>
              <w:top w:val="single" w:sz="4" w:space="0" w:color="auto"/>
              <w:left w:val="single" w:sz="4" w:space="0" w:color="auto"/>
              <w:bottom w:val="single" w:sz="4" w:space="0" w:color="auto"/>
              <w:right w:val="single" w:sz="4" w:space="0" w:color="auto"/>
            </w:tcBorders>
          </w:tcPr>
          <w:p w14:paraId="445422EC"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8 человек/1,2%</w:t>
            </w:r>
          </w:p>
        </w:tc>
      </w:tr>
      <w:tr w:rsidR="003C6D15" w:rsidRPr="003C6D15" w14:paraId="31C20F8C"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2FF9CD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1.17</w:t>
            </w:r>
          </w:p>
        </w:tc>
        <w:tc>
          <w:tcPr>
            <w:tcW w:w="3431" w:type="pct"/>
            <w:tcBorders>
              <w:top w:val="single" w:sz="4" w:space="0" w:color="auto"/>
              <w:left w:val="single" w:sz="4" w:space="0" w:color="auto"/>
              <w:bottom w:val="single" w:sz="4" w:space="0" w:color="auto"/>
              <w:right w:val="single" w:sz="4" w:space="0" w:color="auto"/>
            </w:tcBorders>
          </w:tcPr>
          <w:p w14:paraId="633093AF"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157" w:type="pct"/>
            <w:tcBorders>
              <w:top w:val="single" w:sz="4" w:space="0" w:color="auto"/>
              <w:left w:val="single" w:sz="4" w:space="0" w:color="auto"/>
              <w:bottom w:val="single" w:sz="4" w:space="0" w:color="auto"/>
              <w:right w:val="single" w:sz="4" w:space="0" w:color="auto"/>
            </w:tcBorders>
          </w:tcPr>
          <w:p w14:paraId="599E878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 человек/1,8%</w:t>
            </w:r>
          </w:p>
        </w:tc>
      </w:tr>
      <w:tr w:rsidR="003C6D15" w:rsidRPr="003C6D15" w14:paraId="52EFBDA2"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7CDB4EF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lastRenderedPageBreak/>
              <w:t>1.18</w:t>
            </w:r>
          </w:p>
        </w:tc>
        <w:tc>
          <w:tcPr>
            <w:tcW w:w="3431" w:type="pct"/>
            <w:tcBorders>
              <w:top w:val="single" w:sz="4" w:space="0" w:color="auto"/>
              <w:left w:val="single" w:sz="4" w:space="0" w:color="auto"/>
              <w:bottom w:val="single" w:sz="4" w:space="0" w:color="auto"/>
              <w:right w:val="single" w:sz="4" w:space="0" w:color="auto"/>
            </w:tcBorders>
          </w:tcPr>
          <w:p w14:paraId="0471432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082A1EE4" w14:textId="77777777" w:rsidR="00BB4C72" w:rsidRPr="003C6D15" w:rsidRDefault="005F3693">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435/64.3%</w:t>
            </w:r>
          </w:p>
        </w:tc>
      </w:tr>
      <w:tr w:rsidR="003C6D15" w:rsidRPr="003C6D15" w14:paraId="00E4148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524AE18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1.20</w:t>
            </w:r>
          </w:p>
        </w:tc>
        <w:tc>
          <w:tcPr>
            <w:tcW w:w="3431" w:type="pct"/>
            <w:tcBorders>
              <w:top w:val="single" w:sz="4" w:space="0" w:color="auto"/>
              <w:left w:val="single" w:sz="4" w:space="0" w:color="auto"/>
              <w:bottom w:val="single" w:sz="4" w:space="0" w:color="auto"/>
              <w:right w:val="single" w:sz="4" w:space="0" w:color="auto"/>
            </w:tcBorders>
          </w:tcPr>
          <w:p w14:paraId="1DBA73D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14FB1F15" w14:textId="77777777" w:rsidR="00BB4C72" w:rsidRPr="003C6D15" w:rsidRDefault="007E4528">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349 человек /51,6%</w:t>
            </w:r>
          </w:p>
        </w:tc>
      </w:tr>
      <w:tr w:rsidR="003C6D15" w:rsidRPr="003C6D15" w14:paraId="1F00F1B0"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8F4B68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1.21</w:t>
            </w:r>
          </w:p>
        </w:tc>
        <w:tc>
          <w:tcPr>
            <w:tcW w:w="3431" w:type="pct"/>
            <w:tcBorders>
              <w:top w:val="single" w:sz="4" w:space="0" w:color="auto"/>
              <w:left w:val="single" w:sz="4" w:space="0" w:color="auto"/>
              <w:bottom w:val="single" w:sz="4" w:space="0" w:color="auto"/>
              <w:right w:val="single" w:sz="4" w:space="0" w:color="auto"/>
            </w:tcBorders>
          </w:tcPr>
          <w:p w14:paraId="6F0BC61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получающих образование в рамках профильного обучения,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31BC471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102 человек /15,1%</w:t>
            </w:r>
          </w:p>
        </w:tc>
      </w:tr>
      <w:tr w:rsidR="003C6D15" w:rsidRPr="003C6D15" w14:paraId="2811A384"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244B1BA"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1.22</w:t>
            </w:r>
          </w:p>
        </w:tc>
        <w:tc>
          <w:tcPr>
            <w:tcW w:w="3431" w:type="pct"/>
            <w:tcBorders>
              <w:top w:val="single" w:sz="4" w:space="0" w:color="auto"/>
              <w:left w:val="single" w:sz="4" w:space="0" w:color="auto"/>
              <w:bottom w:val="single" w:sz="4" w:space="0" w:color="auto"/>
              <w:right w:val="single" w:sz="4" w:space="0" w:color="auto"/>
            </w:tcBorders>
          </w:tcPr>
          <w:p w14:paraId="2062D64F"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0AC44ED9"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 /0%</w:t>
            </w:r>
          </w:p>
        </w:tc>
      </w:tr>
      <w:tr w:rsidR="003C6D15" w:rsidRPr="003C6D15" w14:paraId="14195B9F"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7BAB9C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1.23</w:t>
            </w:r>
          </w:p>
        </w:tc>
        <w:tc>
          <w:tcPr>
            <w:tcW w:w="3431" w:type="pct"/>
            <w:tcBorders>
              <w:top w:val="single" w:sz="4" w:space="0" w:color="auto"/>
              <w:left w:val="single" w:sz="4" w:space="0" w:color="auto"/>
              <w:bottom w:val="single" w:sz="4" w:space="0" w:color="auto"/>
              <w:right w:val="single" w:sz="4" w:space="0" w:color="auto"/>
            </w:tcBorders>
          </w:tcPr>
          <w:p w14:paraId="6175AAF5"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7A2C6486"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 человек /0%</w:t>
            </w:r>
          </w:p>
        </w:tc>
      </w:tr>
      <w:tr w:rsidR="003C6D15" w:rsidRPr="003C6D15" w14:paraId="70E9954C"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BDCAED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1.24</w:t>
            </w:r>
          </w:p>
        </w:tc>
        <w:tc>
          <w:tcPr>
            <w:tcW w:w="3431" w:type="pct"/>
            <w:tcBorders>
              <w:top w:val="single" w:sz="4" w:space="0" w:color="auto"/>
              <w:left w:val="single" w:sz="4" w:space="0" w:color="auto"/>
              <w:bottom w:val="single" w:sz="4" w:space="0" w:color="auto"/>
              <w:right w:val="single" w:sz="4" w:space="0" w:color="auto"/>
            </w:tcBorders>
          </w:tcPr>
          <w:p w14:paraId="4C2B496A"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Общая численность педагогических работников, в том числе:</w:t>
            </w:r>
          </w:p>
        </w:tc>
        <w:tc>
          <w:tcPr>
            <w:tcW w:w="1157" w:type="pct"/>
            <w:tcBorders>
              <w:top w:val="single" w:sz="4" w:space="0" w:color="auto"/>
              <w:left w:val="single" w:sz="4" w:space="0" w:color="auto"/>
              <w:bottom w:val="single" w:sz="4" w:space="0" w:color="auto"/>
              <w:right w:val="single" w:sz="4" w:space="0" w:color="auto"/>
            </w:tcBorders>
          </w:tcPr>
          <w:p w14:paraId="33AC37E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53 человек</w:t>
            </w:r>
          </w:p>
        </w:tc>
      </w:tr>
      <w:tr w:rsidR="003C6D15" w:rsidRPr="003C6D15" w14:paraId="03414C15"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C11728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1.25</w:t>
            </w:r>
          </w:p>
        </w:tc>
        <w:tc>
          <w:tcPr>
            <w:tcW w:w="3431" w:type="pct"/>
            <w:tcBorders>
              <w:top w:val="single" w:sz="4" w:space="0" w:color="auto"/>
              <w:left w:val="single" w:sz="4" w:space="0" w:color="auto"/>
              <w:bottom w:val="single" w:sz="4" w:space="0" w:color="auto"/>
              <w:right w:val="single" w:sz="4" w:space="0" w:color="auto"/>
            </w:tcBorders>
          </w:tcPr>
          <w:p w14:paraId="546390D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57" w:type="pct"/>
            <w:tcBorders>
              <w:top w:val="single" w:sz="4" w:space="0" w:color="auto"/>
              <w:left w:val="single" w:sz="4" w:space="0" w:color="auto"/>
              <w:bottom w:val="single" w:sz="4" w:space="0" w:color="auto"/>
              <w:right w:val="single" w:sz="4" w:space="0" w:color="auto"/>
            </w:tcBorders>
          </w:tcPr>
          <w:p w14:paraId="0AB956B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48 человек/ 90,5%</w:t>
            </w:r>
          </w:p>
        </w:tc>
      </w:tr>
      <w:tr w:rsidR="003C6D15" w:rsidRPr="003C6D15" w14:paraId="2AF2A9AF"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7B1076A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1.26</w:t>
            </w:r>
          </w:p>
        </w:tc>
        <w:tc>
          <w:tcPr>
            <w:tcW w:w="3431" w:type="pct"/>
            <w:tcBorders>
              <w:top w:val="single" w:sz="4" w:space="0" w:color="auto"/>
              <w:left w:val="single" w:sz="4" w:space="0" w:color="auto"/>
              <w:bottom w:val="single" w:sz="4" w:space="0" w:color="auto"/>
              <w:right w:val="single" w:sz="4" w:space="0" w:color="auto"/>
            </w:tcBorders>
          </w:tcPr>
          <w:p w14:paraId="41A5BBC4"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57" w:type="pct"/>
            <w:tcBorders>
              <w:top w:val="single" w:sz="4" w:space="0" w:color="auto"/>
              <w:left w:val="single" w:sz="4" w:space="0" w:color="auto"/>
              <w:bottom w:val="single" w:sz="4" w:space="0" w:color="auto"/>
              <w:right w:val="single" w:sz="4" w:space="0" w:color="auto"/>
            </w:tcBorders>
          </w:tcPr>
          <w:p w14:paraId="0E2134C9" w14:textId="77777777" w:rsidR="00BB4C72" w:rsidRPr="003C6D15" w:rsidRDefault="003842CC">
            <w:pPr>
              <w:widowControl w:val="0"/>
              <w:autoSpaceDE w:val="0"/>
              <w:autoSpaceDN w:val="0"/>
              <w:adjustRightInd w:val="0"/>
              <w:spacing w:after="0" w:line="240" w:lineRule="auto"/>
              <w:rPr>
                <w:rFonts w:ascii="Times New Roman" w:hAnsi="Times New Roman"/>
                <w:sz w:val="23"/>
                <w:szCs w:val="23"/>
              </w:rPr>
            </w:pPr>
            <w:r w:rsidRPr="003C6D15">
              <w:rPr>
                <w:rFonts w:ascii="Times New Roman" w:hAnsi="Times New Roman"/>
                <w:sz w:val="23"/>
                <w:szCs w:val="23"/>
              </w:rPr>
              <w:t>44 человека/ 83,0%</w:t>
            </w:r>
          </w:p>
        </w:tc>
      </w:tr>
      <w:tr w:rsidR="003C6D15" w:rsidRPr="003C6D15" w14:paraId="61D88948"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A646DE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1.27</w:t>
            </w:r>
          </w:p>
        </w:tc>
        <w:tc>
          <w:tcPr>
            <w:tcW w:w="3431" w:type="pct"/>
            <w:tcBorders>
              <w:top w:val="single" w:sz="4" w:space="0" w:color="auto"/>
              <w:left w:val="single" w:sz="4" w:space="0" w:color="auto"/>
              <w:bottom w:val="single" w:sz="4" w:space="0" w:color="auto"/>
              <w:right w:val="single" w:sz="4" w:space="0" w:color="auto"/>
            </w:tcBorders>
          </w:tcPr>
          <w:p w14:paraId="39D9DE4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57" w:type="pct"/>
            <w:tcBorders>
              <w:top w:val="single" w:sz="4" w:space="0" w:color="auto"/>
              <w:left w:val="single" w:sz="4" w:space="0" w:color="auto"/>
              <w:bottom w:val="single" w:sz="4" w:space="0" w:color="auto"/>
              <w:right w:val="single" w:sz="4" w:space="0" w:color="auto"/>
            </w:tcBorders>
          </w:tcPr>
          <w:p w14:paraId="7631716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5 человек / 9,4%</w:t>
            </w:r>
          </w:p>
        </w:tc>
      </w:tr>
      <w:tr w:rsidR="003C6D15" w:rsidRPr="003C6D15" w14:paraId="47C432DE"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B177B9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1.28</w:t>
            </w:r>
          </w:p>
        </w:tc>
        <w:tc>
          <w:tcPr>
            <w:tcW w:w="3431" w:type="pct"/>
            <w:tcBorders>
              <w:top w:val="single" w:sz="4" w:space="0" w:color="auto"/>
              <w:left w:val="single" w:sz="4" w:space="0" w:color="auto"/>
              <w:bottom w:val="single" w:sz="4" w:space="0" w:color="auto"/>
              <w:right w:val="single" w:sz="4" w:space="0" w:color="auto"/>
            </w:tcBorders>
          </w:tcPr>
          <w:p w14:paraId="5EECB03C"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57" w:type="pct"/>
            <w:tcBorders>
              <w:top w:val="single" w:sz="4" w:space="0" w:color="auto"/>
              <w:left w:val="single" w:sz="4" w:space="0" w:color="auto"/>
              <w:bottom w:val="single" w:sz="4" w:space="0" w:color="auto"/>
              <w:right w:val="single" w:sz="4" w:space="0" w:color="auto"/>
            </w:tcBorders>
          </w:tcPr>
          <w:p w14:paraId="3931D4F9"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4 человека / 7,5 %</w:t>
            </w:r>
          </w:p>
        </w:tc>
      </w:tr>
      <w:tr w:rsidR="003C6D15" w:rsidRPr="003C6D15" w14:paraId="49F20041"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CE0436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1.29</w:t>
            </w:r>
          </w:p>
        </w:tc>
        <w:tc>
          <w:tcPr>
            <w:tcW w:w="3431" w:type="pct"/>
            <w:tcBorders>
              <w:top w:val="single" w:sz="4" w:space="0" w:color="auto"/>
              <w:left w:val="single" w:sz="4" w:space="0" w:color="auto"/>
              <w:bottom w:val="single" w:sz="4" w:space="0" w:color="auto"/>
              <w:right w:val="single" w:sz="4" w:space="0" w:color="auto"/>
            </w:tcBorders>
          </w:tcPr>
          <w:p w14:paraId="52863DE0"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57" w:type="pct"/>
            <w:tcBorders>
              <w:top w:val="single" w:sz="4" w:space="0" w:color="auto"/>
              <w:left w:val="single" w:sz="4" w:space="0" w:color="auto"/>
              <w:bottom w:val="single" w:sz="4" w:space="0" w:color="auto"/>
              <w:right w:val="single" w:sz="4" w:space="0" w:color="auto"/>
            </w:tcBorders>
          </w:tcPr>
          <w:p w14:paraId="03009F75"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49 человек /92,4 %</w:t>
            </w:r>
          </w:p>
        </w:tc>
      </w:tr>
      <w:tr w:rsidR="003C6D15" w:rsidRPr="003C6D15" w14:paraId="707BC052"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40092A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1.29.1</w:t>
            </w:r>
          </w:p>
        </w:tc>
        <w:tc>
          <w:tcPr>
            <w:tcW w:w="3431" w:type="pct"/>
            <w:tcBorders>
              <w:top w:val="single" w:sz="4" w:space="0" w:color="auto"/>
              <w:left w:val="single" w:sz="4" w:space="0" w:color="auto"/>
              <w:bottom w:val="single" w:sz="4" w:space="0" w:color="auto"/>
              <w:right w:val="single" w:sz="4" w:space="0" w:color="auto"/>
            </w:tcBorders>
          </w:tcPr>
          <w:p w14:paraId="05072E1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Высшая</w:t>
            </w:r>
          </w:p>
        </w:tc>
        <w:tc>
          <w:tcPr>
            <w:tcW w:w="1157" w:type="pct"/>
            <w:tcBorders>
              <w:top w:val="single" w:sz="4" w:space="0" w:color="auto"/>
              <w:left w:val="single" w:sz="4" w:space="0" w:color="auto"/>
              <w:bottom w:val="single" w:sz="4" w:space="0" w:color="auto"/>
              <w:right w:val="single" w:sz="4" w:space="0" w:color="auto"/>
            </w:tcBorders>
          </w:tcPr>
          <w:p w14:paraId="7F801A3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38 человек/ 71,6 %</w:t>
            </w:r>
          </w:p>
        </w:tc>
      </w:tr>
      <w:tr w:rsidR="003C6D15" w:rsidRPr="003C6D15" w14:paraId="5243545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568DF71C"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1.29.2</w:t>
            </w:r>
          </w:p>
        </w:tc>
        <w:tc>
          <w:tcPr>
            <w:tcW w:w="3431" w:type="pct"/>
            <w:tcBorders>
              <w:top w:val="single" w:sz="4" w:space="0" w:color="auto"/>
              <w:left w:val="single" w:sz="4" w:space="0" w:color="auto"/>
              <w:bottom w:val="single" w:sz="4" w:space="0" w:color="auto"/>
              <w:right w:val="single" w:sz="4" w:space="0" w:color="auto"/>
            </w:tcBorders>
          </w:tcPr>
          <w:p w14:paraId="1F4DC79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Первая</w:t>
            </w:r>
          </w:p>
        </w:tc>
        <w:tc>
          <w:tcPr>
            <w:tcW w:w="1157" w:type="pct"/>
            <w:tcBorders>
              <w:top w:val="single" w:sz="4" w:space="0" w:color="auto"/>
              <w:left w:val="single" w:sz="4" w:space="0" w:color="auto"/>
              <w:bottom w:val="single" w:sz="4" w:space="0" w:color="auto"/>
              <w:right w:val="single" w:sz="4" w:space="0" w:color="auto"/>
            </w:tcBorders>
          </w:tcPr>
          <w:p w14:paraId="05EF8EB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5 человек/ 9,4%</w:t>
            </w:r>
          </w:p>
        </w:tc>
      </w:tr>
      <w:tr w:rsidR="003C6D15" w:rsidRPr="003C6D15" w14:paraId="0D55C8A6"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7C07F84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1.30</w:t>
            </w:r>
          </w:p>
        </w:tc>
        <w:tc>
          <w:tcPr>
            <w:tcW w:w="3431" w:type="pct"/>
            <w:tcBorders>
              <w:top w:val="single" w:sz="4" w:space="0" w:color="auto"/>
              <w:left w:val="single" w:sz="4" w:space="0" w:color="auto"/>
              <w:bottom w:val="single" w:sz="4" w:space="0" w:color="auto"/>
              <w:right w:val="single" w:sz="4" w:space="0" w:color="auto"/>
            </w:tcBorders>
          </w:tcPr>
          <w:p w14:paraId="58CCB819"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57" w:type="pct"/>
            <w:tcBorders>
              <w:top w:val="single" w:sz="4" w:space="0" w:color="auto"/>
              <w:left w:val="single" w:sz="4" w:space="0" w:color="auto"/>
              <w:bottom w:val="single" w:sz="4" w:space="0" w:color="auto"/>
              <w:right w:val="single" w:sz="4" w:space="0" w:color="auto"/>
            </w:tcBorders>
          </w:tcPr>
          <w:p w14:paraId="40BF7E1C" w14:textId="77777777" w:rsidR="00BB4C72" w:rsidRPr="003C6D15" w:rsidRDefault="00BB4C72">
            <w:pPr>
              <w:widowControl w:val="0"/>
              <w:autoSpaceDE w:val="0"/>
              <w:autoSpaceDN w:val="0"/>
              <w:adjustRightInd w:val="0"/>
              <w:spacing w:after="0" w:line="240" w:lineRule="auto"/>
              <w:jc w:val="center"/>
              <w:rPr>
                <w:rFonts w:ascii="Times New Roman" w:hAnsi="Times New Roman"/>
                <w:sz w:val="23"/>
                <w:szCs w:val="23"/>
              </w:rPr>
            </w:pPr>
          </w:p>
        </w:tc>
      </w:tr>
      <w:tr w:rsidR="003C6D15" w:rsidRPr="003C6D15" w14:paraId="583ACF05"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EFF3EE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1.30.1</w:t>
            </w:r>
          </w:p>
        </w:tc>
        <w:tc>
          <w:tcPr>
            <w:tcW w:w="3431" w:type="pct"/>
            <w:tcBorders>
              <w:top w:val="single" w:sz="4" w:space="0" w:color="auto"/>
              <w:left w:val="single" w:sz="4" w:space="0" w:color="auto"/>
              <w:bottom w:val="single" w:sz="4" w:space="0" w:color="auto"/>
              <w:right w:val="single" w:sz="4" w:space="0" w:color="auto"/>
            </w:tcBorders>
          </w:tcPr>
          <w:p w14:paraId="111DF3E6"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До 5 лет</w:t>
            </w:r>
          </w:p>
        </w:tc>
        <w:tc>
          <w:tcPr>
            <w:tcW w:w="1157" w:type="pct"/>
            <w:tcBorders>
              <w:top w:val="single" w:sz="4" w:space="0" w:color="auto"/>
              <w:left w:val="single" w:sz="4" w:space="0" w:color="auto"/>
              <w:bottom w:val="single" w:sz="4" w:space="0" w:color="auto"/>
              <w:right w:val="single" w:sz="4" w:space="0" w:color="auto"/>
            </w:tcBorders>
          </w:tcPr>
          <w:p w14:paraId="45228450" w14:textId="77777777" w:rsidR="00BB4C72" w:rsidRPr="003C6D15" w:rsidRDefault="003842CC">
            <w:pPr>
              <w:jc w:val="center"/>
              <w:rPr>
                <w:rFonts w:ascii="Times New Roman" w:hAnsi="Times New Roman"/>
                <w:sz w:val="23"/>
                <w:szCs w:val="23"/>
              </w:rPr>
            </w:pPr>
            <w:r w:rsidRPr="003C6D15">
              <w:rPr>
                <w:rFonts w:ascii="Times New Roman" w:hAnsi="Times New Roman"/>
                <w:sz w:val="23"/>
                <w:szCs w:val="23"/>
              </w:rPr>
              <w:t>3 человек (5,6%)</w:t>
            </w:r>
          </w:p>
        </w:tc>
      </w:tr>
      <w:tr w:rsidR="003C6D15" w:rsidRPr="003C6D15" w14:paraId="34E52B95"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324EA7A"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1.30.2</w:t>
            </w:r>
          </w:p>
        </w:tc>
        <w:tc>
          <w:tcPr>
            <w:tcW w:w="3431" w:type="pct"/>
            <w:tcBorders>
              <w:top w:val="single" w:sz="4" w:space="0" w:color="auto"/>
              <w:left w:val="single" w:sz="4" w:space="0" w:color="auto"/>
              <w:bottom w:val="single" w:sz="4" w:space="0" w:color="auto"/>
              <w:right w:val="single" w:sz="4" w:space="0" w:color="auto"/>
            </w:tcBorders>
          </w:tcPr>
          <w:p w14:paraId="1A44273C"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Свыше 30 лет</w:t>
            </w:r>
          </w:p>
        </w:tc>
        <w:tc>
          <w:tcPr>
            <w:tcW w:w="1157" w:type="pct"/>
            <w:tcBorders>
              <w:top w:val="single" w:sz="4" w:space="0" w:color="auto"/>
              <w:left w:val="single" w:sz="4" w:space="0" w:color="auto"/>
              <w:bottom w:val="single" w:sz="4" w:space="0" w:color="auto"/>
              <w:right w:val="single" w:sz="4" w:space="0" w:color="auto"/>
            </w:tcBorders>
          </w:tcPr>
          <w:p w14:paraId="43A1E544" w14:textId="77777777" w:rsidR="00BB4C72" w:rsidRPr="003C6D15" w:rsidRDefault="003842CC">
            <w:pPr>
              <w:jc w:val="center"/>
              <w:rPr>
                <w:rFonts w:ascii="Times New Roman" w:hAnsi="Times New Roman"/>
                <w:sz w:val="23"/>
                <w:szCs w:val="23"/>
              </w:rPr>
            </w:pPr>
            <w:r w:rsidRPr="003C6D15">
              <w:rPr>
                <w:rFonts w:ascii="Times New Roman" w:hAnsi="Times New Roman"/>
                <w:sz w:val="23"/>
                <w:szCs w:val="23"/>
              </w:rPr>
              <w:t>21 человек (39,6%)</w:t>
            </w:r>
          </w:p>
        </w:tc>
      </w:tr>
      <w:tr w:rsidR="003C6D15" w:rsidRPr="003C6D15" w14:paraId="457BA6A8"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56C5D0B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1.31</w:t>
            </w:r>
          </w:p>
        </w:tc>
        <w:tc>
          <w:tcPr>
            <w:tcW w:w="3431" w:type="pct"/>
            <w:tcBorders>
              <w:top w:val="single" w:sz="4" w:space="0" w:color="auto"/>
              <w:left w:val="single" w:sz="4" w:space="0" w:color="auto"/>
              <w:bottom w:val="single" w:sz="4" w:space="0" w:color="auto"/>
              <w:right w:val="single" w:sz="4" w:space="0" w:color="auto"/>
            </w:tcBorders>
          </w:tcPr>
          <w:p w14:paraId="7DE4D14C"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57" w:type="pct"/>
            <w:tcBorders>
              <w:top w:val="single" w:sz="4" w:space="0" w:color="auto"/>
              <w:left w:val="single" w:sz="4" w:space="0" w:color="auto"/>
              <w:bottom w:val="single" w:sz="4" w:space="0" w:color="auto"/>
              <w:right w:val="single" w:sz="4" w:space="0" w:color="auto"/>
            </w:tcBorders>
          </w:tcPr>
          <w:p w14:paraId="4E3E4220"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 человек / 1,8%</w:t>
            </w:r>
          </w:p>
        </w:tc>
      </w:tr>
      <w:tr w:rsidR="003C6D15" w:rsidRPr="003C6D15" w14:paraId="661B2346"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3B55D7D"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1.32</w:t>
            </w:r>
          </w:p>
        </w:tc>
        <w:tc>
          <w:tcPr>
            <w:tcW w:w="3431" w:type="pct"/>
            <w:tcBorders>
              <w:top w:val="single" w:sz="4" w:space="0" w:color="auto"/>
              <w:left w:val="single" w:sz="4" w:space="0" w:color="auto"/>
              <w:bottom w:val="single" w:sz="4" w:space="0" w:color="auto"/>
              <w:right w:val="single" w:sz="4" w:space="0" w:color="auto"/>
            </w:tcBorders>
          </w:tcPr>
          <w:p w14:paraId="4FD051CF"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57" w:type="pct"/>
            <w:tcBorders>
              <w:top w:val="single" w:sz="4" w:space="0" w:color="auto"/>
              <w:left w:val="single" w:sz="4" w:space="0" w:color="auto"/>
              <w:bottom w:val="single" w:sz="4" w:space="0" w:color="auto"/>
              <w:right w:val="single" w:sz="4" w:space="0" w:color="auto"/>
            </w:tcBorders>
          </w:tcPr>
          <w:p w14:paraId="05DF6465"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19 человек / 35,8%</w:t>
            </w:r>
          </w:p>
        </w:tc>
      </w:tr>
      <w:tr w:rsidR="003C6D15" w:rsidRPr="003C6D15" w14:paraId="6B8BA2DA"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3A25113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1.33</w:t>
            </w:r>
          </w:p>
        </w:tc>
        <w:tc>
          <w:tcPr>
            <w:tcW w:w="3431" w:type="pct"/>
            <w:tcBorders>
              <w:top w:val="single" w:sz="4" w:space="0" w:color="auto"/>
              <w:left w:val="single" w:sz="4" w:space="0" w:color="auto"/>
              <w:bottom w:val="single" w:sz="4" w:space="0" w:color="auto"/>
              <w:right w:val="single" w:sz="4" w:space="0" w:color="auto"/>
            </w:tcBorders>
          </w:tcPr>
          <w:p w14:paraId="3B1159B2"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 xml:space="preserve">Численность/удельный вес численности педагогических и административно-хозяйственных работников, прошедших за последние 3 года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w:t>
            </w:r>
            <w:r w:rsidRPr="003C6D15">
              <w:rPr>
                <w:rFonts w:ascii="Times New Roman" w:hAnsi="Times New Roman"/>
                <w:sz w:val="23"/>
                <w:szCs w:val="23"/>
              </w:rPr>
              <w:lastRenderedPageBreak/>
              <w:t>деятельности, в общей численности педагогических и административно-хозяйственных работников</w:t>
            </w:r>
          </w:p>
        </w:tc>
        <w:tc>
          <w:tcPr>
            <w:tcW w:w="1157" w:type="pct"/>
            <w:tcBorders>
              <w:top w:val="single" w:sz="4" w:space="0" w:color="auto"/>
              <w:left w:val="single" w:sz="4" w:space="0" w:color="auto"/>
              <w:bottom w:val="single" w:sz="4" w:space="0" w:color="auto"/>
              <w:right w:val="single" w:sz="4" w:space="0" w:color="auto"/>
            </w:tcBorders>
          </w:tcPr>
          <w:p w14:paraId="23AAD3CA" w14:textId="77777777" w:rsidR="00BB4C72" w:rsidRPr="003C6D15" w:rsidRDefault="005E7A71">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lastRenderedPageBreak/>
              <w:t>53</w:t>
            </w:r>
            <w:r w:rsidR="003842CC" w:rsidRPr="003C6D15">
              <w:rPr>
                <w:rFonts w:ascii="Times New Roman" w:hAnsi="Times New Roman"/>
                <w:sz w:val="23"/>
                <w:szCs w:val="23"/>
              </w:rPr>
              <w:t xml:space="preserve"> человек</w:t>
            </w:r>
            <w:r w:rsidRPr="003C6D15">
              <w:rPr>
                <w:rFonts w:ascii="Times New Roman" w:hAnsi="Times New Roman"/>
                <w:sz w:val="23"/>
                <w:szCs w:val="23"/>
              </w:rPr>
              <w:t>а /100</w:t>
            </w:r>
            <w:r w:rsidR="003842CC" w:rsidRPr="003C6D15">
              <w:rPr>
                <w:rFonts w:ascii="Times New Roman" w:hAnsi="Times New Roman"/>
                <w:sz w:val="23"/>
                <w:szCs w:val="23"/>
              </w:rPr>
              <w:t>%</w:t>
            </w:r>
          </w:p>
        </w:tc>
      </w:tr>
      <w:tr w:rsidR="003C6D15" w:rsidRPr="003C6D15" w14:paraId="09D1CFDA"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6F3876B"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1.34</w:t>
            </w:r>
          </w:p>
        </w:tc>
        <w:tc>
          <w:tcPr>
            <w:tcW w:w="3431" w:type="pct"/>
            <w:tcBorders>
              <w:top w:val="single" w:sz="4" w:space="0" w:color="auto"/>
              <w:left w:val="single" w:sz="4" w:space="0" w:color="auto"/>
              <w:bottom w:val="single" w:sz="4" w:space="0" w:color="auto"/>
              <w:right w:val="single" w:sz="4" w:space="0" w:color="auto"/>
            </w:tcBorders>
          </w:tcPr>
          <w:p w14:paraId="279F0863"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57" w:type="pct"/>
            <w:tcBorders>
              <w:top w:val="single" w:sz="4" w:space="0" w:color="auto"/>
              <w:left w:val="single" w:sz="4" w:space="0" w:color="auto"/>
              <w:bottom w:val="single" w:sz="4" w:space="0" w:color="auto"/>
              <w:right w:val="single" w:sz="4" w:space="0" w:color="auto"/>
            </w:tcBorders>
          </w:tcPr>
          <w:p w14:paraId="1B1182C0" w14:textId="77777777" w:rsidR="00BB4C72" w:rsidRPr="003C6D15" w:rsidRDefault="005E7A71">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53</w:t>
            </w:r>
            <w:r w:rsidR="003842CC" w:rsidRPr="003C6D15">
              <w:rPr>
                <w:rFonts w:ascii="Times New Roman" w:hAnsi="Times New Roman"/>
                <w:sz w:val="23"/>
                <w:szCs w:val="23"/>
              </w:rPr>
              <w:t xml:space="preserve"> человек</w:t>
            </w:r>
            <w:r w:rsidRPr="003C6D15">
              <w:rPr>
                <w:rFonts w:ascii="Times New Roman" w:hAnsi="Times New Roman"/>
                <w:sz w:val="23"/>
                <w:szCs w:val="23"/>
              </w:rPr>
              <w:t>а</w:t>
            </w:r>
            <w:r w:rsidR="003842CC" w:rsidRPr="003C6D15">
              <w:rPr>
                <w:rFonts w:ascii="Times New Roman" w:hAnsi="Times New Roman"/>
                <w:sz w:val="23"/>
                <w:szCs w:val="23"/>
              </w:rPr>
              <w:t xml:space="preserve"> /100 %</w:t>
            </w:r>
          </w:p>
        </w:tc>
      </w:tr>
      <w:tr w:rsidR="003C6D15" w:rsidRPr="003C6D15" w14:paraId="5BE55601"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511F9857" w14:textId="77777777" w:rsidR="00BB4C72" w:rsidRPr="003C6D15" w:rsidRDefault="003842CC">
            <w:pPr>
              <w:spacing w:after="0" w:line="240" w:lineRule="auto"/>
              <w:jc w:val="center"/>
              <w:rPr>
                <w:rFonts w:ascii="Times New Roman" w:hAnsi="Times New Roman"/>
              </w:rPr>
            </w:pPr>
            <w:bookmarkStart w:id="45" w:name="Par326"/>
            <w:bookmarkEnd w:id="45"/>
            <w:r w:rsidRPr="003C6D15">
              <w:rPr>
                <w:rFonts w:ascii="Times New Roman" w:hAnsi="Times New Roman"/>
              </w:rPr>
              <w:t>2.</w:t>
            </w:r>
          </w:p>
        </w:tc>
        <w:tc>
          <w:tcPr>
            <w:tcW w:w="3431" w:type="pct"/>
            <w:tcBorders>
              <w:top w:val="single" w:sz="4" w:space="0" w:color="auto"/>
              <w:left w:val="single" w:sz="4" w:space="0" w:color="auto"/>
              <w:bottom w:val="single" w:sz="4" w:space="0" w:color="auto"/>
              <w:right w:val="single" w:sz="4" w:space="0" w:color="auto"/>
            </w:tcBorders>
          </w:tcPr>
          <w:p w14:paraId="442419A5" w14:textId="77777777" w:rsidR="00BB4C72" w:rsidRPr="003C6D15" w:rsidRDefault="003842CC">
            <w:pPr>
              <w:widowControl w:val="0"/>
              <w:autoSpaceDE w:val="0"/>
              <w:autoSpaceDN w:val="0"/>
              <w:adjustRightInd w:val="0"/>
              <w:spacing w:after="0" w:line="240" w:lineRule="auto"/>
              <w:jc w:val="center"/>
              <w:rPr>
                <w:rFonts w:ascii="Times New Roman" w:hAnsi="Times New Roman"/>
                <w:b/>
                <w:i/>
                <w:sz w:val="23"/>
                <w:szCs w:val="23"/>
              </w:rPr>
            </w:pPr>
            <w:r w:rsidRPr="003C6D15">
              <w:rPr>
                <w:rFonts w:ascii="Times New Roman" w:hAnsi="Times New Roman"/>
                <w:b/>
                <w:i/>
                <w:sz w:val="23"/>
                <w:szCs w:val="23"/>
              </w:rPr>
              <w:t>Инфраструктура</w:t>
            </w:r>
          </w:p>
        </w:tc>
        <w:tc>
          <w:tcPr>
            <w:tcW w:w="1157" w:type="pct"/>
            <w:tcBorders>
              <w:top w:val="single" w:sz="4" w:space="0" w:color="auto"/>
              <w:left w:val="single" w:sz="4" w:space="0" w:color="auto"/>
              <w:bottom w:val="single" w:sz="4" w:space="0" w:color="auto"/>
              <w:right w:val="single" w:sz="4" w:space="0" w:color="auto"/>
            </w:tcBorders>
          </w:tcPr>
          <w:p w14:paraId="37F8B931" w14:textId="77777777" w:rsidR="00BB4C72" w:rsidRPr="003C6D15" w:rsidRDefault="00BB4C72">
            <w:pPr>
              <w:widowControl w:val="0"/>
              <w:autoSpaceDE w:val="0"/>
              <w:autoSpaceDN w:val="0"/>
              <w:adjustRightInd w:val="0"/>
              <w:spacing w:after="0" w:line="240" w:lineRule="auto"/>
              <w:jc w:val="center"/>
              <w:rPr>
                <w:rFonts w:ascii="Times New Roman" w:hAnsi="Times New Roman"/>
                <w:sz w:val="23"/>
                <w:szCs w:val="23"/>
              </w:rPr>
            </w:pPr>
          </w:p>
        </w:tc>
      </w:tr>
      <w:tr w:rsidR="003C6D15" w:rsidRPr="003C6D15" w14:paraId="39EE52AC"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8214FF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2.1</w:t>
            </w:r>
          </w:p>
        </w:tc>
        <w:tc>
          <w:tcPr>
            <w:tcW w:w="3431" w:type="pct"/>
            <w:tcBorders>
              <w:top w:val="single" w:sz="4" w:space="0" w:color="auto"/>
              <w:left w:val="single" w:sz="4" w:space="0" w:color="auto"/>
              <w:bottom w:val="single" w:sz="4" w:space="0" w:color="auto"/>
              <w:right w:val="single" w:sz="4" w:space="0" w:color="auto"/>
            </w:tcBorders>
          </w:tcPr>
          <w:p w14:paraId="010563EB"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Количество компьютеров в расчете на одного учащегося</w:t>
            </w:r>
          </w:p>
        </w:tc>
        <w:tc>
          <w:tcPr>
            <w:tcW w:w="1157" w:type="pct"/>
            <w:tcBorders>
              <w:top w:val="single" w:sz="4" w:space="0" w:color="auto"/>
              <w:left w:val="single" w:sz="4" w:space="0" w:color="auto"/>
              <w:bottom w:val="single" w:sz="4" w:space="0" w:color="auto"/>
              <w:right w:val="single" w:sz="4" w:space="0" w:color="auto"/>
            </w:tcBorders>
          </w:tcPr>
          <w:p w14:paraId="46D6CFCA"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0,13 единиц</w:t>
            </w:r>
          </w:p>
        </w:tc>
      </w:tr>
      <w:tr w:rsidR="003C6D15" w:rsidRPr="003C6D15" w14:paraId="2AFB5979"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6E67112"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2.2</w:t>
            </w:r>
          </w:p>
        </w:tc>
        <w:tc>
          <w:tcPr>
            <w:tcW w:w="3431" w:type="pct"/>
            <w:tcBorders>
              <w:top w:val="single" w:sz="4" w:space="0" w:color="auto"/>
              <w:left w:val="single" w:sz="4" w:space="0" w:color="auto"/>
              <w:bottom w:val="single" w:sz="4" w:space="0" w:color="auto"/>
              <w:right w:val="single" w:sz="4" w:space="0" w:color="auto"/>
            </w:tcBorders>
          </w:tcPr>
          <w:p w14:paraId="518C782F"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57" w:type="pct"/>
            <w:tcBorders>
              <w:top w:val="single" w:sz="4" w:space="0" w:color="auto"/>
              <w:left w:val="single" w:sz="4" w:space="0" w:color="auto"/>
              <w:bottom w:val="single" w:sz="4" w:space="0" w:color="auto"/>
              <w:right w:val="single" w:sz="4" w:space="0" w:color="auto"/>
            </w:tcBorders>
          </w:tcPr>
          <w:p w14:paraId="14EB893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14,8 единиц</w:t>
            </w:r>
          </w:p>
        </w:tc>
      </w:tr>
      <w:tr w:rsidR="003C6D15" w:rsidRPr="003C6D15" w14:paraId="5DA94E4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7A438AC"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2.3</w:t>
            </w:r>
          </w:p>
        </w:tc>
        <w:tc>
          <w:tcPr>
            <w:tcW w:w="3431" w:type="pct"/>
            <w:tcBorders>
              <w:top w:val="single" w:sz="4" w:space="0" w:color="auto"/>
              <w:left w:val="single" w:sz="4" w:space="0" w:color="auto"/>
              <w:bottom w:val="single" w:sz="4" w:space="0" w:color="auto"/>
              <w:right w:val="single" w:sz="4" w:space="0" w:color="auto"/>
            </w:tcBorders>
          </w:tcPr>
          <w:p w14:paraId="421EDD6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Наличие в образовательной организации системы электронного документооборота</w:t>
            </w:r>
          </w:p>
        </w:tc>
        <w:tc>
          <w:tcPr>
            <w:tcW w:w="1157" w:type="pct"/>
            <w:tcBorders>
              <w:top w:val="single" w:sz="4" w:space="0" w:color="auto"/>
              <w:left w:val="single" w:sz="4" w:space="0" w:color="auto"/>
              <w:bottom w:val="single" w:sz="4" w:space="0" w:color="auto"/>
              <w:right w:val="single" w:sz="4" w:space="0" w:color="auto"/>
            </w:tcBorders>
          </w:tcPr>
          <w:p w14:paraId="3521684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да</w:t>
            </w:r>
          </w:p>
        </w:tc>
      </w:tr>
      <w:tr w:rsidR="003C6D15" w:rsidRPr="003C6D15" w14:paraId="57A240E6"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32D746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w:t>
            </w:r>
          </w:p>
        </w:tc>
        <w:tc>
          <w:tcPr>
            <w:tcW w:w="3431" w:type="pct"/>
            <w:tcBorders>
              <w:top w:val="single" w:sz="4" w:space="0" w:color="auto"/>
              <w:left w:val="single" w:sz="4" w:space="0" w:color="auto"/>
              <w:bottom w:val="single" w:sz="4" w:space="0" w:color="auto"/>
              <w:right w:val="single" w:sz="4" w:space="0" w:color="auto"/>
            </w:tcBorders>
          </w:tcPr>
          <w:p w14:paraId="41D869FE"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Наличие читального зала библиотеки, в том числе:</w:t>
            </w:r>
          </w:p>
        </w:tc>
        <w:tc>
          <w:tcPr>
            <w:tcW w:w="1157" w:type="pct"/>
            <w:tcBorders>
              <w:top w:val="single" w:sz="4" w:space="0" w:color="auto"/>
              <w:left w:val="single" w:sz="4" w:space="0" w:color="auto"/>
              <w:bottom w:val="single" w:sz="4" w:space="0" w:color="auto"/>
              <w:right w:val="single" w:sz="4" w:space="0" w:color="auto"/>
            </w:tcBorders>
          </w:tcPr>
          <w:p w14:paraId="2666FA6F"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2E541CAD"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06A0A9D3"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2.4.1</w:t>
            </w:r>
          </w:p>
        </w:tc>
        <w:tc>
          <w:tcPr>
            <w:tcW w:w="3431" w:type="pct"/>
            <w:tcBorders>
              <w:top w:val="single" w:sz="4" w:space="0" w:color="auto"/>
              <w:left w:val="single" w:sz="4" w:space="0" w:color="auto"/>
              <w:bottom w:val="single" w:sz="4" w:space="0" w:color="auto"/>
              <w:right w:val="single" w:sz="4" w:space="0" w:color="auto"/>
            </w:tcBorders>
          </w:tcPr>
          <w:p w14:paraId="5C9FB734"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 обеспечением возможности работы на стационарных компьютерах или использования переносных компьютеров</w:t>
            </w:r>
          </w:p>
        </w:tc>
        <w:tc>
          <w:tcPr>
            <w:tcW w:w="1157" w:type="pct"/>
            <w:tcBorders>
              <w:top w:val="single" w:sz="4" w:space="0" w:color="auto"/>
              <w:left w:val="single" w:sz="4" w:space="0" w:color="auto"/>
              <w:bottom w:val="single" w:sz="4" w:space="0" w:color="auto"/>
              <w:right w:val="single" w:sz="4" w:space="0" w:color="auto"/>
            </w:tcBorders>
          </w:tcPr>
          <w:p w14:paraId="76441E8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6E0EDAC4"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6BDCE79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2.4.2</w:t>
            </w:r>
          </w:p>
        </w:tc>
        <w:tc>
          <w:tcPr>
            <w:tcW w:w="3431" w:type="pct"/>
            <w:tcBorders>
              <w:top w:val="single" w:sz="4" w:space="0" w:color="auto"/>
              <w:left w:val="single" w:sz="4" w:space="0" w:color="auto"/>
              <w:bottom w:val="single" w:sz="4" w:space="0" w:color="auto"/>
              <w:right w:val="single" w:sz="4" w:space="0" w:color="auto"/>
            </w:tcBorders>
          </w:tcPr>
          <w:p w14:paraId="14ADAEC1"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 медиатекой</w:t>
            </w:r>
          </w:p>
        </w:tc>
        <w:tc>
          <w:tcPr>
            <w:tcW w:w="1157" w:type="pct"/>
            <w:tcBorders>
              <w:top w:val="single" w:sz="4" w:space="0" w:color="auto"/>
              <w:left w:val="single" w:sz="4" w:space="0" w:color="auto"/>
              <w:bottom w:val="single" w:sz="4" w:space="0" w:color="auto"/>
              <w:right w:val="single" w:sz="4" w:space="0" w:color="auto"/>
            </w:tcBorders>
          </w:tcPr>
          <w:p w14:paraId="6615D16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03F75CEE"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AEB918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2.4.3</w:t>
            </w:r>
          </w:p>
        </w:tc>
        <w:tc>
          <w:tcPr>
            <w:tcW w:w="3431" w:type="pct"/>
            <w:tcBorders>
              <w:top w:val="single" w:sz="4" w:space="0" w:color="auto"/>
              <w:left w:val="single" w:sz="4" w:space="0" w:color="auto"/>
              <w:bottom w:val="single" w:sz="4" w:space="0" w:color="auto"/>
              <w:right w:val="single" w:sz="4" w:space="0" w:color="auto"/>
            </w:tcBorders>
          </w:tcPr>
          <w:p w14:paraId="4A3BD445"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Оснащенного средствами сканирования и распознавания текстов</w:t>
            </w:r>
          </w:p>
        </w:tc>
        <w:tc>
          <w:tcPr>
            <w:tcW w:w="1157" w:type="pct"/>
            <w:tcBorders>
              <w:top w:val="single" w:sz="4" w:space="0" w:color="auto"/>
              <w:left w:val="single" w:sz="4" w:space="0" w:color="auto"/>
              <w:bottom w:val="single" w:sz="4" w:space="0" w:color="auto"/>
              <w:right w:val="single" w:sz="4" w:space="0" w:color="auto"/>
            </w:tcBorders>
          </w:tcPr>
          <w:p w14:paraId="744B332E"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21A29D25"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43B4DB9F"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2.4.4</w:t>
            </w:r>
          </w:p>
        </w:tc>
        <w:tc>
          <w:tcPr>
            <w:tcW w:w="3431" w:type="pct"/>
            <w:tcBorders>
              <w:top w:val="single" w:sz="4" w:space="0" w:color="auto"/>
              <w:left w:val="single" w:sz="4" w:space="0" w:color="auto"/>
              <w:bottom w:val="single" w:sz="4" w:space="0" w:color="auto"/>
              <w:right w:val="single" w:sz="4" w:space="0" w:color="auto"/>
            </w:tcBorders>
          </w:tcPr>
          <w:p w14:paraId="0C5A2F58"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 выходом в Интернет с компьютеров, расположенных в помещении библиотеки</w:t>
            </w:r>
          </w:p>
        </w:tc>
        <w:tc>
          <w:tcPr>
            <w:tcW w:w="1157" w:type="pct"/>
            <w:tcBorders>
              <w:top w:val="single" w:sz="4" w:space="0" w:color="auto"/>
              <w:left w:val="single" w:sz="4" w:space="0" w:color="auto"/>
              <w:bottom w:val="single" w:sz="4" w:space="0" w:color="auto"/>
              <w:right w:val="single" w:sz="4" w:space="0" w:color="auto"/>
            </w:tcBorders>
          </w:tcPr>
          <w:p w14:paraId="7AD6E881"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4C8EF7B0"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767346B7"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2.4.5</w:t>
            </w:r>
          </w:p>
        </w:tc>
        <w:tc>
          <w:tcPr>
            <w:tcW w:w="3431" w:type="pct"/>
            <w:tcBorders>
              <w:top w:val="single" w:sz="4" w:space="0" w:color="auto"/>
              <w:left w:val="single" w:sz="4" w:space="0" w:color="auto"/>
              <w:bottom w:val="single" w:sz="4" w:space="0" w:color="auto"/>
              <w:right w:val="single" w:sz="4" w:space="0" w:color="auto"/>
            </w:tcBorders>
          </w:tcPr>
          <w:p w14:paraId="3F6CD61D"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С контролируемой распечаткой бумажных материалов</w:t>
            </w:r>
          </w:p>
        </w:tc>
        <w:tc>
          <w:tcPr>
            <w:tcW w:w="1157" w:type="pct"/>
            <w:tcBorders>
              <w:top w:val="single" w:sz="4" w:space="0" w:color="auto"/>
              <w:left w:val="single" w:sz="4" w:space="0" w:color="auto"/>
              <w:bottom w:val="single" w:sz="4" w:space="0" w:color="auto"/>
              <w:right w:val="single" w:sz="4" w:space="0" w:color="auto"/>
            </w:tcBorders>
          </w:tcPr>
          <w:p w14:paraId="4D5EE549"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нет</w:t>
            </w:r>
          </w:p>
        </w:tc>
      </w:tr>
      <w:tr w:rsidR="003C6D15" w:rsidRPr="003C6D15" w14:paraId="1CE84FBB"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23C0F06F"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2.5</w:t>
            </w:r>
          </w:p>
        </w:tc>
        <w:tc>
          <w:tcPr>
            <w:tcW w:w="3431" w:type="pct"/>
            <w:tcBorders>
              <w:top w:val="single" w:sz="4" w:space="0" w:color="auto"/>
              <w:left w:val="single" w:sz="4" w:space="0" w:color="auto"/>
              <w:bottom w:val="single" w:sz="4" w:space="0" w:color="auto"/>
              <w:right w:val="single" w:sz="4" w:space="0" w:color="auto"/>
            </w:tcBorders>
          </w:tcPr>
          <w:p w14:paraId="3BD48F77"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57" w:type="pct"/>
            <w:tcBorders>
              <w:top w:val="single" w:sz="4" w:space="0" w:color="auto"/>
              <w:left w:val="single" w:sz="4" w:space="0" w:color="auto"/>
              <w:bottom w:val="single" w:sz="4" w:space="0" w:color="auto"/>
              <w:right w:val="single" w:sz="4" w:space="0" w:color="auto"/>
            </w:tcBorders>
          </w:tcPr>
          <w:p w14:paraId="6490AA76" w14:textId="77777777" w:rsidR="00BB4C72" w:rsidRPr="003C6D15" w:rsidRDefault="005374C6">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677 человек</w:t>
            </w:r>
            <w:r w:rsidR="003842CC" w:rsidRPr="003C6D15">
              <w:rPr>
                <w:rFonts w:ascii="Times New Roman" w:hAnsi="Times New Roman"/>
                <w:sz w:val="23"/>
                <w:szCs w:val="23"/>
              </w:rPr>
              <w:t>/100%</w:t>
            </w:r>
          </w:p>
        </w:tc>
      </w:tr>
      <w:tr w:rsidR="00BB4C72" w:rsidRPr="003C6D15" w14:paraId="15407D31" w14:textId="77777777">
        <w:trPr>
          <w:tblCellSpacing w:w="5" w:type="nil"/>
        </w:trPr>
        <w:tc>
          <w:tcPr>
            <w:tcW w:w="412" w:type="pct"/>
            <w:tcBorders>
              <w:top w:val="single" w:sz="4" w:space="0" w:color="auto"/>
              <w:left w:val="single" w:sz="4" w:space="0" w:color="auto"/>
              <w:bottom w:val="single" w:sz="4" w:space="0" w:color="auto"/>
              <w:right w:val="single" w:sz="4" w:space="0" w:color="auto"/>
            </w:tcBorders>
          </w:tcPr>
          <w:p w14:paraId="17476AC4"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2.6</w:t>
            </w:r>
          </w:p>
        </w:tc>
        <w:tc>
          <w:tcPr>
            <w:tcW w:w="3431" w:type="pct"/>
            <w:tcBorders>
              <w:top w:val="single" w:sz="4" w:space="0" w:color="auto"/>
              <w:left w:val="single" w:sz="4" w:space="0" w:color="auto"/>
              <w:bottom w:val="single" w:sz="4" w:space="0" w:color="auto"/>
              <w:right w:val="single" w:sz="4" w:space="0" w:color="auto"/>
            </w:tcBorders>
          </w:tcPr>
          <w:p w14:paraId="29D78CAA" w14:textId="77777777" w:rsidR="00BB4C72" w:rsidRPr="003C6D15" w:rsidRDefault="003842CC">
            <w:pPr>
              <w:widowControl w:val="0"/>
              <w:autoSpaceDE w:val="0"/>
              <w:autoSpaceDN w:val="0"/>
              <w:adjustRightInd w:val="0"/>
              <w:spacing w:after="0" w:line="240" w:lineRule="auto"/>
              <w:jc w:val="both"/>
              <w:rPr>
                <w:rFonts w:ascii="Times New Roman" w:hAnsi="Times New Roman"/>
                <w:sz w:val="23"/>
                <w:szCs w:val="23"/>
              </w:rPr>
            </w:pPr>
            <w:r w:rsidRPr="003C6D15">
              <w:rPr>
                <w:rFonts w:ascii="Times New Roman" w:hAnsi="Times New Roman"/>
                <w:sz w:val="23"/>
                <w:szCs w:val="23"/>
              </w:rPr>
              <w:t>Общая площадь помещений, в которых осуществляется образовательная деятельность, в расчете на одного учащегося</w:t>
            </w:r>
          </w:p>
        </w:tc>
        <w:tc>
          <w:tcPr>
            <w:tcW w:w="1157" w:type="pct"/>
            <w:tcBorders>
              <w:top w:val="single" w:sz="4" w:space="0" w:color="auto"/>
              <w:left w:val="single" w:sz="4" w:space="0" w:color="auto"/>
              <w:bottom w:val="single" w:sz="4" w:space="0" w:color="auto"/>
              <w:right w:val="single" w:sz="4" w:space="0" w:color="auto"/>
            </w:tcBorders>
          </w:tcPr>
          <w:p w14:paraId="4D3C16B8" w14:textId="77777777" w:rsidR="00BB4C72" w:rsidRPr="003C6D15" w:rsidRDefault="003842CC">
            <w:pPr>
              <w:widowControl w:val="0"/>
              <w:autoSpaceDE w:val="0"/>
              <w:autoSpaceDN w:val="0"/>
              <w:adjustRightInd w:val="0"/>
              <w:spacing w:after="0" w:line="240" w:lineRule="auto"/>
              <w:jc w:val="center"/>
              <w:rPr>
                <w:rFonts w:ascii="Times New Roman" w:hAnsi="Times New Roman"/>
                <w:sz w:val="23"/>
                <w:szCs w:val="23"/>
              </w:rPr>
            </w:pPr>
            <w:r w:rsidRPr="003C6D15">
              <w:rPr>
                <w:rFonts w:ascii="Times New Roman" w:hAnsi="Times New Roman"/>
                <w:sz w:val="23"/>
                <w:szCs w:val="23"/>
              </w:rPr>
              <w:t>2,5 кв. м</w:t>
            </w:r>
          </w:p>
        </w:tc>
      </w:tr>
    </w:tbl>
    <w:p w14:paraId="660F8D4D" w14:textId="77777777" w:rsidR="00BB4C72" w:rsidRPr="003C6D15" w:rsidRDefault="00BB4C72">
      <w:pPr>
        <w:rPr>
          <w:rFonts w:ascii="Times New Roman" w:hAnsi="Times New Roman"/>
          <w:sz w:val="24"/>
          <w:szCs w:val="24"/>
        </w:rPr>
      </w:pPr>
    </w:p>
    <w:p w14:paraId="7DACAE44" w14:textId="77777777" w:rsidR="00BB4C72" w:rsidRPr="003C6D15" w:rsidRDefault="003842CC">
      <w:pPr>
        <w:rPr>
          <w:rFonts w:ascii="Times New Roman" w:hAnsi="Times New Roman"/>
          <w:sz w:val="24"/>
          <w:szCs w:val="24"/>
        </w:rPr>
      </w:pPr>
      <w:r w:rsidRPr="003C6D15">
        <w:rPr>
          <w:rFonts w:ascii="Times New Roman" w:hAnsi="Times New Roman"/>
          <w:sz w:val="24"/>
          <w:szCs w:val="24"/>
        </w:rPr>
        <w:t>Директор МБОУ Гимназия № 91</w:t>
      </w:r>
      <w:r w:rsidRPr="003C6D15">
        <w:rPr>
          <w:rFonts w:ascii="Times New Roman" w:hAnsi="Times New Roman"/>
          <w:sz w:val="24"/>
          <w:szCs w:val="24"/>
        </w:rPr>
        <w:tab/>
      </w:r>
      <w:r w:rsidRPr="003C6D15">
        <w:rPr>
          <w:rFonts w:ascii="Times New Roman" w:hAnsi="Times New Roman"/>
          <w:sz w:val="24"/>
          <w:szCs w:val="24"/>
        </w:rPr>
        <w:tab/>
      </w:r>
      <w:r w:rsidRPr="003C6D15">
        <w:rPr>
          <w:rFonts w:ascii="Times New Roman" w:hAnsi="Times New Roman"/>
          <w:sz w:val="24"/>
          <w:szCs w:val="24"/>
        </w:rPr>
        <w:tab/>
      </w:r>
      <w:r w:rsidRPr="003C6D15">
        <w:rPr>
          <w:rFonts w:ascii="Times New Roman" w:hAnsi="Times New Roman"/>
          <w:sz w:val="24"/>
          <w:szCs w:val="24"/>
        </w:rPr>
        <w:tab/>
      </w:r>
      <w:r w:rsidRPr="003C6D15">
        <w:rPr>
          <w:rFonts w:ascii="Times New Roman" w:hAnsi="Times New Roman"/>
          <w:sz w:val="24"/>
          <w:szCs w:val="24"/>
        </w:rPr>
        <w:tab/>
      </w:r>
      <w:r w:rsidRPr="003C6D15">
        <w:rPr>
          <w:rFonts w:ascii="Times New Roman" w:hAnsi="Times New Roman"/>
          <w:sz w:val="24"/>
          <w:szCs w:val="24"/>
        </w:rPr>
        <w:tab/>
        <w:t xml:space="preserve">Т.В. Головкина </w:t>
      </w:r>
    </w:p>
    <w:p w14:paraId="64A66B19" w14:textId="77777777" w:rsidR="00BB4C72" w:rsidRPr="003C6D15" w:rsidRDefault="00BB4C72"/>
    <w:p w14:paraId="5F679CC9" w14:textId="77777777" w:rsidR="00BB4C72" w:rsidRPr="003C6D15" w:rsidRDefault="003842CC">
      <w:pPr>
        <w:rPr>
          <w:rFonts w:ascii="Times New Roman" w:hAnsi="Times New Roman"/>
          <w:sz w:val="24"/>
        </w:rPr>
      </w:pPr>
      <w:r w:rsidRPr="003C6D15">
        <w:tab/>
      </w:r>
      <w:r w:rsidRPr="003C6D15">
        <w:tab/>
      </w:r>
      <w:r w:rsidRPr="003C6D15">
        <w:tab/>
      </w:r>
      <w:r w:rsidRPr="003C6D15">
        <w:tab/>
      </w:r>
      <w:r w:rsidRPr="003C6D15">
        <w:tab/>
      </w:r>
      <w:r w:rsidRPr="003C6D15">
        <w:rPr>
          <w:rFonts w:ascii="Times New Roman" w:hAnsi="Times New Roman"/>
          <w:sz w:val="24"/>
        </w:rPr>
        <w:t>МП</w:t>
      </w:r>
    </w:p>
    <w:p w14:paraId="24F6AAC8" w14:textId="77777777" w:rsidR="00BB4C72" w:rsidRPr="003C6D15" w:rsidRDefault="00BB4C72">
      <w:pPr>
        <w:spacing w:after="0" w:line="240" w:lineRule="auto"/>
        <w:ind w:left="360"/>
        <w:jc w:val="both"/>
        <w:rPr>
          <w:rFonts w:ascii="Times New Roman" w:hAnsi="Times New Roman"/>
          <w:b/>
          <w:bCs/>
          <w:sz w:val="24"/>
          <w:szCs w:val="24"/>
        </w:rPr>
      </w:pPr>
    </w:p>
    <w:sectPr w:rsidR="00BB4C72" w:rsidRPr="003C6D15">
      <w:pgSz w:w="11906" w:h="16838"/>
      <w:pgMar w:top="1134" w:right="849"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18332D" w14:textId="77777777" w:rsidR="007A75F7" w:rsidRDefault="007A75F7">
      <w:pPr>
        <w:spacing w:after="0" w:line="240" w:lineRule="auto"/>
      </w:pPr>
      <w:r>
        <w:separator/>
      </w:r>
    </w:p>
  </w:endnote>
  <w:endnote w:type="continuationSeparator" w:id="0">
    <w:p w14:paraId="4B26242C" w14:textId="77777777" w:rsidR="007A75F7" w:rsidRDefault="007A7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9CC20" w14:textId="145FDEBF" w:rsidR="007A75F7" w:rsidRDefault="007A75F7">
    <w:pPr>
      <w:pStyle w:val="a9"/>
      <w:jc w:val="right"/>
    </w:pPr>
    <w:r>
      <w:fldChar w:fldCharType="begin"/>
    </w:r>
    <w:r>
      <w:instrText>PAGE   \* MERGEFORMAT</w:instrText>
    </w:r>
    <w:r>
      <w:fldChar w:fldCharType="separate"/>
    </w:r>
    <w:r w:rsidR="001969EE">
      <w:rPr>
        <w:noProof/>
      </w:rPr>
      <w:t>1</w:t>
    </w:r>
    <w:r>
      <w:rPr>
        <w:noProof/>
      </w:rPr>
      <w:fldChar w:fldCharType="end"/>
    </w:r>
  </w:p>
  <w:p w14:paraId="0BB8AF56" w14:textId="77777777" w:rsidR="007A75F7" w:rsidRDefault="007A75F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A9B6D7" w14:textId="77777777" w:rsidR="007A75F7" w:rsidRDefault="007A75F7">
      <w:pPr>
        <w:spacing w:after="0" w:line="240" w:lineRule="auto"/>
      </w:pPr>
      <w:r>
        <w:separator/>
      </w:r>
    </w:p>
  </w:footnote>
  <w:footnote w:type="continuationSeparator" w:id="0">
    <w:p w14:paraId="73EEAB0E" w14:textId="77777777" w:rsidR="007A75F7" w:rsidRDefault="007A7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234C4" w14:textId="77777777" w:rsidR="007A75F7" w:rsidRDefault="007A75F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57DB"/>
    <w:multiLevelType w:val="hybridMultilevel"/>
    <w:tmpl w:val="6EFC4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245953"/>
    <w:multiLevelType w:val="multilevel"/>
    <w:tmpl w:val="2E44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770BBA"/>
    <w:multiLevelType w:val="hybridMultilevel"/>
    <w:tmpl w:val="46A6A022"/>
    <w:lvl w:ilvl="0" w:tplc="E22424A6">
      <w:numFmt w:val="bullet"/>
      <w:lvlText w:val="•"/>
      <w:lvlJc w:val="left"/>
      <w:pPr>
        <w:ind w:left="360" w:hanging="360"/>
      </w:pPr>
      <w:rPr>
        <w:rFonts w:ascii="Calibri" w:eastAsia="Calibri" w:hAnsi="Calibri" w:cs="Calibri"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15:restartNumberingAfterBreak="0">
    <w:nsid w:val="03CF3EC6"/>
    <w:multiLevelType w:val="hybridMultilevel"/>
    <w:tmpl w:val="CA78E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47F1CC9"/>
    <w:multiLevelType w:val="hybridMultilevel"/>
    <w:tmpl w:val="FF7A7652"/>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04FC5C20"/>
    <w:multiLevelType w:val="hybridMultilevel"/>
    <w:tmpl w:val="31560554"/>
    <w:lvl w:ilvl="0" w:tplc="0A8E6768">
      <w:start w:val="1"/>
      <w:numFmt w:val="decimal"/>
      <w:lvlText w:val="%1."/>
      <w:lvlJc w:val="left"/>
      <w:pPr>
        <w:ind w:left="1410" w:hanging="1410"/>
      </w:pPr>
      <w:rPr>
        <w:rFonts w:hint="default"/>
      </w:rPr>
    </w:lvl>
    <w:lvl w:ilvl="1" w:tplc="B1AED898">
      <w:start w:val="1"/>
      <w:numFmt w:val="decimal"/>
      <w:lvlText w:val="%2."/>
      <w:lvlJc w:val="left"/>
      <w:pPr>
        <w:ind w:left="1923" w:hanging="1410"/>
      </w:pPr>
      <w:rPr>
        <w:rFonts w:hint="default"/>
      </w:r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6" w15:restartNumberingAfterBreak="0">
    <w:nsid w:val="090A63FB"/>
    <w:multiLevelType w:val="hybridMultilevel"/>
    <w:tmpl w:val="B588C400"/>
    <w:lvl w:ilvl="0" w:tplc="8DA09CA4">
      <w:numFmt w:val="bullet"/>
      <w:lvlText w:val=""/>
      <w:lvlJc w:val="left"/>
      <w:pPr>
        <w:tabs>
          <w:tab w:val="num" w:pos="435"/>
        </w:tabs>
        <w:ind w:left="435" w:hanging="435"/>
      </w:pPr>
      <w:rPr>
        <w:rFonts w:ascii="Symbol" w:eastAsia="Times New Roman" w:hAnsi="Symbol" w:cs="Times New Roman"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9472863"/>
    <w:multiLevelType w:val="hybridMultilevel"/>
    <w:tmpl w:val="445C0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A5811A0"/>
    <w:multiLevelType w:val="hybridMultilevel"/>
    <w:tmpl w:val="C3CC261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BE2191D"/>
    <w:multiLevelType w:val="hybridMultilevel"/>
    <w:tmpl w:val="4F6433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0DD136D1"/>
    <w:multiLevelType w:val="hybridMultilevel"/>
    <w:tmpl w:val="1BEEE5D2"/>
    <w:lvl w:ilvl="0" w:tplc="288E4368">
      <w:start w:val="1"/>
      <w:numFmt w:val="decimal"/>
      <w:lvlText w:val="%1."/>
      <w:lvlJc w:val="left"/>
      <w:pPr>
        <w:ind w:left="1068" w:hanging="360"/>
      </w:pPr>
      <w:rPr>
        <w:rFonts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FE56622"/>
    <w:multiLevelType w:val="hybridMultilevel"/>
    <w:tmpl w:val="D488F1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1436AB6"/>
    <w:multiLevelType w:val="hybridMultilevel"/>
    <w:tmpl w:val="EB0CB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D01737"/>
    <w:multiLevelType w:val="hybridMultilevel"/>
    <w:tmpl w:val="0F802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32F1709"/>
    <w:multiLevelType w:val="hybridMultilevel"/>
    <w:tmpl w:val="486268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15657DE2"/>
    <w:multiLevelType w:val="multilevel"/>
    <w:tmpl w:val="1A742BBE"/>
    <w:lvl w:ilvl="0">
      <w:start w:val="1"/>
      <w:numFmt w:val="decimal"/>
      <w:lvlText w:val="%1."/>
      <w:lvlJc w:val="left"/>
      <w:pPr>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6" w15:restartNumberingAfterBreak="0">
    <w:nsid w:val="15D547F4"/>
    <w:multiLevelType w:val="hybridMultilevel"/>
    <w:tmpl w:val="36E2E7B2"/>
    <w:lvl w:ilvl="0" w:tplc="90D6D394">
      <w:numFmt w:val="bullet"/>
      <w:lvlText w:val="•"/>
      <w:lvlJc w:val="left"/>
      <w:pPr>
        <w:ind w:left="360" w:hanging="360"/>
      </w:pPr>
      <w:rPr>
        <w:rFonts w:ascii="Calibri" w:eastAsia="Calibri" w:hAnsi="Calibri" w:cs="Calibr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15:restartNumberingAfterBreak="0">
    <w:nsid w:val="1A0307F8"/>
    <w:multiLevelType w:val="hybridMultilevel"/>
    <w:tmpl w:val="117C1C8C"/>
    <w:lvl w:ilvl="0" w:tplc="0419000F">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1C9D5C1E"/>
    <w:multiLevelType w:val="hybridMultilevel"/>
    <w:tmpl w:val="71A42666"/>
    <w:lvl w:ilvl="0" w:tplc="9ABCAB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06032B"/>
    <w:multiLevelType w:val="hybridMultilevel"/>
    <w:tmpl w:val="91E233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15:restartNumberingAfterBreak="0">
    <w:nsid w:val="24BC75B0"/>
    <w:multiLevelType w:val="hybridMultilevel"/>
    <w:tmpl w:val="6C4AAE2E"/>
    <w:lvl w:ilvl="0" w:tplc="0A8E6768">
      <w:start w:val="1"/>
      <w:numFmt w:val="decimal"/>
      <w:lvlText w:val="%1."/>
      <w:lvlJc w:val="left"/>
      <w:pPr>
        <w:ind w:left="1410" w:hanging="141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1" w15:restartNumberingAfterBreak="0">
    <w:nsid w:val="25F6775F"/>
    <w:multiLevelType w:val="hybridMultilevel"/>
    <w:tmpl w:val="B518D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7C30D88"/>
    <w:multiLevelType w:val="hybridMultilevel"/>
    <w:tmpl w:val="75607E5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15:restartNumberingAfterBreak="0">
    <w:nsid w:val="297644D2"/>
    <w:multiLevelType w:val="hybridMultilevel"/>
    <w:tmpl w:val="F2E26D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2E1B7FAF"/>
    <w:multiLevelType w:val="hybridMultilevel"/>
    <w:tmpl w:val="3DAE96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2564D2D"/>
    <w:multiLevelType w:val="hybridMultilevel"/>
    <w:tmpl w:val="DA3237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4A56161"/>
    <w:multiLevelType w:val="hybridMultilevel"/>
    <w:tmpl w:val="137AA6D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7" w15:restartNumberingAfterBreak="0">
    <w:nsid w:val="369108D6"/>
    <w:multiLevelType w:val="hybridMultilevel"/>
    <w:tmpl w:val="65A87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7806083"/>
    <w:multiLevelType w:val="hybridMultilevel"/>
    <w:tmpl w:val="BC1867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8C40661"/>
    <w:multiLevelType w:val="hybridMultilevel"/>
    <w:tmpl w:val="30AA48A2"/>
    <w:lvl w:ilvl="0" w:tplc="0419000F">
      <w:start w:val="1"/>
      <w:numFmt w:val="decimal"/>
      <w:lvlText w:val="%1."/>
      <w:lvlJc w:val="left"/>
      <w:pPr>
        <w:ind w:left="360" w:hanging="360"/>
      </w:pPr>
    </w:lvl>
    <w:lvl w:ilvl="1" w:tplc="C060A7B6">
      <w:start w:val="1"/>
      <w:numFmt w:val="decimal"/>
      <w:lvlText w:val="%2."/>
      <w:lvlJc w:val="left"/>
      <w:pPr>
        <w:ind w:left="1080" w:hanging="360"/>
      </w:pPr>
      <w:rPr>
        <w:rFonts w:hint="default"/>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394B273C"/>
    <w:multiLevelType w:val="hybridMultilevel"/>
    <w:tmpl w:val="A2C83A36"/>
    <w:lvl w:ilvl="0" w:tplc="90D6D394">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3D8E3604"/>
    <w:multiLevelType w:val="hybridMultilevel"/>
    <w:tmpl w:val="0FBAD6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3E101B66"/>
    <w:multiLevelType w:val="hybridMultilevel"/>
    <w:tmpl w:val="A86CAB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F777ACA"/>
    <w:multiLevelType w:val="hybridMultilevel"/>
    <w:tmpl w:val="CC50A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0751B16"/>
    <w:multiLevelType w:val="hybridMultilevel"/>
    <w:tmpl w:val="AB963DA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15:restartNumberingAfterBreak="0">
    <w:nsid w:val="40D86D27"/>
    <w:multiLevelType w:val="hybridMultilevel"/>
    <w:tmpl w:val="6CAC8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0E26FB5"/>
    <w:multiLevelType w:val="hybridMultilevel"/>
    <w:tmpl w:val="8076AF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13A18C8"/>
    <w:multiLevelType w:val="hybridMultilevel"/>
    <w:tmpl w:val="BBB22C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8" w15:restartNumberingAfterBreak="0">
    <w:nsid w:val="444B20E5"/>
    <w:multiLevelType w:val="hybridMultilevel"/>
    <w:tmpl w:val="64C420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4D1501E"/>
    <w:multiLevelType w:val="hybridMultilevel"/>
    <w:tmpl w:val="BCCC95F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44E713A9"/>
    <w:multiLevelType w:val="hybridMultilevel"/>
    <w:tmpl w:val="00E219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15:restartNumberingAfterBreak="0">
    <w:nsid w:val="45CB2DE0"/>
    <w:multiLevelType w:val="hybridMultilevel"/>
    <w:tmpl w:val="244E25D0"/>
    <w:lvl w:ilvl="0" w:tplc="8C1CB4AE">
      <w:start w:val="3"/>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2" w15:restartNumberingAfterBreak="0">
    <w:nsid w:val="46F31C93"/>
    <w:multiLevelType w:val="hybridMultilevel"/>
    <w:tmpl w:val="EF54F3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0" w:hanging="360"/>
      </w:pPr>
      <w:rPr>
        <w:rFonts w:ascii="Wingdings" w:hAnsi="Wingdings" w:hint="default"/>
      </w:rPr>
    </w:lvl>
    <w:lvl w:ilvl="3" w:tplc="04190001" w:tentative="1">
      <w:start w:val="1"/>
      <w:numFmt w:val="bullet"/>
      <w:lvlText w:val=""/>
      <w:lvlJc w:val="left"/>
      <w:pPr>
        <w:ind w:left="720" w:hanging="360"/>
      </w:pPr>
      <w:rPr>
        <w:rFonts w:ascii="Symbol" w:hAnsi="Symbol" w:hint="default"/>
      </w:rPr>
    </w:lvl>
    <w:lvl w:ilvl="4" w:tplc="04190003" w:tentative="1">
      <w:start w:val="1"/>
      <w:numFmt w:val="bullet"/>
      <w:lvlText w:val="o"/>
      <w:lvlJc w:val="left"/>
      <w:pPr>
        <w:ind w:left="1440" w:hanging="360"/>
      </w:pPr>
      <w:rPr>
        <w:rFonts w:ascii="Courier New" w:hAnsi="Courier New" w:cs="Courier New" w:hint="default"/>
      </w:rPr>
    </w:lvl>
    <w:lvl w:ilvl="5" w:tplc="04190005" w:tentative="1">
      <w:start w:val="1"/>
      <w:numFmt w:val="bullet"/>
      <w:lvlText w:val=""/>
      <w:lvlJc w:val="left"/>
      <w:pPr>
        <w:ind w:left="2160" w:hanging="360"/>
      </w:pPr>
      <w:rPr>
        <w:rFonts w:ascii="Wingdings" w:hAnsi="Wingdings" w:hint="default"/>
      </w:rPr>
    </w:lvl>
    <w:lvl w:ilvl="6" w:tplc="04190001" w:tentative="1">
      <w:start w:val="1"/>
      <w:numFmt w:val="bullet"/>
      <w:lvlText w:val=""/>
      <w:lvlJc w:val="left"/>
      <w:pPr>
        <w:ind w:left="2880" w:hanging="360"/>
      </w:pPr>
      <w:rPr>
        <w:rFonts w:ascii="Symbol" w:hAnsi="Symbol" w:hint="default"/>
      </w:rPr>
    </w:lvl>
    <w:lvl w:ilvl="7" w:tplc="04190003" w:tentative="1">
      <w:start w:val="1"/>
      <w:numFmt w:val="bullet"/>
      <w:lvlText w:val="o"/>
      <w:lvlJc w:val="left"/>
      <w:pPr>
        <w:ind w:left="3600" w:hanging="360"/>
      </w:pPr>
      <w:rPr>
        <w:rFonts w:ascii="Courier New" w:hAnsi="Courier New" w:cs="Courier New" w:hint="default"/>
      </w:rPr>
    </w:lvl>
    <w:lvl w:ilvl="8" w:tplc="04190005" w:tentative="1">
      <w:start w:val="1"/>
      <w:numFmt w:val="bullet"/>
      <w:lvlText w:val=""/>
      <w:lvlJc w:val="left"/>
      <w:pPr>
        <w:ind w:left="4320" w:hanging="360"/>
      </w:pPr>
      <w:rPr>
        <w:rFonts w:ascii="Wingdings" w:hAnsi="Wingdings" w:hint="default"/>
      </w:rPr>
    </w:lvl>
  </w:abstractNum>
  <w:abstractNum w:abstractNumId="43" w15:restartNumberingAfterBreak="0">
    <w:nsid w:val="4A3521EA"/>
    <w:multiLevelType w:val="hybridMultilevel"/>
    <w:tmpl w:val="AE6840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A5C628B"/>
    <w:multiLevelType w:val="hybridMultilevel"/>
    <w:tmpl w:val="D79C3D18"/>
    <w:lvl w:ilvl="0" w:tplc="402A1690">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4B1C39DE"/>
    <w:multiLevelType w:val="hybridMultilevel"/>
    <w:tmpl w:val="7C8A45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15:restartNumberingAfterBreak="0">
    <w:nsid w:val="4DC24B2F"/>
    <w:multiLevelType w:val="multilevel"/>
    <w:tmpl w:val="AA5C0C0E"/>
    <w:lvl w:ilvl="0">
      <w:start w:val="1"/>
      <w:numFmt w:val="decimal"/>
      <w:lvlText w:val="%1."/>
      <w:lvlJc w:val="left"/>
      <w:pPr>
        <w:ind w:left="360" w:hanging="360"/>
      </w:pPr>
    </w:lvl>
    <w:lvl w:ilvl="1">
      <w:start w:val="4"/>
      <w:numFmt w:val="decimalZero"/>
      <w:isLgl/>
      <w:lvlText w:val="%1.%2"/>
      <w:lvlJc w:val="left"/>
      <w:pPr>
        <w:ind w:left="360"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47" w15:restartNumberingAfterBreak="0">
    <w:nsid w:val="4E5319A7"/>
    <w:multiLevelType w:val="hybridMultilevel"/>
    <w:tmpl w:val="BB22811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514F14A1"/>
    <w:multiLevelType w:val="hybridMultilevel"/>
    <w:tmpl w:val="0D64FD98"/>
    <w:lvl w:ilvl="0" w:tplc="0A8E6768">
      <w:start w:val="1"/>
      <w:numFmt w:val="decimal"/>
      <w:lvlText w:val="%1."/>
      <w:lvlJc w:val="left"/>
      <w:pPr>
        <w:ind w:left="4809" w:hanging="1410"/>
      </w:pPr>
      <w:rPr>
        <w:rFonts w:hint="default"/>
      </w:rPr>
    </w:lvl>
    <w:lvl w:ilvl="1" w:tplc="04190019" w:tentative="1">
      <w:start w:val="1"/>
      <w:numFmt w:val="lowerLetter"/>
      <w:lvlText w:val="%2."/>
      <w:lvlJc w:val="left"/>
      <w:pPr>
        <w:ind w:left="4272" w:hanging="360"/>
      </w:pPr>
    </w:lvl>
    <w:lvl w:ilvl="2" w:tplc="0419001B" w:tentative="1">
      <w:start w:val="1"/>
      <w:numFmt w:val="lowerRoman"/>
      <w:lvlText w:val="%3."/>
      <w:lvlJc w:val="right"/>
      <w:pPr>
        <w:ind w:left="4992" w:hanging="180"/>
      </w:pPr>
    </w:lvl>
    <w:lvl w:ilvl="3" w:tplc="0419000F" w:tentative="1">
      <w:start w:val="1"/>
      <w:numFmt w:val="decimal"/>
      <w:lvlText w:val="%4."/>
      <w:lvlJc w:val="left"/>
      <w:pPr>
        <w:ind w:left="5712" w:hanging="360"/>
      </w:pPr>
    </w:lvl>
    <w:lvl w:ilvl="4" w:tplc="04190019" w:tentative="1">
      <w:start w:val="1"/>
      <w:numFmt w:val="lowerLetter"/>
      <w:lvlText w:val="%5."/>
      <w:lvlJc w:val="left"/>
      <w:pPr>
        <w:ind w:left="6432" w:hanging="360"/>
      </w:pPr>
    </w:lvl>
    <w:lvl w:ilvl="5" w:tplc="0419001B" w:tentative="1">
      <w:start w:val="1"/>
      <w:numFmt w:val="lowerRoman"/>
      <w:lvlText w:val="%6."/>
      <w:lvlJc w:val="right"/>
      <w:pPr>
        <w:ind w:left="7152" w:hanging="180"/>
      </w:pPr>
    </w:lvl>
    <w:lvl w:ilvl="6" w:tplc="0419000F" w:tentative="1">
      <w:start w:val="1"/>
      <w:numFmt w:val="decimal"/>
      <w:lvlText w:val="%7."/>
      <w:lvlJc w:val="left"/>
      <w:pPr>
        <w:ind w:left="7872" w:hanging="360"/>
      </w:pPr>
    </w:lvl>
    <w:lvl w:ilvl="7" w:tplc="04190019" w:tentative="1">
      <w:start w:val="1"/>
      <w:numFmt w:val="lowerLetter"/>
      <w:lvlText w:val="%8."/>
      <w:lvlJc w:val="left"/>
      <w:pPr>
        <w:ind w:left="8592" w:hanging="360"/>
      </w:pPr>
    </w:lvl>
    <w:lvl w:ilvl="8" w:tplc="0419001B" w:tentative="1">
      <w:start w:val="1"/>
      <w:numFmt w:val="lowerRoman"/>
      <w:lvlText w:val="%9."/>
      <w:lvlJc w:val="right"/>
      <w:pPr>
        <w:ind w:left="9312" w:hanging="180"/>
      </w:pPr>
    </w:lvl>
  </w:abstractNum>
  <w:abstractNum w:abstractNumId="49" w15:restartNumberingAfterBreak="0">
    <w:nsid w:val="51B96337"/>
    <w:multiLevelType w:val="hybridMultilevel"/>
    <w:tmpl w:val="F43E7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A262F54"/>
    <w:multiLevelType w:val="hybridMultilevel"/>
    <w:tmpl w:val="B12445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DF01150"/>
    <w:multiLevelType w:val="hybridMultilevel"/>
    <w:tmpl w:val="BC12AA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63772771"/>
    <w:multiLevelType w:val="hybridMultilevel"/>
    <w:tmpl w:val="C8D4F0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3" w15:restartNumberingAfterBreak="0">
    <w:nsid w:val="6408518D"/>
    <w:multiLevelType w:val="hybridMultilevel"/>
    <w:tmpl w:val="B6FC9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64C77B5D"/>
    <w:multiLevelType w:val="hybridMultilevel"/>
    <w:tmpl w:val="D0F4D13C"/>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55" w15:restartNumberingAfterBreak="0">
    <w:nsid w:val="6700384E"/>
    <w:multiLevelType w:val="hybridMultilevel"/>
    <w:tmpl w:val="D778B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675C7322"/>
    <w:multiLevelType w:val="hybridMultilevel"/>
    <w:tmpl w:val="4F7CA1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695A5CA0"/>
    <w:multiLevelType w:val="multilevel"/>
    <w:tmpl w:val="DC4AA11C"/>
    <w:lvl w:ilvl="0">
      <w:start w:val="1"/>
      <w:numFmt w:val="decimal"/>
      <w:lvlText w:val="%1."/>
      <w:lvlJc w:val="left"/>
      <w:pPr>
        <w:ind w:left="720" w:hanging="360"/>
      </w:pPr>
    </w:lvl>
    <w:lvl w:ilvl="1">
      <w:start w:val="4"/>
      <w:numFmt w:val="decimalZero"/>
      <w:isLgl/>
      <w:lvlText w:val="%1.%2"/>
      <w:lvlJc w:val="left"/>
      <w:pPr>
        <w:ind w:left="720" w:hanging="360"/>
      </w:pPr>
      <w:rPr>
        <w:rFonts w:hint="default"/>
        <w:b w:val="0"/>
      </w:rPr>
    </w:lvl>
    <w:lvl w:ilvl="2">
      <w:start w:val="1"/>
      <w:numFmt w:val="decimal"/>
      <w:isLgl/>
      <w:lvlText w:val="%1.%2.%3"/>
      <w:lvlJc w:val="left"/>
      <w:pPr>
        <w:ind w:left="720" w:hanging="36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080" w:hanging="72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440" w:hanging="1080"/>
      </w:pPr>
      <w:rPr>
        <w:rFonts w:hint="default"/>
        <w:b w:val="0"/>
      </w:rPr>
    </w:lvl>
    <w:lvl w:ilvl="7">
      <w:start w:val="1"/>
      <w:numFmt w:val="decimal"/>
      <w:isLgl/>
      <w:lvlText w:val="%1.%2.%3.%4.%5.%6.%7.%8"/>
      <w:lvlJc w:val="left"/>
      <w:pPr>
        <w:ind w:left="1440" w:hanging="1080"/>
      </w:pPr>
      <w:rPr>
        <w:rFonts w:hint="default"/>
        <w:b w:val="0"/>
      </w:rPr>
    </w:lvl>
    <w:lvl w:ilvl="8">
      <w:start w:val="1"/>
      <w:numFmt w:val="decimal"/>
      <w:isLgl/>
      <w:lvlText w:val="%1.%2.%3.%4.%5.%6.%7.%8.%9"/>
      <w:lvlJc w:val="left"/>
      <w:pPr>
        <w:ind w:left="1800" w:hanging="1440"/>
      </w:pPr>
      <w:rPr>
        <w:rFonts w:hint="default"/>
        <w:b w:val="0"/>
      </w:rPr>
    </w:lvl>
  </w:abstractNum>
  <w:abstractNum w:abstractNumId="58" w15:restartNumberingAfterBreak="0">
    <w:nsid w:val="6CDA45D1"/>
    <w:multiLevelType w:val="hybridMultilevel"/>
    <w:tmpl w:val="4AECC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6F21110A"/>
    <w:multiLevelType w:val="hybridMultilevel"/>
    <w:tmpl w:val="BA8AE040"/>
    <w:lvl w:ilvl="0" w:tplc="90D6D394">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FDF7C88"/>
    <w:multiLevelType w:val="hybridMultilevel"/>
    <w:tmpl w:val="772A0B08"/>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1" w15:restartNumberingAfterBreak="0">
    <w:nsid w:val="71DA1384"/>
    <w:multiLevelType w:val="hybridMultilevel"/>
    <w:tmpl w:val="F4DC31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15:restartNumberingAfterBreak="0">
    <w:nsid w:val="72171DEB"/>
    <w:multiLevelType w:val="hybridMultilevel"/>
    <w:tmpl w:val="B538D0DE"/>
    <w:lvl w:ilvl="0" w:tplc="4FB2E0BA">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3" w15:restartNumberingAfterBreak="0">
    <w:nsid w:val="726F5E6F"/>
    <w:multiLevelType w:val="hybridMultilevel"/>
    <w:tmpl w:val="0DBAFD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7472067D"/>
    <w:multiLevelType w:val="hybridMultilevel"/>
    <w:tmpl w:val="35AA2B36"/>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65" w15:restartNumberingAfterBreak="0">
    <w:nsid w:val="76C65E6A"/>
    <w:multiLevelType w:val="hybridMultilevel"/>
    <w:tmpl w:val="BED2134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15:restartNumberingAfterBreak="0">
    <w:nsid w:val="7B6948DD"/>
    <w:multiLevelType w:val="hybridMultilevel"/>
    <w:tmpl w:val="39200CF0"/>
    <w:lvl w:ilvl="0" w:tplc="B8EE134E">
      <w:numFmt w:val="bullet"/>
      <w:lvlText w:val="•"/>
      <w:lvlJc w:val="left"/>
      <w:pPr>
        <w:ind w:left="360" w:hanging="360"/>
      </w:pPr>
      <w:rPr>
        <w:rFonts w:ascii="Calibri" w:eastAsia="Calibri" w:hAnsi="Calibri" w:cs="Calibri" w:hint="default"/>
        <w:color w:val="auto"/>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15:restartNumberingAfterBreak="0">
    <w:nsid w:val="7D0C043A"/>
    <w:multiLevelType w:val="hybridMultilevel"/>
    <w:tmpl w:val="C390E628"/>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30"/>
  </w:num>
  <w:num w:numId="2">
    <w:abstractNumId w:val="59"/>
  </w:num>
  <w:num w:numId="3">
    <w:abstractNumId w:val="25"/>
  </w:num>
  <w:num w:numId="4">
    <w:abstractNumId w:val="2"/>
  </w:num>
  <w:num w:numId="5">
    <w:abstractNumId w:val="16"/>
  </w:num>
  <w:num w:numId="6">
    <w:abstractNumId w:val="66"/>
  </w:num>
  <w:num w:numId="7">
    <w:abstractNumId w:val="20"/>
  </w:num>
  <w:num w:numId="8">
    <w:abstractNumId w:val="19"/>
  </w:num>
  <w:num w:numId="9">
    <w:abstractNumId w:val="48"/>
  </w:num>
  <w:num w:numId="10">
    <w:abstractNumId w:val="47"/>
  </w:num>
  <w:num w:numId="11">
    <w:abstractNumId w:val="28"/>
  </w:num>
  <w:num w:numId="12">
    <w:abstractNumId w:val="5"/>
  </w:num>
  <w:num w:numId="13">
    <w:abstractNumId w:val="63"/>
  </w:num>
  <w:num w:numId="14">
    <w:abstractNumId w:val="27"/>
  </w:num>
  <w:num w:numId="15">
    <w:abstractNumId w:val="12"/>
  </w:num>
  <w:num w:numId="16">
    <w:abstractNumId w:val="57"/>
  </w:num>
  <w:num w:numId="17">
    <w:abstractNumId w:val="7"/>
  </w:num>
  <w:num w:numId="18">
    <w:abstractNumId w:val="17"/>
  </w:num>
  <w:num w:numId="19">
    <w:abstractNumId w:val="46"/>
  </w:num>
  <w:num w:numId="20">
    <w:abstractNumId w:val="13"/>
  </w:num>
  <w:num w:numId="21">
    <w:abstractNumId w:val="14"/>
  </w:num>
  <w:num w:numId="22">
    <w:abstractNumId w:val="60"/>
  </w:num>
  <w:num w:numId="23">
    <w:abstractNumId w:val="26"/>
  </w:num>
  <w:num w:numId="24">
    <w:abstractNumId w:val="39"/>
  </w:num>
  <w:num w:numId="25">
    <w:abstractNumId w:val="65"/>
  </w:num>
  <w:num w:numId="26">
    <w:abstractNumId w:val="45"/>
  </w:num>
  <w:num w:numId="27">
    <w:abstractNumId w:val="29"/>
  </w:num>
  <w:num w:numId="28">
    <w:abstractNumId w:val="52"/>
  </w:num>
  <w:num w:numId="29">
    <w:abstractNumId w:val="24"/>
  </w:num>
  <w:num w:numId="30">
    <w:abstractNumId w:val="44"/>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num>
  <w:num w:numId="34">
    <w:abstractNumId w:val="18"/>
  </w:num>
  <w:num w:numId="35">
    <w:abstractNumId w:val="42"/>
  </w:num>
  <w:num w:numId="36">
    <w:abstractNumId w:val="1"/>
  </w:num>
  <w:num w:numId="37">
    <w:abstractNumId w:val="67"/>
  </w:num>
  <w:num w:numId="38">
    <w:abstractNumId w:val="11"/>
  </w:num>
  <w:num w:numId="39">
    <w:abstractNumId w:val="54"/>
  </w:num>
  <w:num w:numId="40">
    <w:abstractNumId w:val="49"/>
  </w:num>
  <w:num w:numId="41">
    <w:abstractNumId w:val="6"/>
  </w:num>
  <w:num w:numId="42">
    <w:abstractNumId w:val="53"/>
  </w:num>
  <w:num w:numId="43">
    <w:abstractNumId w:val="43"/>
  </w:num>
  <w:num w:numId="44">
    <w:abstractNumId w:val="58"/>
  </w:num>
  <w:num w:numId="45">
    <w:abstractNumId w:val="31"/>
  </w:num>
  <w:num w:numId="46">
    <w:abstractNumId w:val="61"/>
  </w:num>
  <w:num w:numId="47">
    <w:abstractNumId w:val="56"/>
  </w:num>
  <w:num w:numId="48">
    <w:abstractNumId w:val="40"/>
  </w:num>
  <w:num w:numId="49">
    <w:abstractNumId w:val="51"/>
  </w:num>
  <w:num w:numId="50">
    <w:abstractNumId w:val="3"/>
  </w:num>
  <w:num w:numId="51">
    <w:abstractNumId w:val="9"/>
  </w:num>
  <w:num w:numId="52">
    <w:abstractNumId w:val="10"/>
  </w:num>
  <w:num w:numId="53">
    <w:abstractNumId w:val="33"/>
  </w:num>
  <w:num w:numId="54">
    <w:abstractNumId w:val="62"/>
  </w:num>
  <w:num w:numId="55">
    <w:abstractNumId w:val="23"/>
  </w:num>
  <w:num w:numId="56">
    <w:abstractNumId w:val="38"/>
  </w:num>
  <w:num w:numId="57">
    <w:abstractNumId w:val="37"/>
  </w:num>
  <w:num w:numId="58">
    <w:abstractNumId w:val="21"/>
  </w:num>
  <w:num w:numId="59">
    <w:abstractNumId w:val="22"/>
  </w:num>
  <w:num w:numId="60">
    <w:abstractNumId w:val="0"/>
  </w:num>
  <w:num w:numId="61">
    <w:abstractNumId w:val="64"/>
  </w:num>
  <w:num w:numId="62">
    <w:abstractNumId w:val="35"/>
  </w:num>
  <w:num w:numId="63">
    <w:abstractNumId w:val="55"/>
  </w:num>
  <w:num w:numId="64">
    <w:abstractNumId w:val="41"/>
  </w:num>
  <w:num w:numId="65">
    <w:abstractNumId w:val="32"/>
  </w:num>
  <w:num w:numId="66">
    <w:abstractNumId w:val="50"/>
  </w:num>
  <w:num w:numId="67">
    <w:abstractNumId w:val="8"/>
  </w:num>
  <w:num w:numId="68">
    <w:abstractNumId w:val="3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4C72"/>
    <w:rsid w:val="000117DB"/>
    <w:rsid w:val="000408EB"/>
    <w:rsid w:val="000E5B21"/>
    <w:rsid w:val="00102F71"/>
    <w:rsid w:val="00173746"/>
    <w:rsid w:val="001841FF"/>
    <w:rsid w:val="001969EE"/>
    <w:rsid w:val="00197636"/>
    <w:rsid w:val="001B0B40"/>
    <w:rsid w:val="001C3D1F"/>
    <w:rsid w:val="001D27DD"/>
    <w:rsid w:val="001E2E7B"/>
    <w:rsid w:val="00224255"/>
    <w:rsid w:val="00273063"/>
    <w:rsid w:val="002B420E"/>
    <w:rsid w:val="00305B02"/>
    <w:rsid w:val="003144F9"/>
    <w:rsid w:val="00330A46"/>
    <w:rsid w:val="00332735"/>
    <w:rsid w:val="003352FE"/>
    <w:rsid w:val="0036334E"/>
    <w:rsid w:val="00373864"/>
    <w:rsid w:val="003842CC"/>
    <w:rsid w:val="003C23E9"/>
    <w:rsid w:val="003C6D15"/>
    <w:rsid w:val="003D2650"/>
    <w:rsid w:val="0042100F"/>
    <w:rsid w:val="00444043"/>
    <w:rsid w:val="00465CDF"/>
    <w:rsid w:val="0048031C"/>
    <w:rsid w:val="00495677"/>
    <w:rsid w:val="004B751F"/>
    <w:rsid w:val="004E42EE"/>
    <w:rsid w:val="00511CE3"/>
    <w:rsid w:val="00514FEE"/>
    <w:rsid w:val="005374C6"/>
    <w:rsid w:val="00540B1D"/>
    <w:rsid w:val="005E7A71"/>
    <w:rsid w:val="005F3693"/>
    <w:rsid w:val="00613FCC"/>
    <w:rsid w:val="006168B6"/>
    <w:rsid w:val="00624734"/>
    <w:rsid w:val="00625D12"/>
    <w:rsid w:val="00640527"/>
    <w:rsid w:val="0065173E"/>
    <w:rsid w:val="00651CB7"/>
    <w:rsid w:val="006743E4"/>
    <w:rsid w:val="00716654"/>
    <w:rsid w:val="00731BB7"/>
    <w:rsid w:val="00757559"/>
    <w:rsid w:val="007938C7"/>
    <w:rsid w:val="007A75F7"/>
    <w:rsid w:val="007B1B7E"/>
    <w:rsid w:val="007E4528"/>
    <w:rsid w:val="00855A23"/>
    <w:rsid w:val="0087704B"/>
    <w:rsid w:val="0088666A"/>
    <w:rsid w:val="008A309A"/>
    <w:rsid w:val="008C61D4"/>
    <w:rsid w:val="00903456"/>
    <w:rsid w:val="00923544"/>
    <w:rsid w:val="00944FDD"/>
    <w:rsid w:val="009A1485"/>
    <w:rsid w:val="009C3225"/>
    <w:rsid w:val="009C344C"/>
    <w:rsid w:val="009D4BB2"/>
    <w:rsid w:val="00A15247"/>
    <w:rsid w:val="00A2580B"/>
    <w:rsid w:val="00A731B0"/>
    <w:rsid w:val="00A73826"/>
    <w:rsid w:val="00A7637E"/>
    <w:rsid w:val="00AE4BE5"/>
    <w:rsid w:val="00AF7D1C"/>
    <w:rsid w:val="00B16286"/>
    <w:rsid w:val="00B30313"/>
    <w:rsid w:val="00B412AA"/>
    <w:rsid w:val="00B81067"/>
    <w:rsid w:val="00B90835"/>
    <w:rsid w:val="00B90968"/>
    <w:rsid w:val="00B921FC"/>
    <w:rsid w:val="00BA179D"/>
    <w:rsid w:val="00BB4C72"/>
    <w:rsid w:val="00BC51F1"/>
    <w:rsid w:val="00BE0552"/>
    <w:rsid w:val="00BE2F48"/>
    <w:rsid w:val="00C033F6"/>
    <w:rsid w:val="00C23D04"/>
    <w:rsid w:val="00C3669C"/>
    <w:rsid w:val="00C5074A"/>
    <w:rsid w:val="00C80EA2"/>
    <w:rsid w:val="00CD0594"/>
    <w:rsid w:val="00CE2284"/>
    <w:rsid w:val="00CE6820"/>
    <w:rsid w:val="00CF3741"/>
    <w:rsid w:val="00D1465F"/>
    <w:rsid w:val="00D17395"/>
    <w:rsid w:val="00D72463"/>
    <w:rsid w:val="00D746AE"/>
    <w:rsid w:val="00D851CF"/>
    <w:rsid w:val="00D87259"/>
    <w:rsid w:val="00D9335A"/>
    <w:rsid w:val="00E02CC0"/>
    <w:rsid w:val="00E157E4"/>
    <w:rsid w:val="00E30631"/>
    <w:rsid w:val="00E95A61"/>
    <w:rsid w:val="00EA698D"/>
    <w:rsid w:val="00EB48A3"/>
    <w:rsid w:val="00F11E4B"/>
    <w:rsid w:val="00F17522"/>
    <w:rsid w:val="00F32551"/>
    <w:rsid w:val="00F71065"/>
    <w:rsid w:val="00F72917"/>
    <w:rsid w:val="00FA17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2A1FCA1"/>
  <w15:docId w15:val="{219D7E34-3E1A-4C94-B047-A6C44CFC1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0"/>
    <w:uiPriority w:val="9"/>
    <w:qFormat/>
    <w:pPr>
      <w:keepNext/>
      <w:keepLines/>
      <w:spacing w:before="480" w:after="0"/>
      <w:outlineLvl w:val="0"/>
    </w:pPr>
    <w:rPr>
      <w:rFonts w:ascii="Cambria" w:hAnsi="Cambria"/>
      <w:b/>
      <w:bCs/>
      <w:color w:val="365F91"/>
      <w:sz w:val="28"/>
      <w:szCs w:val="28"/>
      <w:lang w:val="x-none" w:eastAsia="x-none"/>
    </w:rPr>
  </w:style>
  <w:style w:type="paragraph" w:styleId="2">
    <w:name w:val="heading 2"/>
    <w:basedOn w:val="a"/>
    <w:next w:val="a"/>
    <w:link w:val="20"/>
    <w:uiPriority w:val="9"/>
    <w:unhideWhenUsed/>
    <w:qFormat/>
    <w:pPr>
      <w:keepNext/>
      <w:keepLines/>
      <w:spacing w:before="200" w:after="0"/>
      <w:outlineLvl w:val="1"/>
    </w:pPr>
    <w:rPr>
      <w:rFonts w:ascii="Cambria" w:hAnsi="Cambria"/>
      <w:b/>
      <w:bCs/>
      <w:color w:val="4F81BD"/>
      <w:sz w:val="26"/>
      <w:szCs w:val="26"/>
      <w:lang w:val="x-none" w:eastAsia="x-none"/>
    </w:rPr>
  </w:style>
  <w:style w:type="paragraph" w:styleId="3">
    <w:name w:val="heading 3"/>
    <w:basedOn w:val="a"/>
    <w:next w:val="a"/>
    <w:link w:val="30"/>
    <w:uiPriority w:val="9"/>
    <w:unhideWhenUsed/>
    <w:qFormat/>
    <w:pPr>
      <w:keepNext/>
      <w:keepLines/>
      <w:spacing w:before="200" w:after="0"/>
      <w:outlineLvl w:val="2"/>
    </w:pPr>
    <w:rPr>
      <w:rFonts w:ascii="Cambria" w:hAnsi="Cambria"/>
      <w:b/>
      <w:bCs/>
      <w:color w:val="4F81BD"/>
      <w:sz w:val="20"/>
      <w:szCs w:val="20"/>
      <w:lang w:val="x-none" w:eastAsia="x-none"/>
    </w:rPr>
  </w:style>
  <w:style w:type="paragraph" w:styleId="5">
    <w:name w:val="heading 5"/>
    <w:basedOn w:val="a"/>
    <w:next w:val="a"/>
    <w:link w:val="50"/>
    <w:uiPriority w:val="9"/>
    <w:semiHidden/>
    <w:unhideWhenUsed/>
    <w:qFormat/>
    <w:pPr>
      <w:spacing w:before="240" w:after="60"/>
      <w:outlineLvl w:val="4"/>
    </w:pPr>
    <w:rPr>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Pr>
      <w:sz w:val="22"/>
      <w:szCs w:val="22"/>
    </w:rPr>
  </w:style>
  <w:style w:type="character" w:customStyle="1" w:styleId="a4">
    <w:name w:val="Без интервала Знак"/>
    <w:link w:val="a3"/>
    <w:uiPriority w:val="1"/>
    <w:rPr>
      <w:sz w:val="22"/>
      <w:szCs w:val="22"/>
      <w:lang w:val="ru-RU" w:eastAsia="ru-RU" w:bidi="ar-SA"/>
    </w:rPr>
  </w:style>
  <w:style w:type="paragraph" w:styleId="a5">
    <w:name w:val="Balloon Text"/>
    <w:basedOn w:val="a"/>
    <w:link w:val="a6"/>
    <w:unhideWhenUsed/>
    <w:pPr>
      <w:spacing w:after="0" w:line="240" w:lineRule="auto"/>
    </w:pPr>
    <w:rPr>
      <w:rFonts w:ascii="Tahoma" w:hAnsi="Tahoma"/>
      <w:sz w:val="16"/>
      <w:szCs w:val="16"/>
      <w:lang w:val="x-none" w:eastAsia="x-none"/>
    </w:rPr>
  </w:style>
  <w:style w:type="character" w:customStyle="1" w:styleId="a6">
    <w:name w:val="Текст выноски Знак"/>
    <w:link w:val="a5"/>
    <w:rPr>
      <w:rFonts w:ascii="Tahoma" w:hAnsi="Tahoma" w:cs="Tahoma"/>
      <w:sz w:val="16"/>
      <w:szCs w:val="16"/>
    </w:rPr>
  </w:style>
  <w:style w:type="paragraph" w:styleId="a7">
    <w:name w:val="header"/>
    <w:basedOn w:val="a"/>
    <w:link w:val="a8"/>
    <w:unhideWhenUsed/>
    <w:pPr>
      <w:tabs>
        <w:tab w:val="center" w:pos="4677"/>
        <w:tab w:val="right" w:pos="9355"/>
      </w:tabs>
      <w:spacing w:after="0" w:line="240" w:lineRule="auto"/>
    </w:pPr>
  </w:style>
  <w:style w:type="character" w:customStyle="1" w:styleId="a8">
    <w:name w:val="Верхний колонтитул Знак"/>
    <w:basedOn w:val="a0"/>
    <w:link w:val="a7"/>
  </w:style>
  <w:style w:type="paragraph" w:styleId="a9">
    <w:name w:val="footer"/>
    <w:basedOn w:val="a"/>
    <w:link w:val="aa"/>
    <w:uiPriority w:val="99"/>
    <w:unhideWhenUsed/>
    <w:pPr>
      <w:tabs>
        <w:tab w:val="center" w:pos="4677"/>
        <w:tab w:val="right" w:pos="9355"/>
      </w:tabs>
      <w:spacing w:after="0" w:line="240" w:lineRule="auto"/>
    </w:pPr>
  </w:style>
  <w:style w:type="character" w:customStyle="1" w:styleId="aa">
    <w:name w:val="Нижний колонтитул Знак"/>
    <w:basedOn w:val="a0"/>
    <w:link w:val="a9"/>
    <w:uiPriority w:val="99"/>
  </w:style>
  <w:style w:type="character" w:customStyle="1" w:styleId="10">
    <w:name w:val="Заголовок 1 Знак"/>
    <w:link w:val="1"/>
    <w:uiPriority w:val="9"/>
    <w:rPr>
      <w:rFonts w:ascii="Cambria" w:eastAsia="Times New Roman" w:hAnsi="Cambria" w:cs="Times New Roman"/>
      <w:b/>
      <w:bCs/>
      <w:color w:val="365F91"/>
      <w:sz w:val="28"/>
      <w:szCs w:val="28"/>
    </w:rPr>
  </w:style>
  <w:style w:type="paragraph" w:styleId="ab">
    <w:name w:val="TOC Heading"/>
    <w:basedOn w:val="1"/>
    <w:next w:val="a"/>
    <w:uiPriority w:val="39"/>
    <w:unhideWhenUsed/>
    <w:qFormat/>
    <w:pPr>
      <w:outlineLvl w:val="9"/>
    </w:pPr>
  </w:style>
  <w:style w:type="paragraph" w:styleId="11">
    <w:name w:val="toc 1"/>
    <w:basedOn w:val="a"/>
    <w:next w:val="a"/>
    <w:autoRedefine/>
    <w:uiPriority w:val="39"/>
    <w:unhideWhenUsed/>
    <w:pPr>
      <w:tabs>
        <w:tab w:val="right" w:leader="dot" w:pos="9345"/>
      </w:tabs>
      <w:spacing w:after="100"/>
      <w:jc w:val="both"/>
    </w:pPr>
    <w:rPr>
      <w:b/>
      <w:sz w:val="24"/>
    </w:rPr>
  </w:style>
  <w:style w:type="character" w:styleId="ac">
    <w:name w:val="Hyperlink"/>
    <w:uiPriority w:val="99"/>
    <w:unhideWhenUsed/>
    <w:rPr>
      <w:color w:val="0000FF"/>
      <w:u w:val="single"/>
    </w:rPr>
  </w:style>
  <w:style w:type="paragraph" w:styleId="ad">
    <w:name w:val="List Paragraph"/>
    <w:basedOn w:val="a"/>
    <w:uiPriority w:val="34"/>
    <w:qFormat/>
    <w:pPr>
      <w:ind w:left="720"/>
      <w:contextualSpacing/>
    </w:pPr>
  </w:style>
  <w:style w:type="paragraph" w:customStyle="1" w:styleId="Default">
    <w:name w:val="Default"/>
    <w:pPr>
      <w:autoSpaceDE w:val="0"/>
      <w:autoSpaceDN w:val="0"/>
      <w:adjustRightInd w:val="0"/>
    </w:pPr>
    <w:rPr>
      <w:rFonts w:ascii="Times New Roman" w:eastAsia="Calibri" w:hAnsi="Times New Roman"/>
      <w:color w:val="000000"/>
      <w:sz w:val="24"/>
      <w:szCs w:val="24"/>
    </w:rPr>
  </w:style>
  <w:style w:type="character" w:styleId="ae">
    <w:name w:val="footnote reference"/>
    <w:unhideWhenUsed/>
    <w:rPr>
      <w:vertAlign w:val="superscript"/>
    </w:rPr>
  </w:style>
  <w:style w:type="paragraph" w:styleId="21">
    <w:name w:val="Body Text Indent 2"/>
    <w:basedOn w:val="a"/>
    <w:link w:val="22"/>
    <w:pPr>
      <w:spacing w:after="0" w:line="240" w:lineRule="auto"/>
      <w:ind w:left="360"/>
      <w:jc w:val="both"/>
    </w:pPr>
    <w:rPr>
      <w:rFonts w:ascii="Times New Roman" w:hAnsi="Times New Roman"/>
      <w:sz w:val="32"/>
      <w:szCs w:val="24"/>
      <w:lang w:val="x-none" w:eastAsia="x-none"/>
    </w:rPr>
  </w:style>
  <w:style w:type="character" w:customStyle="1" w:styleId="22">
    <w:name w:val="Основной текст с отступом 2 Знак"/>
    <w:link w:val="21"/>
    <w:rPr>
      <w:rFonts w:ascii="Times New Roman" w:eastAsia="Times New Roman" w:hAnsi="Times New Roman" w:cs="Times New Roman"/>
      <w:sz w:val="32"/>
      <w:szCs w:val="24"/>
    </w:rPr>
  </w:style>
  <w:style w:type="character" w:customStyle="1" w:styleId="val">
    <w:name w:val="val"/>
    <w:basedOn w:val="a0"/>
  </w:style>
  <w:style w:type="table" w:styleId="af">
    <w:name w:val="Table Grid"/>
    <w:basedOn w:val="a1"/>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x-none"/>
    </w:rPr>
  </w:style>
  <w:style w:type="character" w:customStyle="1" w:styleId="HTML0">
    <w:name w:val="Стандартный HTML Знак"/>
    <w:link w:val="HTML"/>
    <w:uiPriority w:val="99"/>
    <w:rPr>
      <w:rFonts w:ascii="Courier New" w:eastAsia="Times New Roman" w:hAnsi="Courier New" w:cs="Courier New"/>
      <w:sz w:val="20"/>
      <w:szCs w:val="20"/>
      <w:lang w:eastAsia="ru-RU"/>
    </w:rPr>
  </w:style>
  <w:style w:type="character" w:styleId="af0">
    <w:name w:val="Strong"/>
    <w:uiPriority w:val="22"/>
    <w:qFormat/>
    <w:rPr>
      <w:b/>
      <w:bCs/>
    </w:rPr>
  </w:style>
  <w:style w:type="paragraph" w:styleId="af1">
    <w:name w:val="Normal (Web)"/>
    <w:basedOn w:val="a"/>
    <w:uiPriority w:val="99"/>
    <w:unhideWhenUsed/>
    <w:pPr>
      <w:spacing w:before="100" w:beforeAutospacing="1" w:after="100" w:afterAutospacing="1" w:line="240" w:lineRule="auto"/>
    </w:pPr>
    <w:rPr>
      <w:rFonts w:ascii="Times New Roman" w:hAnsi="Times New Roman"/>
      <w:sz w:val="24"/>
      <w:szCs w:val="24"/>
    </w:rPr>
  </w:style>
  <w:style w:type="character" w:styleId="af2">
    <w:name w:val="Emphasis"/>
    <w:uiPriority w:val="20"/>
    <w:qFormat/>
    <w:rPr>
      <w:i/>
      <w:iCs/>
    </w:rPr>
  </w:style>
  <w:style w:type="paragraph" w:customStyle="1" w:styleId="c3">
    <w:name w:val="c3"/>
    <w:basedOn w:val="a"/>
    <w:pPr>
      <w:spacing w:before="100" w:beforeAutospacing="1" w:after="100" w:afterAutospacing="1" w:line="240" w:lineRule="auto"/>
    </w:pPr>
    <w:rPr>
      <w:rFonts w:ascii="Times New Roman" w:hAnsi="Times New Roman"/>
      <w:sz w:val="24"/>
      <w:szCs w:val="24"/>
    </w:rPr>
  </w:style>
  <w:style w:type="character" w:customStyle="1" w:styleId="c5">
    <w:name w:val="c5"/>
    <w:basedOn w:val="a0"/>
  </w:style>
  <w:style w:type="paragraph" w:customStyle="1" w:styleId="c8">
    <w:name w:val="c8"/>
    <w:basedOn w:val="a"/>
    <w:pPr>
      <w:spacing w:before="100" w:beforeAutospacing="1" w:after="100" w:afterAutospacing="1" w:line="240" w:lineRule="auto"/>
    </w:pPr>
    <w:rPr>
      <w:rFonts w:ascii="Times New Roman" w:hAnsi="Times New Roman"/>
      <w:sz w:val="24"/>
      <w:szCs w:val="24"/>
    </w:rPr>
  </w:style>
  <w:style w:type="character" w:customStyle="1" w:styleId="20">
    <w:name w:val="Заголовок 2 Знак"/>
    <w:link w:val="2"/>
    <w:uiPriority w:val="9"/>
    <w:rPr>
      <w:rFonts w:ascii="Cambria" w:eastAsia="Times New Roman" w:hAnsi="Cambria" w:cs="Times New Roman"/>
      <w:b/>
      <w:bCs/>
      <w:color w:val="4F81BD"/>
      <w:sz w:val="26"/>
      <w:szCs w:val="26"/>
    </w:rPr>
  </w:style>
  <w:style w:type="character" w:styleId="af3">
    <w:name w:val="FollowedHyperlink"/>
    <w:uiPriority w:val="99"/>
    <w:semiHidden/>
    <w:unhideWhenUsed/>
    <w:rPr>
      <w:color w:val="800080"/>
      <w:u w:val="single"/>
    </w:rPr>
  </w:style>
  <w:style w:type="paragraph" w:styleId="23">
    <w:name w:val="Body Text 2"/>
    <w:basedOn w:val="a"/>
    <w:link w:val="24"/>
    <w:uiPriority w:val="99"/>
    <w:semiHidden/>
    <w:unhideWhenUsed/>
    <w:pPr>
      <w:spacing w:after="120" w:line="480" w:lineRule="auto"/>
    </w:pPr>
  </w:style>
  <w:style w:type="character" w:customStyle="1" w:styleId="24">
    <w:name w:val="Основной текст 2 Знак"/>
    <w:basedOn w:val="a0"/>
    <w:link w:val="23"/>
    <w:uiPriority w:val="99"/>
    <w:semiHidden/>
  </w:style>
  <w:style w:type="table" w:customStyle="1" w:styleId="12">
    <w:name w:val="Сетка таблицы1"/>
    <w:basedOn w:val="a1"/>
    <w:next w:val="af"/>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Сетка таблицы2"/>
    <w:basedOn w:val="a1"/>
    <w:next w:val="af"/>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0"/>
  </w:style>
  <w:style w:type="character" w:customStyle="1" w:styleId="30">
    <w:name w:val="Заголовок 3 Знак"/>
    <w:link w:val="3"/>
    <w:uiPriority w:val="9"/>
    <w:rPr>
      <w:rFonts w:ascii="Cambria" w:eastAsia="Times New Roman" w:hAnsi="Cambria" w:cs="Times New Roman"/>
      <w:b/>
      <w:bCs/>
      <w:color w:val="4F81BD"/>
    </w:rPr>
  </w:style>
  <w:style w:type="paragraph" w:styleId="26">
    <w:name w:val="toc 2"/>
    <w:basedOn w:val="a"/>
    <w:next w:val="a"/>
    <w:autoRedefine/>
    <w:uiPriority w:val="39"/>
    <w:unhideWhenUsed/>
    <w:pPr>
      <w:tabs>
        <w:tab w:val="right" w:leader="dot" w:pos="9345"/>
      </w:tabs>
      <w:spacing w:after="100"/>
    </w:pPr>
  </w:style>
  <w:style w:type="paragraph" w:styleId="31">
    <w:name w:val="toc 3"/>
    <w:basedOn w:val="a"/>
    <w:next w:val="a"/>
    <w:autoRedefine/>
    <w:uiPriority w:val="39"/>
    <w:unhideWhenUsed/>
    <w:pPr>
      <w:tabs>
        <w:tab w:val="right" w:leader="dot" w:pos="9345"/>
      </w:tabs>
      <w:spacing w:after="100"/>
    </w:pPr>
  </w:style>
  <w:style w:type="character" w:customStyle="1" w:styleId="c1c3">
    <w:name w:val="c1 c3"/>
    <w:basedOn w:val="a0"/>
  </w:style>
  <w:style w:type="table" w:customStyle="1" w:styleId="32">
    <w:name w:val="Сетка таблицы3"/>
    <w:basedOn w:val="a1"/>
    <w:next w:val="af"/>
    <w:uiPriority w:val="59"/>
    <w:rPr>
      <w:rFonts w:ascii="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w:basedOn w:val="a"/>
    <w:link w:val="af6"/>
    <w:uiPriority w:val="99"/>
    <w:semiHidden/>
    <w:unhideWhenUsed/>
    <w:pPr>
      <w:spacing w:after="120"/>
    </w:pPr>
  </w:style>
  <w:style w:type="character" w:customStyle="1" w:styleId="af6">
    <w:name w:val="Основной текст Знак"/>
    <w:basedOn w:val="a0"/>
    <w:link w:val="af5"/>
    <w:uiPriority w:val="99"/>
    <w:semiHidden/>
  </w:style>
  <w:style w:type="paragraph" w:customStyle="1" w:styleId="c15c22">
    <w:name w:val="c15 c22"/>
    <w:basedOn w:val="a"/>
    <w:pPr>
      <w:spacing w:before="45" w:after="45" w:line="240" w:lineRule="auto"/>
    </w:pPr>
    <w:rPr>
      <w:rFonts w:ascii="Times New Roman" w:hAnsi="Times New Roman"/>
      <w:sz w:val="24"/>
      <w:szCs w:val="24"/>
    </w:rPr>
  </w:style>
  <w:style w:type="paragraph" w:customStyle="1" w:styleId="c23c15">
    <w:name w:val="c23 c15"/>
    <w:basedOn w:val="a"/>
    <w:pPr>
      <w:spacing w:before="45" w:after="45" w:line="240" w:lineRule="auto"/>
    </w:pPr>
    <w:rPr>
      <w:rFonts w:ascii="Times New Roman" w:hAnsi="Times New Roman"/>
      <w:sz w:val="24"/>
      <w:szCs w:val="24"/>
    </w:rPr>
  </w:style>
  <w:style w:type="character" w:customStyle="1" w:styleId="c1">
    <w:name w:val="c1"/>
    <w:basedOn w:val="a0"/>
  </w:style>
  <w:style w:type="paragraph" w:customStyle="1" w:styleId="western">
    <w:name w:val="western"/>
    <w:basedOn w:val="a"/>
    <w:pPr>
      <w:spacing w:after="0" w:line="240" w:lineRule="auto"/>
    </w:pPr>
    <w:rPr>
      <w:rFonts w:ascii="Times New Roman" w:hAnsi="Times New Roman"/>
      <w:sz w:val="24"/>
      <w:szCs w:val="24"/>
    </w:rPr>
  </w:style>
  <w:style w:type="table" w:customStyle="1" w:styleId="4">
    <w:name w:val="Сетка таблицы4"/>
    <w:basedOn w:val="a1"/>
    <w:next w:val="af"/>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ody Text Indent"/>
    <w:basedOn w:val="a"/>
    <w:link w:val="af8"/>
    <w:uiPriority w:val="99"/>
    <w:semiHidden/>
    <w:unhideWhenUsed/>
    <w:pPr>
      <w:spacing w:after="120"/>
      <w:ind w:left="283"/>
    </w:pPr>
    <w:rPr>
      <w:lang w:val="x-none" w:eastAsia="x-none"/>
    </w:rPr>
  </w:style>
  <w:style w:type="character" w:customStyle="1" w:styleId="af8">
    <w:name w:val="Основной текст с отступом Знак"/>
    <w:link w:val="af7"/>
    <w:uiPriority w:val="99"/>
    <w:semiHidden/>
    <w:rPr>
      <w:sz w:val="22"/>
      <w:szCs w:val="22"/>
    </w:rPr>
  </w:style>
  <w:style w:type="table" w:customStyle="1" w:styleId="51">
    <w:name w:val="Сетка таблицы5"/>
    <w:basedOn w:val="a1"/>
    <w:next w:val="af"/>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pPr>
      <w:widowControl w:val="0"/>
      <w:autoSpaceDE w:val="0"/>
      <w:autoSpaceDN w:val="0"/>
      <w:adjustRightInd w:val="0"/>
      <w:ind w:firstLine="720"/>
    </w:pPr>
    <w:rPr>
      <w:rFonts w:ascii="Arial" w:hAnsi="Arial" w:cs="Arial"/>
    </w:rPr>
  </w:style>
  <w:style w:type="table" w:customStyle="1" w:styleId="6">
    <w:name w:val="Сетка таблицы6"/>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table" w:customStyle="1" w:styleId="7">
    <w:name w:val="Сетка таблицы7"/>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
    <w:name w:val="Сетка таблицы9"/>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
    <w:name w:val="Стиль для маминых отчетов 1"/>
    <w:basedOn w:val="a1"/>
    <w:uiPriority w:val="99"/>
    <w:qFormat/>
    <w:rPr>
      <w:rFonts w:ascii="Times New Roman" w:eastAsia="Calibri" w:hAnsi="Times New Roman"/>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100">
    <w:name w:val="Сетка таблицы10"/>
    <w:basedOn w:val="a1"/>
    <w:next w:val="af"/>
    <w:uiPriority w:val="59"/>
    <w:rPr>
      <w:rFonts w:eastAsia="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
    <w:uiPriority w:val="59"/>
    <w:rPr>
      <w:rFonts w:eastAsia="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f"/>
    <w:uiPriority w:val="59"/>
    <w:rPr>
      <w:rFonts w:eastAsia="Calibri"/>
      <w:sz w:val="22"/>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
    <w:name w:val="Сетка таблицы14"/>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5"/>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
    <w:name w:val="Сетка таблицы16"/>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gim-text-lead">
    <w:name w:val="gim-text-lead"/>
    <w:basedOn w:val="a"/>
    <w:pPr>
      <w:spacing w:before="100" w:beforeAutospacing="1" w:after="100" w:afterAutospacing="1" w:line="240" w:lineRule="auto"/>
    </w:pPr>
    <w:rPr>
      <w:rFonts w:ascii="Times New Roman" w:hAnsi="Times New Roman"/>
      <w:sz w:val="24"/>
      <w:szCs w:val="24"/>
    </w:rPr>
  </w:style>
  <w:style w:type="table" w:customStyle="1" w:styleId="200">
    <w:name w:val="Сетка таблицы20"/>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Сетка таблицы21"/>
    <w:basedOn w:val="a1"/>
    <w:next w:val="af"/>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l">
    <w:name w:val="fill"/>
  </w:style>
  <w:style w:type="table" w:customStyle="1" w:styleId="230">
    <w:name w:val="Сетка таблицы23"/>
    <w:basedOn w:val="a1"/>
    <w:next w:val="af"/>
    <w:uiPriority w:val="5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тиль для маминых отчетов 11"/>
    <w:basedOn w:val="a1"/>
    <w:uiPriority w:val="99"/>
    <w:qFormat/>
    <w:rPr>
      <w:rFonts w:ascii="Times New Roman" w:eastAsia="Calibri" w:hAnsi="Times New Roman"/>
      <w:sz w:val="24"/>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vAlign w:val="center"/>
    </w:tcPr>
  </w:style>
  <w:style w:type="table" w:customStyle="1" w:styleId="240">
    <w:name w:val="Сетка таблицы24"/>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
    <w:name w:val="Сетка таблицы27"/>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8">
    <w:name w:val="Сетка таблицы28"/>
    <w:basedOn w:val="a1"/>
    <w:next w:val="af"/>
    <w:uiPriority w:val="5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f"/>
    <w:uiPriority w:val="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
    <w:name w:val="Нет списка1"/>
    <w:next w:val="a2"/>
    <w:semiHidden/>
  </w:style>
  <w:style w:type="table" w:customStyle="1" w:styleId="300">
    <w:name w:val="Сетка таблицы30"/>
    <w:basedOn w:val="a1"/>
    <w:next w:val="af"/>
    <w:uiPriority w:val="59"/>
    <w:rPr>
      <w:rFonts w:eastAsia="Calibri"/>
      <w:sz w:val="22"/>
      <w:szCs w:val="22"/>
      <w:lang w:val="en-US" w:eastAsia="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f"/>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
    <w:name w:val="Сетка таблицы31"/>
    <w:basedOn w:val="a1"/>
    <w:next w:val="af"/>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f"/>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yout">
    <w:name w:val="layout"/>
  </w:style>
  <w:style w:type="table" w:customStyle="1" w:styleId="33">
    <w:name w:val="Сетка таблицы33"/>
    <w:basedOn w:val="a1"/>
    <w:next w:val="af"/>
    <w:uiPriority w:val="39"/>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b">
    <w:name w:val="Неразрешенное упоминание1"/>
    <w:uiPriority w:val="99"/>
    <w:semiHidden/>
    <w:unhideWhenUsed/>
    <w:rPr>
      <w:color w:val="605E5C"/>
      <w:shd w:val="clear" w:color="auto" w:fill="E1DFDD"/>
    </w:rPr>
  </w:style>
  <w:style w:type="table" w:customStyle="1" w:styleId="510">
    <w:name w:val="Таблица простая 51"/>
    <w:basedOn w:val="a1"/>
    <w:uiPriority w:val="4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211">
    <w:name w:val="Таблица простая 21"/>
    <w:basedOn w:val="a1"/>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11">
    <w:name w:val="Таблица-сетка 1 светлая1"/>
    <w:basedOn w:val="a1"/>
    <w:uiPriority w:val="4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31">
    <w:name w:val="Таблица-сетка 1 светлая — акцент 31"/>
    <w:basedOn w:val="a1"/>
    <w:uiPriority w:val="46"/>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121">
    <w:name w:val="Стиль для маминых отчетов 12"/>
    <w:basedOn w:val="a1"/>
    <w:uiPriority w:val="99"/>
    <w:qFormat/>
    <w:rPr>
      <w:rFonts w:ascii="Times New Roman" w:eastAsiaTheme="minorHAnsi" w:hAnsi="Times New Roman" w:cstheme="minorBidi"/>
      <w:sz w:val="24"/>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vAlign w:val="center"/>
    </w:tcPr>
  </w:style>
  <w:style w:type="paragraph" w:customStyle="1" w:styleId="TableParagraph">
    <w:name w:val="Table Paragraph"/>
    <w:basedOn w:val="a"/>
    <w:uiPriority w:val="1"/>
    <w:qFormat/>
    <w:pPr>
      <w:widowControl w:val="0"/>
      <w:autoSpaceDE w:val="0"/>
      <w:autoSpaceDN w:val="0"/>
      <w:spacing w:after="0" w:line="240" w:lineRule="auto"/>
      <w:ind w:left="107"/>
    </w:pPr>
    <w:rPr>
      <w:rFonts w:ascii="Times New Roman" w:hAnsi="Times New Roman"/>
      <w:lang w:bidi="ru-RU"/>
    </w:rPr>
  </w:style>
  <w:style w:type="character" w:customStyle="1" w:styleId="2a">
    <w:name w:val="Неразрешенное упоминание2"/>
    <w:basedOn w:val="a0"/>
    <w:uiPriority w:val="99"/>
    <w:semiHidden/>
    <w:unhideWhenUsed/>
    <w:rPr>
      <w:color w:val="605E5C"/>
      <w:shd w:val="clear" w:color="auto" w:fill="E1DFDD"/>
    </w:rPr>
  </w:style>
  <w:style w:type="table" w:customStyle="1" w:styleId="112">
    <w:name w:val="Сетка таблицы112"/>
    <w:basedOn w:val="a1"/>
    <w:next w:val="af"/>
    <w:uiPriority w:val="59"/>
    <w:rPr>
      <w:rFonts w:eastAsia="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0">
    <w:name w:val="Сетка таблицы210"/>
    <w:basedOn w:val="a1"/>
    <w:next w:val="af"/>
    <w:uiPriority w:val="59"/>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4">
    <w:name w:val="Сетка таблицы34"/>
    <w:basedOn w:val="a1"/>
    <w:next w:val="af"/>
    <w:uiPriority w:val="39"/>
    <w:rsid w:val="007E4528"/>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5"/>
    <w:basedOn w:val="a1"/>
    <w:next w:val="af"/>
    <w:uiPriority w:val="59"/>
    <w:rsid w:val="00BA179D"/>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2123">
      <w:bodyDiv w:val="1"/>
      <w:marLeft w:val="0"/>
      <w:marRight w:val="0"/>
      <w:marTop w:val="0"/>
      <w:marBottom w:val="0"/>
      <w:divBdr>
        <w:top w:val="none" w:sz="0" w:space="0" w:color="auto"/>
        <w:left w:val="none" w:sz="0" w:space="0" w:color="auto"/>
        <w:bottom w:val="none" w:sz="0" w:space="0" w:color="auto"/>
        <w:right w:val="none" w:sz="0" w:space="0" w:color="auto"/>
      </w:divBdr>
    </w:div>
    <w:div w:id="21445870">
      <w:bodyDiv w:val="1"/>
      <w:marLeft w:val="0"/>
      <w:marRight w:val="0"/>
      <w:marTop w:val="0"/>
      <w:marBottom w:val="0"/>
      <w:divBdr>
        <w:top w:val="none" w:sz="0" w:space="0" w:color="auto"/>
        <w:left w:val="none" w:sz="0" w:space="0" w:color="auto"/>
        <w:bottom w:val="none" w:sz="0" w:space="0" w:color="auto"/>
        <w:right w:val="none" w:sz="0" w:space="0" w:color="auto"/>
      </w:divBdr>
    </w:div>
    <w:div w:id="31344709">
      <w:bodyDiv w:val="1"/>
      <w:marLeft w:val="0"/>
      <w:marRight w:val="0"/>
      <w:marTop w:val="0"/>
      <w:marBottom w:val="0"/>
      <w:divBdr>
        <w:top w:val="none" w:sz="0" w:space="0" w:color="auto"/>
        <w:left w:val="none" w:sz="0" w:space="0" w:color="auto"/>
        <w:bottom w:val="none" w:sz="0" w:space="0" w:color="auto"/>
        <w:right w:val="none" w:sz="0" w:space="0" w:color="auto"/>
      </w:divBdr>
      <w:divsChild>
        <w:div w:id="1732269249">
          <w:marLeft w:val="0"/>
          <w:marRight w:val="0"/>
          <w:marTop w:val="0"/>
          <w:marBottom w:val="0"/>
          <w:divBdr>
            <w:top w:val="none" w:sz="0" w:space="0" w:color="auto"/>
            <w:left w:val="none" w:sz="0" w:space="0" w:color="auto"/>
            <w:bottom w:val="none" w:sz="0" w:space="0" w:color="auto"/>
            <w:right w:val="none" w:sz="0" w:space="0" w:color="auto"/>
          </w:divBdr>
          <w:divsChild>
            <w:div w:id="1753046305">
              <w:marLeft w:val="0"/>
              <w:marRight w:val="0"/>
              <w:marTop w:val="0"/>
              <w:marBottom w:val="0"/>
              <w:divBdr>
                <w:top w:val="none" w:sz="0" w:space="0" w:color="auto"/>
                <w:left w:val="none" w:sz="0" w:space="0" w:color="auto"/>
                <w:bottom w:val="none" w:sz="0" w:space="0" w:color="auto"/>
                <w:right w:val="none" w:sz="0" w:space="0" w:color="auto"/>
              </w:divBdr>
              <w:divsChild>
                <w:div w:id="1265261971">
                  <w:marLeft w:val="0"/>
                  <w:marRight w:val="0"/>
                  <w:marTop w:val="0"/>
                  <w:marBottom w:val="0"/>
                  <w:divBdr>
                    <w:top w:val="none" w:sz="0" w:space="0" w:color="auto"/>
                    <w:left w:val="none" w:sz="0" w:space="0" w:color="auto"/>
                    <w:bottom w:val="none" w:sz="0" w:space="0" w:color="auto"/>
                    <w:right w:val="none" w:sz="0" w:space="0" w:color="auto"/>
                  </w:divBdr>
                  <w:divsChild>
                    <w:div w:id="563487935">
                      <w:marLeft w:val="0"/>
                      <w:marRight w:val="0"/>
                      <w:marTop w:val="0"/>
                      <w:marBottom w:val="0"/>
                      <w:divBdr>
                        <w:top w:val="none" w:sz="0" w:space="0" w:color="auto"/>
                        <w:left w:val="none" w:sz="0" w:space="0" w:color="auto"/>
                        <w:bottom w:val="none" w:sz="0" w:space="0" w:color="auto"/>
                        <w:right w:val="none" w:sz="0" w:space="0" w:color="auto"/>
                      </w:divBdr>
                      <w:divsChild>
                        <w:div w:id="99372018">
                          <w:marLeft w:val="0"/>
                          <w:marRight w:val="0"/>
                          <w:marTop w:val="0"/>
                          <w:marBottom w:val="0"/>
                          <w:divBdr>
                            <w:top w:val="none" w:sz="0" w:space="0" w:color="auto"/>
                            <w:left w:val="none" w:sz="0" w:space="0" w:color="auto"/>
                            <w:bottom w:val="none" w:sz="0" w:space="0" w:color="auto"/>
                            <w:right w:val="none" w:sz="0" w:space="0" w:color="auto"/>
                          </w:divBdr>
                          <w:divsChild>
                            <w:div w:id="1665160128">
                              <w:marLeft w:val="0"/>
                              <w:marRight w:val="0"/>
                              <w:marTop w:val="0"/>
                              <w:marBottom w:val="0"/>
                              <w:divBdr>
                                <w:top w:val="none" w:sz="0" w:space="0" w:color="auto"/>
                                <w:left w:val="none" w:sz="0" w:space="0" w:color="auto"/>
                                <w:bottom w:val="none" w:sz="0" w:space="0" w:color="auto"/>
                                <w:right w:val="none" w:sz="0" w:space="0" w:color="auto"/>
                              </w:divBdr>
                              <w:divsChild>
                                <w:div w:id="1485704662">
                                  <w:marLeft w:val="0"/>
                                  <w:marRight w:val="0"/>
                                  <w:marTop w:val="0"/>
                                  <w:marBottom w:val="0"/>
                                  <w:divBdr>
                                    <w:top w:val="none" w:sz="0" w:space="0" w:color="auto"/>
                                    <w:left w:val="none" w:sz="0" w:space="0" w:color="auto"/>
                                    <w:bottom w:val="none" w:sz="0" w:space="0" w:color="auto"/>
                                    <w:right w:val="none" w:sz="0" w:space="0" w:color="auto"/>
                                  </w:divBdr>
                                  <w:divsChild>
                                    <w:div w:id="32118207">
                                      <w:marLeft w:val="0"/>
                                      <w:marRight w:val="0"/>
                                      <w:marTop w:val="0"/>
                                      <w:marBottom w:val="0"/>
                                      <w:divBdr>
                                        <w:top w:val="none" w:sz="0" w:space="0" w:color="auto"/>
                                        <w:left w:val="none" w:sz="0" w:space="0" w:color="auto"/>
                                        <w:bottom w:val="none" w:sz="0" w:space="0" w:color="auto"/>
                                        <w:right w:val="none" w:sz="0" w:space="0" w:color="auto"/>
                                      </w:divBdr>
                                      <w:divsChild>
                                        <w:div w:id="196820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262875">
      <w:bodyDiv w:val="1"/>
      <w:marLeft w:val="0"/>
      <w:marRight w:val="0"/>
      <w:marTop w:val="0"/>
      <w:marBottom w:val="0"/>
      <w:divBdr>
        <w:top w:val="none" w:sz="0" w:space="0" w:color="auto"/>
        <w:left w:val="none" w:sz="0" w:space="0" w:color="auto"/>
        <w:bottom w:val="none" w:sz="0" w:space="0" w:color="auto"/>
        <w:right w:val="none" w:sz="0" w:space="0" w:color="auto"/>
      </w:divBdr>
    </w:div>
    <w:div w:id="49157843">
      <w:bodyDiv w:val="1"/>
      <w:marLeft w:val="0"/>
      <w:marRight w:val="0"/>
      <w:marTop w:val="0"/>
      <w:marBottom w:val="0"/>
      <w:divBdr>
        <w:top w:val="none" w:sz="0" w:space="0" w:color="auto"/>
        <w:left w:val="none" w:sz="0" w:space="0" w:color="auto"/>
        <w:bottom w:val="none" w:sz="0" w:space="0" w:color="auto"/>
        <w:right w:val="none" w:sz="0" w:space="0" w:color="auto"/>
      </w:divBdr>
    </w:div>
    <w:div w:id="50615175">
      <w:bodyDiv w:val="1"/>
      <w:marLeft w:val="0"/>
      <w:marRight w:val="0"/>
      <w:marTop w:val="0"/>
      <w:marBottom w:val="0"/>
      <w:divBdr>
        <w:top w:val="none" w:sz="0" w:space="0" w:color="auto"/>
        <w:left w:val="none" w:sz="0" w:space="0" w:color="auto"/>
        <w:bottom w:val="none" w:sz="0" w:space="0" w:color="auto"/>
        <w:right w:val="none" w:sz="0" w:space="0" w:color="auto"/>
      </w:divBdr>
    </w:div>
    <w:div w:id="51314772">
      <w:bodyDiv w:val="1"/>
      <w:marLeft w:val="0"/>
      <w:marRight w:val="0"/>
      <w:marTop w:val="0"/>
      <w:marBottom w:val="0"/>
      <w:divBdr>
        <w:top w:val="none" w:sz="0" w:space="0" w:color="auto"/>
        <w:left w:val="none" w:sz="0" w:space="0" w:color="auto"/>
        <w:bottom w:val="none" w:sz="0" w:space="0" w:color="auto"/>
        <w:right w:val="none" w:sz="0" w:space="0" w:color="auto"/>
      </w:divBdr>
      <w:divsChild>
        <w:div w:id="173695301">
          <w:marLeft w:val="0"/>
          <w:marRight w:val="0"/>
          <w:marTop w:val="0"/>
          <w:marBottom w:val="0"/>
          <w:divBdr>
            <w:top w:val="none" w:sz="0" w:space="0" w:color="auto"/>
            <w:left w:val="none" w:sz="0" w:space="0" w:color="auto"/>
            <w:bottom w:val="none" w:sz="0" w:space="0" w:color="auto"/>
            <w:right w:val="none" w:sz="0" w:space="0" w:color="auto"/>
          </w:divBdr>
        </w:div>
        <w:div w:id="1263948856">
          <w:marLeft w:val="0"/>
          <w:marRight w:val="0"/>
          <w:marTop w:val="0"/>
          <w:marBottom w:val="0"/>
          <w:divBdr>
            <w:top w:val="none" w:sz="0" w:space="0" w:color="auto"/>
            <w:left w:val="none" w:sz="0" w:space="0" w:color="auto"/>
            <w:bottom w:val="none" w:sz="0" w:space="0" w:color="auto"/>
            <w:right w:val="none" w:sz="0" w:space="0" w:color="auto"/>
          </w:divBdr>
        </w:div>
        <w:div w:id="2017069761">
          <w:marLeft w:val="0"/>
          <w:marRight w:val="0"/>
          <w:marTop w:val="0"/>
          <w:marBottom w:val="0"/>
          <w:divBdr>
            <w:top w:val="none" w:sz="0" w:space="0" w:color="auto"/>
            <w:left w:val="none" w:sz="0" w:space="0" w:color="auto"/>
            <w:bottom w:val="none" w:sz="0" w:space="0" w:color="auto"/>
            <w:right w:val="none" w:sz="0" w:space="0" w:color="auto"/>
          </w:divBdr>
        </w:div>
      </w:divsChild>
    </w:div>
    <w:div w:id="54861293">
      <w:bodyDiv w:val="1"/>
      <w:marLeft w:val="0"/>
      <w:marRight w:val="0"/>
      <w:marTop w:val="0"/>
      <w:marBottom w:val="0"/>
      <w:divBdr>
        <w:top w:val="none" w:sz="0" w:space="0" w:color="auto"/>
        <w:left w:val="none" w:sz="0" w:space="0" w:color="auto"/>
        <w:bottom w:val="none" w:sz="0" w:space="0" w:color="auto"/>
        <w:right w:val="none" w:sz="0" w:space="0" w:color="auto"/>
      </w:divBdr>
    </w:div>
    <w:div w:id="88279030">
      <w:bodyDiv w:val="1"/>
      <w:marLeft w:val="0"/>
      <w:marRight w:val="0"/>
      <w:marTop w:val="0"/>
      <w:marBottom w:val="0"/>
      <w:divBdr>
        <w:top w:val="none" w:sz="0" w:space="0" w:color="auto"/>
        <w:left w:val="none" w:sz="0" w:space="0" w:color="auto"/>
        <w:bottom w:val="none" w:sz="0" w:space="0" w:color="auto"/>
        <w:right w:val="none" w:sz="0" w:space="0" w:color="auto"/>
      </w:divBdr>
    </w:div>
    <w:div w:id="103112793">
      <w:bodyDiv w:val="1"/>
      <w:marLeft w:val="0"/>
      <w:marRight w:val="0"/>
      <w:marTop w:val="0"/>
      <w:marBottom w:val="0"/>
      <w:divBdr>
        <w:top w:val="none" w:sz="0" w:space="0" w:color="auto"/>
        <w:left w:val="none" w:sz="0" w:space="0" w:color="auto"/>
        <w:bottom w:val="none" w:sz="0" w:space="0" w:color="auto"/>
        <w:right w:val="none" w:sz="0" w:space="0" w:color="auto"/>
      </w:divBdr>
    </w:div>
    <w:div w:id="115343538">
      <w:bodyDiv w:val="1"/>
      <w:marLeft w:val="0"/>
      <w:marRight w:val="0"/>
      <w:marTop w:val="0"/>
      <w:marBottom w:val="0"/>
      <w:divBdr>
        <w:top w:val="none" w:sz="0" w:space="0" w:color="auto"/>
        <w:left w:val="none" w:sz="0" w:space="0" w:color="auto"/>
        <w:bottom w:val="none" w:sz="0" w:space="0" w:color="auto"/>
        <w:right w:val="none" w:sz="0" w:space="0" w:color="auto"/>
      </w:divBdr>
    </w:div>
    <w:div w:id="117725474">
      <w:bodyDiv w:val="1"/>
      <w:marLeft w:val="0"/>
      <w:marRight w:val="0"/>
      <w:marTop w:val="0"/>
      <w:marBottom w:val="0"/>
      <w:divBdr>
        <w:top w:val="none" w:sz="0" w:space="0" w:color="auto"/>
        <w:left w:val="none" w:sz="0" w:space="0" w:color="auto"/>
        <w:bottom w:val="none" w:sz="0" w:space="0" w:color="auto"/>
        <w:right w:val="none" w:sz="0" w:space="0" w:color="auto"/>
      </w:divBdr>
    </w:div>
    <w:div w:id="129131988">
      <w:bodyDiv w:val="1"/>
      <w:marLeft w:val="0"/>
      <w:marRight w:val="0"/>
      <w:marTop w:val="0"/>
      <w:marBottom w:val="0"/>
      <w:divBdr>
        <w:top w:val="none" w:sz="0" w:space="0" w:color="auto"/>
        <w:left w:val="none" w:sz="0" w:space="0" w:color="auto"/>
        <w:bottom w:val="none" w:sz="0" w:space="0" w:color="auto"/>
        <w:right w:val="none" w:sz="0" w:space="0" w:color="auto"/>
      </w:divBdr>
    </w:div>
    <w:div w:id="131413380">
      <w:bodyDiv w:val="1"/>
      <w:marLeft w:val="0"/>
      <w:marRight w:val="0"/>
      <w:marTop w:val="0"/>
      <w:marBottom w:val="0"/>
      <w:divBdr>
        <w:top w:val="none" w:sz="0" w:space="0" w:color="auto"/>
        <w:left w:val="none" w:sz="0" w:space="0" w:color="auto"/>
        <w:bottom w:val="none" w:sz="0" w:space="0" w:color="auto"/>
        <w:right w:val="none" w:sz="0" w:space="0" w:color="auto"/>
      </w:divBdr>
    </w:div>
    <w:div w:id="134763494">
      <w:bodyDiv w:val="1"/>
      <w:marLeft w:val="0"/>
      <w:marRight w:val="0"/>
      <w:marTop w:val="0"/>
      <w:marBottom w:val="0"/>
      <w:divBdr>
        <w:top w:val="none" w:sz="0" w:space="0" w:color="auto"/>
        <w:left w:val="none" w:sz="0" w:space="0" w:color="auto"/>
        <w:bottom w:val="none" w:sz="0" w:space="0" w:color="auto"/>
        <w:right w:val="none" w:sz="0" w:space="0" w:color="auto"/>
      </w:divBdr>
    </w:div>
    <w:div w:id="139006926">
      <w:bodyDiv w:val="1"/>
      <w:marLeft w:val="0"/>
      <w:marRight w:val="0"/>
      <w:marTop w:val="0"/>
      <w:marBottom w:val="0"/>
      <w:divBdr>
        <w:top w:val="none" w:sz="0" w:space="0" w:color="auto"/>
        <w:left w:val="none" w:sz="0" w:space="0" w:color="auto"/>
        <w:bottom w:val="none" w:sz="0" w:space="0" w:color="auto"/>
        <w:right w:val="none" w:sz="0" w:space="0" w:color="auto"/>
      </w:divBdr>
      <w:divsChild>
        <w:div w:id="1168793373">
          <w:marLeft w:val="0"/>
          <w:marRight w:val="0"/>
          <w:marTop w:val="0"/>
          <w:marBottom w:val="0"/>
          <w:divBdr>
            <w:top w:val="none" w:sz="0" w:space="0" w:color="auto"/>
            <w:left w:val="none" w:sz="0" w:space="0" w:color="auto"/>
            <w:bottom w:val="none" w:sz="0" w:space="0" w:color="auto"/>
            <w:right w:val="none" w:sz="0" w:space="0" w:color="auto"/>
          </w:divBdr>
          <w:divsChild>
            <w:div w:id="1795170625">
              <w:marLeft w:val="0"/>
              <w:marRight w:val="0"/>
              <w:marTop w:val="0"/>
              <w:marBottom w:val="0"/>
              <w:divBdr>
                <w:top w:val="none" w:sz="0" w:space="0" w:color="auto"/>
                <w:left w:val="none" w:sz="0" w:space="0" w:color="auto"/>
                <w:bottom w:val="none" w:sz="0" w:space="0" w:color="auto"/>
                <w:right w:val="none" w:sz="0" w:space="0" w:color="auto"/>
              </w:divBdr>
              <w:divsChild>
                <w:div w:id="1460297200">
                  <w:marLeft w:val="0"/>
                  <w:marRight w:val="0"/>
                  <w:marTop w:val="0"/>
                  <w:marBottom w:val="0"/>
                  <w:divBdr>
                    <w:top w:val="none" w:sz="0" w:space="0" w:color="auto"/>
                    <w:left w:val="none" w:sz="0" w:space="0" w:color="auto"/>
                    <w:bottom w:val="none" w:sz="0" w:space="0" w:color="auto"/>
                    <w:right w:val="none" w:sz="0" w:space="0" w:color="auto"/>
                  </w:divBdr>
                  <w:divsChild>
                    <w:div w:id="392696782">
                      <w:marLeft w:val="0"/>
                      <w:marRight w:val="0"/>
                      <w:marTop w:val="0"/>
                      <w:marBottom w:val="0"/>
                      <w:divBdr>
                        <w:top w:val="none" w:sz="0" w:space="0" w:color="auto"/>
                        <w:left w:val="none" w:sz="0" w:space="0" w:color="auto"/>
                        <w:bottom w:val="none" w:sz="0" w:space="0" w:color="auto"/>
                        <w:right w:val="none" w:sz="0" w:space="0" w:color="auto"/>
                      </w:divBdr>
                      <w:divsChild>
                        <w:div w:id="708382138">
                          <w:marLeft w:val="0"/>
                          <w:marRight w:val="0"/>
                          <w:marTop w:val="0"/>
                          <w:marBottom w:val="0"/>
                          <w:divBdr>
                            <w:top w:val="none" w:sz="0" w:space="0" w:color="auto"/>
                            <w:left w:val="none" w:sz="0" w:space="0" w:color="auto"/>
                            <w:bottom w:val="none" w:sz="0" w:space="0" w:color="auto"/>
                            <w:right w:val="none" w:sz="0" w:space="0" w:color="auto"/>
                          </w:divBdr>
                          <w:divsChild>
                            <w:div w:id="1142118150">
                              <w:marLeft w:val="0"/>
                              <w:marRight w:val="0"/>
                              <w:marTop w:val="0"/>
                              <w:marBottom w:val="0"/>
                              <w:divBdr>
                                <w:top w:val="none" w:sz="0" w:space="0" w:color="auto"/>
                                <w:left w:val="none" w:sz="0" w:space="0" w:color="auto"/>
                                <w:bottom w:val="none" w:sz="0" w:space="0" w:color="auto"/>
                                <w:right w:val="none" w:sz="0" w:space="0" w:color="auto"/>
                              </w:divBdr>
                              <w:divsChild>
                                <w:div w:id="1764182853">
                                  <w:marLeft w:val="0"/>
                                  <w:marRight w:val="0"/>
                                  <w:marTop w:val="0"/>
                                  <w:marBottom w:val="0"/>
                                  <w:divBdr>
                                    <w:top w:val="none" w:sz="0" w:space="0" w:color="auto"/>
                                    <w:left w:val="none" w:sz="0" w:space="0" w:color="auto"/>
                                    <w:bottom w:val="none" w:sz="0" w:space="0" w:color="auto"/>
                                    <w:right w:val="none" w:sz="0" w:space="0" w:color="auto"/>
                                  </w:divBdr>
                                  <w:divsChild>
                                    <w:div w:id="905795496">
                                      <w:marLeft w:val="0"/>
                                      <w:marRight w:val="0"/>
                                      <w:marTop w:val="0"/>
                                      <w:marBottom w:val="0"/>
                                      <w:divBdr>
                                        <w:top w:val="none" w:sz="0" w:space="0" w:color="auto"/>
                                        <w:left w:val="none" w:sz="0" w:space="0" w:color="auto"/>
                                        <w:bottom w:val="none" w:sz="0" w:space="0" w:color="auto"/>
                                        <w:right w:val="none" w:sz="0" w:space="0" w:color="auto"/>
                                      </w:divBdr>
                                      <w:divsChild>
                                        <w:div w:id="118502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228651">
      <w:bodyDiv w:val="1"/>
      <w:marLeft w:val="0"/>
      <w:marRight w:val="0"/>
      <w:marTop w:val="0"/>
      <w:marBottom w:val="0"/>
      <w:divBdr>
        <w:top w:val="none" w:sz="0" w:space="0" w:color="auto"/>
        <w:left w:val="none" w:sz="0" w:space="0" w:color="auto"/>
        <w:bottom w:val="none" w:sz="0" w:space="0" w:color="auto"/>
        <w:right w:val="none" w:sz="0" w:space="0" w:color="auto"/>
      </w:divBdr>
    </w:div>
    <w:div w:id="140277007">
      <w:bodyDiv w:val="1"/>
      <w:marLeft w:val="0"/>
      <w:marRight w:val="0"/>
      <w:marTop w:val="0"/>
      <w:marBottom w:val="0"/>
      <w:divBdr>
        <w:top w:val="none" w:sz="0" w:space="0" w:color="auto"/>
        <w:left w:val="none" w:sz="0" w:space="0" w:color="auto"/>
        <w:bottom w:val="none" w:sz="0" w:space="0" w:color="auto"/>
        <w:right w:val="none" w:sz="0" w:space="0" w:color="auto"/>
      </w:divBdr>
    </w:div>
    <w:div w:id="170267449">
      <w:bodyDiv w:val="1"/>
      <w:marLeft w:val="0"/>
      <w:marRight w:val="0"/>
      <w:marTop w:val="0"/>
      <w:marBottom w:val="0"/>
      <w:divBdr>
        <w:top w:val="none" w:sz="0" w:space="0" w:color="auto"/>
        <w:left w:val="none" w:sz="0" w:space="0" w:color="auto"/>
        <w:bottom w:val="none" w:sz="0" w:space="0" w:color="auto"/>
        <w:right w:val="none" w:sz="0" w:space="0" w:color="auto"/>
      </w:divBdr>
    </w:div>
    <w:div w:id="172232719">
      <w:bodyDiv w:val="1"/>
      <w:marLeft w:val="0"/>
      <w:marRight w:val="0"/>
      <w:marTop w:val="0"/>
      <w:marBottom w:val="0"/>
      <w:divBdr>
        <w:top w:val="none" w:sz="0" w:space="0" w:color="auto"/>
        <w:left w:val="none" w:sz="0" w:space="0" w:color="auto"/>
        <w:bottom w:val="none" w:sz="0" w:space="0" w:color="auto"/>
        <w:right w:val="none" w:sz="0" w:space="0" w:color="auto"/>
      </w:divBdr>
    </w:div>
    <w:div w:id="192427260">
      <w:bodyDiv w:val="1"/>
      <w:marLeft w:val="0"/>
      <w:marRight w:val="0"/>
      <w:marTop w:val="0"/>
      <w:marBottom w:val="0"/>
      <w:divBdr>
        <w:top w:val="none" w:sz="0" w:space="0" w:color="auto"/>
        <w:left w:val="none" w:sz="0" w:space="0" w:color="auto"/>
        <w:bottom w:val="none" w:sz="0" w:space="0" w:color="auto"/>
        <w:right w:val="none" w:sz="0" w:space="0" w:color="auto"/>
      </w:divBdr>
    </w:div>
    <w:div w:id="208349334">
      <w:bodyDiv w:val="1"/>
      <w:marLeft w:val="0"/>
      <w:marRight w:val="0"/>
      <w:marTop w:val="0"/>
      <w:marBottom w:val="0"/>
      <w:divBdr>
        <w:top w:val="none" w:sz="0" w:space="0" w:color="auto"/>
        <w:left w:val="none" w:sz="0" w:space="0" w:color="auto"/>
        <w:bottom w:val="none" w:sz="0" w:space="0" w:color="auto"/>
        <w:right w:val="none" w:sz="0" w:space="0" w:color="auto"/>
      </w:divBdr>
    </w:div>
    <w:div w:id="215745599">
      <w:bodyDiv w:val="1"/>
      <w:marLeft w:val="0"/>
      <w:marRight w:val="0"/>
      <w:marTop w:val="0"/>
      <w:marBottom w:val="0"/>
      <w:divBdr>
        <w:top w:val="none" w:sz="0" w:space="0" w:color="auto"/>
        <w:left w:val="none" w:sz="0" w:space="0" w:color="auto"/>
        <w:bottom w:val="none" w:sz="0" w:space="0" w:color="auto"/>
        <w:right w:val="none" w:sz="0" w:space="0" w:color="auto"/>
      </w:divBdr>
    </w:div>
    <w:div w:id="218126917">
      <w:bodyDiv w:val="1"/>
      <w:marLeft w:val="0"/>
      <w:marRight w:val="0"/>
      <w:marTop w:val="0"/>
      <w:marBottom w:val="0"/>
      <w:divBdr>
        <w:top w:val="none" w:sz="0" w:space="0" w:color="auto"/>
        <w:left w:val="none" w:sz="0" w:space="0" w:color="auto"/>
        <w:bottom w:val="none" w:sz="0" w:space="0" w:color="auto"/>
        <w:right w:val="none" w:sz="0" w:space="0" w:color="auto"/>
      </w:divBdr>
    </w:div>
    <w:div w:id="219050500">
      <w:bodyDiv w:val="1"/>
      <w:marLeft w:val="0"/>
      <w:marRight w:val="0"/>
      <w:marTop w:val="0"/>
      <w:marBottom w:val="0"/>
      <w:divBdr>
        <w:top w:val="none" w:sz="0" w:space="0" w:color="auto"/>
        <w:left w:val="none" w:sz="0" w:space="0" w:color="auto"/>
        <w:bottom w:val="none" w:sz="0" w:space="0" w:color="auto"/>
        <w:right w:val="none" w:sz="0" w:space="0" w:color="auto"/>
      </w:divBdr>
    </w:div>
    <w:div w:id="222303274">
      <w:bodyDiv w:val="1"/>
      <w:marLeft w:val="0"/>
      <w:marRight w:val="0"/>
      <w:marTop w:val="0"/>
      <w:marBottom w:val="0"/>
      <w:divBdr>
        <w:top w:val="none" w:sz="0" w:space="0" w:color="auto"/>
        <w:left w:val="none" w:sz="0" w:space="0" w:color="auto"/>
        <w:bottom w:val="none" w:sz="0" w:space="0" w:color="auto"/>
        <w:right w:val="none" w:sz="0" w:space="0" w:color="auto"/>
      </w:divBdr>
    </w:div>
    <w:div w:id="230238117">
      <w:bodyDiv w:val="1"/>
      <w:marLeft w:val="0"/>
      <w:marRight w:val="0"/>
      <w:marTop w:val="0"/>
      <w:marBottom w:val="0"/>
      <w:divBdr>
        <w:top w:val="none" w:sz="0" w:space="0" w:color="auto"/>
        <w:left w:val="none" w:sz="0" w:space="0" w:color="auto"/>
        <w:bottom w:val="none" w:sz="0" w:space="0" w:color="auto"/>
        <w:right w:val="none" w:sz="0" w:space="0" w:color="auto"/>
      </w:divBdr>
    </w:div>
    <w:div w:id="236676381">
      <w:bodyDiv w:val="1"/>
      <w:marLeft w:val="0"/>
      <w:marRight w:val="0"/>
      <w:marTop w:val="0"/>
      <w:marBottom w:val="0"/>
      <w:divBdr>
        <w:top w:val="none" w:sz="0" w:space="0" w:color="auto"/>
        <w:left w:val="none" w:sz="0" w:space="0" w:color="auto"/>
        <w:bottom w:val="none" w:sz="0" w:space="0" w:color="auto"/>
        <w:right w:val="none" w:sz="0" w:space="0" w:color="auto"/>
      </w:divBdr>
    </w:div>
    <w:div w:id="240070438">
      <w:bodyDiv w:val="1"/>
      <w:marLeft w:val="0"/>
      <w:marRight w:val="0"/>
      <w:marTop w:val="0"/>
      <w:marBottom w:val="0"/>
      <w:divBdr>
        <w:top w:val="none" w:sz="0" w:space="0" w:color="auto"/>
        <w:left w:val="none" w:sz="0" w:space="0" w:color="auto"/>
        <w:bottom w:val="none" w:sz="0" w:space="0" w:color="auto"/>
        <w:right w:val="none" w:sz="0" w:space="0" w:color="auto"/>
      </w:divBdr>
    </w:div>
    <w:div w:id="270860843">
      <w:bodyDiv w:val="1"/>
      <w:marLeft w:val="0"/>
      <w:marRight w:val="0"/>
      <w:marTop w:val="0"/>
      <w:marBottom w:val="0"/>
      <w:divBdr>
        <w:top w:val="none" w:sz="0" w:space="0" w:color="auto"/>
        <w:left w:val="none" w:sz="0" w:space="0" w:color="auto"/>
        <w:bottom w:val="none" w:sz="0" w:space="0" w:color="auto"/>
        <w:right w:val="none" w:sz="0" w:space="0" w:color="auto"/>
      </w:divBdr>
    </w:div>
    <w:div w:id="283539950">
      <w:bodyDiv w:val="1"/>
      <w:marLeft w:val="0"/>
      <w:marRight w:val="0"/>
      <w:marTop w:val="0"/>
      <w:marBottom w:val="0"/>
      <w:divBdr>
        <w:top w:val="none" w:sz="0" w:space="0" w:color="auto"/>
        <w:left w:val="none" w:sz="0" w:space="0" w:color="auto"/>
        <w:bottom w:val="none" w:sz="0" w:space="0" w:color="auto"/>
        <w:right w:val="none" w:sz="0" w:space="0" w:color="auto"/>
      </w:divBdr>
    </w:div>
    <w:div w:id="289211907">
      <w:bodyDiv w:val="1"/>
      <w:marLeft w:val="0"/>
      <w:marRight w:val="0"/>
      <w:marTop w:val="0"/>
      <w:marBottom w:val="0"/>
      <w:divBdr>
        <w:top w:val="none" w:sz="0" w:space="0" w:color="auto"/>
        <w:left w:val="none" w:sz="0" w:space="0" w:color="auto"/>
        <w:bottom w:val="none" w:sz="0" w:space="0" w:color="auto"/>
        <w:right w:val="none" w:sz="0" w:space="0" w:color="auto"/>
      </w:divBdr>
    </w:div>
    <w:div w:id="293564849">
      <w:bodyDiv w:val="1"/>
      <w:marLeft w:val="0"/>
      <w:marRight w:val="0"/>
      <w:marTop w:val="0"/>
      <w:marBottom w:val="0"/>
      <w:divBdr>
        <w:top w:val="none" w:sz="0" w:space="0" w:color="auto"/>
        <w:left w:val="none" w:sz="0" w:space="0" w:color="auto"/>
        <w:bottom w:val="none" w:sz="0" w:space="0" w:color="auto"/>
        <w:right w:val="none" w:sz="0" w:space="0" w:color="auto"/>
      </w:divBdr>
      <w:divsChild>
        <w:div w:id="312880021">
          <w:marLeft w:val="547"/>
          <w:marRight w:val="0"/>
          <w:marTop w:val="0"/>
          <w:marBottom w:val="0"/>
          <w:divBdr>
            <w:top w:val="none" w:sz="0" w:space="0" w:color="auto"/>
            <w:left w:val="none" w:sz="0" w:space="0" w:color="auto"/>
            <w:bottom w:val="none" w:sz="0" w:space="0" w:color="auto"/>
            <w:right w:val="none" w:sz="0" w:space="0" w:color="auto"/>
          </w:divBdr>
        </w:div>
      </w:divsChild>
    </w:div>
    <w:div w:id="305284509">
      <w:bodyDiv w:val="1"/>
      <w:marLeft w:val="0"/>
      <w:marRight w:val="0"/>
      <w:marTop w:val="0"/>
      <w:marBottom w:val="0"/>
      <w:divBdr>
        <w:top w:val="none" w:sz="0" w:space="0" w:color="auto"/>
        <w:left w:val="none" w:sz="0" w:space="0" w:color="auto"/>
        <w:bottom w:val="none" w:sz="0" w:space="0" w:color="auto"/>
        <w:right w:val="none" w:sz="0" w:space="0" w:color="auto"/>
      </w:divBdr>
    </w:div>
    <w:div w:id="339236896">
      <w:bodyDiv w:val="1"/>
      <w:marLeft w:val="0"/>
      <w:marRight w:val="0"/>
      <w:marTop w:val="0"/>
      <w:marBottom w:val="0"/>
      <w:divBdr>
        <w:top w:val="none" w:sz="0" w:space="0" w:color="auto"/>
        <w:left w:val="none" w:sz="0" w:space="0" w:color="auto"/>
        <w:bottom w:val="none" w:sz="0" w:space="0" w:color="auto"/>
        <w:right w:val="none" w:sz="0" w:space="0" w:color="auto"/>
      </w:divBdr>
      <w:divsChild>
        <w:div w:id="216555671">
          <w:marLeft w:val="0"/>
          <w:marRight w:val="0"/>
          <w:marTop w:val="0"/>
          <w:marBottom w:val="0"/>
          <w:divBdr>
            <w:top w:val="none" w:sz="0" w:space="0" w:color="auto"/>
            <w:left w:val="none" w:sz="0" w:space="0" w:color="auto"/>
            <w:bottom w:val="none" w:sz="0" w:space="0" w:color="auto"/>
            <w:right w:val="none" w:sz="0" w:space="0" w:color="auto"/>
          </w:divBdr>
        </w:div>
        <w:div w:id="1953393008">
          <w:marLeft w:val="0"/>
          <w:marRight w:val="0"/>
          <w:marTop w:val="0"/>
          <w:marBottom w:val="0"/>
          <w:divBdr>
            <w:top w:val="none" w:sz="0" w:space="0" w:color="auto"/>
            <w:left w:val="none" w:sz="0" w:space="0" w:color="auto"/>
            <w:bottom w:val="none" w:sz="0" w:space="0" w:color="auto"/>
            <w:right w:val="none" w:sz="0" w:space="0" w:color="auto"/>
          </w:divBdr>
        </w:div>
      </w:divsChild>
    </w:div>
    <w:div w:id="350570000">
      <w:bodyDiv w:val="1"/>
      <w:marLeft w:val="0"/>
      <w:marRight w:val="0"/>
      <w:marTop w:val="0"/>
      <w:marBottom w:val="0"/>
      <w:divBdr>
        <w:top w:val="none" w:sz="0" w:space="0" w:color="auto"/>
        <w:left w:val="none" w:sz="0" w:space="0" w:color="auto"/>
        <w:bottom w:val="none" w:sz="0" w:space="0" w:color="auto"/>
        <w:right w:val="none" w:sz="0" w:space="0" w:color="auto"/>
      </w:divBdr>
    </w:div>
    <w:div w:id="352414331">
      <w:bodyDiv w:val="1"/>
      <w:marLeft w:val="0"/>
      <w:marRight w:val="0"/>
      <w:marTop w:val="0"/>
      <w:marBottom w:val="0"/>
      <w:divBdr>
        <w:top w:val="none" w:sz="0" w:space="0" w:color="auto"/>
        <w:left w:val="none" w:sz="0" w:space="0" w:color="auto"/>
        <w:bottom w:val="none" w:sz="0" w:space="0" w:color="auto"/>
        <w:right w:val="none" w:sz="0" w:space="0" w:color="auto"/>
      </w:divBdr>
    </w:div>
    <w:div w:id="386728478">
      <w:bodyDiv w:val="1"/>
      <w:marLeft w:val="0"/>
      <w:marRight w:val="0"/>
      <w:marTop w:val="0"/>
      <w:marBottom w:val="0"/>
      <w:divBdr>
        <w:top w:val="none" w:sz="0" w:space="0" w:color="auto"/>
        <w:left w:val="none" w:sz="0" w:space="0" w:color="auto"/>
        <w:bottom w:val="none" w:sz="0" w:space="0" w:color="auto"/>
        <w:right w:val="none" w:sz="0" w:space="0" w:color="auto"/>
      </w:divBdr>
    </w:div>
    <w:div w:id="393049296">
      <w:bodyDiv w:val="1"/>
      <w:marLeft w:val="0"/>
      <w:marRight w:val="0"/>
      <w:marTop w:val="0"/>
      <w:marBottom w:val="0"/>
      <w:divBdr>
        <w:top w:val="none" w:sz="0" w:space="0" w:color="auto"/>
        <w:left w:val="none" w:sz="0" w:space="0" w:color="auto"/>
        <w:bottom w:val="none" w:sz="0" w:space="0" w:color="auto"/>
        <w:right w:val="none" w:sz="0" w:space="0" w:color="auto"/>
      </w:divBdr>
    </w:div>
    <w:div w:id="409616276">
      <w:bodyDiv w:val="1"/>
      <w:marLeft w:val="0"/>
      <w:marRight w:val="0"/>
      <w:marTop w:val="0"/>
      <w:marBottom w:val="0"/>
      <w:divBdr>
        <w:top w:val="none" w:sz="0" w:space="0" w:color="auto"/>
        <w:left w:val="none" w:sz="0" w:space="0" w:color="auto"/>
        <w:bottom w:val="none" w:sz="0" w:space="0" w:color="auto"/>
        <w:right w:val="none" w:sz="0" w:space="0" w:color="auto"/>
      </w:divBdr>
    </w:div>
    <w:div w:id="446965942">
      <w:bodyDiv w:val="1"/>
      <w:marLeft w:val="0"/>
      <w:marRight w:val="0"/>
      <w:marTop w:val="0"/>
      <w:marBottom w:val="0"/>
      <w:divBdr>
        <w:top w:val="none" w:sz="0" w:space="0" w:color="auto"/>
        <w:left w:val="none" w:sz="0" w:space="0" w:color="auto"/>
        <w:bottom w:val="none" w:sz="0" w:space="0" w:color="auto"/>
        <w:right w:val="none" w:sz="0" w:space="0" w:color="auto"/>
      </w:divBdr>
    </w:div>
    <w:div w:id="450131656">
      <w:bodyDiv w:val="1"/>
      <w:marLeft w:val="0"/>
      <w:marRight w:val="0"/>
      <w:marTop w:val="0"/>
      <w:marBottom w:val="0"/>
      <w:divBdr>
        <w:top w:val="none" w:sz="0" w:space="0" w:color="auto"/>
        <w:left w:val="none" w:sz="0" w:space="0" w:color="auto"/>
        <w:bottom w:val="none" w:sz="0" w:space="0" w:color="auto"/>
        <w:right w:val="none" w:sz="0" w:space="0" w:color="auto"/>
      </w:divBdr>
    </w:div>
    <w:div w:id="453257850">
      <w:bodyDiv w:val="1"/>
      <w:marLeft w:val="0"/>
      <w:marRight w:val="0"/>
      <w:marTop w:val="0"/>
      <w:marBottom w:val="0"/>
      <w:divBdr>
        <w:top w:val="none" w:sz="0" w:space="0" w:color="auto"/>
        <w:left w:val="none" w:sz="0" w:space="0" w:color="auto"/>
        <w:bottom w:val="none" w:sz="0" w:space="0" w:color="auto"/>
        <w:right w:val="none" w:sz="0" w:space="0" w:color="auto"/>
      </w:divBdr>
    </w:div>
    <w:div w:id="472719851">
      <w:bodyDiv w:val="1"/>
      <w:marLeft w:val="0"/>
      <w:marRight w:val="0"/>
      <w:marTop w:val="0"/>
      <w:marBottom w:val="0"/>
      <w:divBdr>
        <w:top w:val="none" w:sz="0" w:space="0" w:color="auto"/>
        <w:left w:val="none" w:sz="0" w:space="0" w:color="auto"/>
        <w:bottom w:val="none" w:sz="0" w:space="0" w:color="auto"/>
        <w:right w:val="none" w:sz="0" w:space="0" w:color="auto"/>
      </w:divBdr>
    </w:div>
    <w:div w:id="475031946">
      <w:bodyDiv w:val="1"/>
      <w:marLeft w:val="0"/>
      <w:marRight w:val="0"/>
      <w:marTop w:val="0"/>
      <w:marBottom w:val="0"/>
      <w:divBdr>
        <w:top w:val="none" w:sz="0" w:space="0" w:color="auto"/>
        <w:left w:val="none" w:sz="0" w:space="0" w:color="auto"/>
        <w:bottom w:val="none" w:sz="0" w:space="0" w:color="auto"/>
        <w:right w:val="none" w:sz="0" w:space="0" w:color="auto"/>
      </w:divBdr>
    </w:div>
    <w:div w:id="477651539">
      <w:bodyDiv w:val="1"/>
      <w:marLeft w:val="0"/>
      <w:marRight w:val="0"/>
      <w:marTop w:val="0"/>
      <w:marBottom w:val="0"/>
      <w:divBdr>
        <w:top w:val="none" w:sz="0" w:space="0" w:color="auto"/>
        <w:left w:val="none" w:sz="0" w:space="0" w:color="auto"/>
        <w:bottom w:val="none" w:sz="0" w:space="0" w:color="auto"/>
        <w:right w:val="none" w:sz="0" w:space="0" w:color="auto"/>
      </w:divBdr>
    </w:div>
    <w:div w:id="482160561">
      <w:bodyDiv w:val="1"/>
      <w:marLeft w:val="0"/>
      <w:marRight w:val="0"/>
      <w:marTop w:val="0"/>
      <w:marBottom w:val="0"/>
      <w:divBdr>
        <w:top w:val="none" w:sz="0" w:space="0" w:color="auto"/>
        <w:left w:val="none" w:sz="0" w:space="0" w:color="auto"/>
        <w:bottom w:val="none" w:sz="0" w:space="0" w:color="auto"/>
        <w:right w:val="none" w:sz="0" w:space="0" w:color="auto"/>
      </w:divBdr>
      <w:divsChild>
        <w:div w:id="659818441">
          <w:marLeft w:val="0"/>
          <w:marRight w:val="0"/>
          <w:marTop w:val="0"/>
          <w:marBottom w:val="0"/>
          <w:divBdr>
            <w:top w:val="none" w:sz="0" w:space="0" w:color="auto"/>
            <w:left w:val="none" w:sz="0" w:space="0" w:color="auto"/>
            <w:bottom w:val="none" w:sz="0" w:space="0" w:color="auto"/>
            <w:right w:val="none" w:sz="0" w:space="0" w:color="auto"/>
          </w:divBdr>
        </w:div>
        <w:div w:id="891647936">
          <w:marLeft w:val="0"/>
          <w:marRight w:val="0"/>
          <w:marTop w:val="0"/>
          <w:marBottom w:val="0"/>
          <w:divBdr>
            <w:top w:val="none" w:sz="0" w:space="0" w:color="auto"/>
            <w:left w:val="none" w:sz="0" w:space="0" w:color="auto"/>
            <w:bottom w:val="none" w:sz="0" w:space="0" w:color="auto"/>
            <w:right w:val="none" w:sz="0" w:space="0" w:color="auto"/>
          </w:divBdr>
        </w:div>
        <w:div w:id="1162938035">
          <w:marLeft w:val="0"/>
          <w:marRight w:val="0"/>
          <w:marTop w:val="0"/>
          <w:marBottom w:val="0"/>
          <w:divBdr>
            <w:top w:val="none" w:sz="0" w:space="0" w:color="auto"/>
            <w:left w:val="none" w:sz="0" w:space="0" w:color="auto"/>
            <w:bottom w:val="none" w:sz="0" w:space="0" w:color="auto"/>
            <w:right w:val="none" w:sz="0" w:space="0" w:color="auto"/>
          </w:divBdr>
        </w:div>
        <w:div w:id="2145925959">
          <w:marLeft w:val="0"/>
          <w:marRight w:val="0"/>
          <w:marTop w:val="0"/>
          <w:marBottom w:val="0"/>
          <w:divBdr>
            <w:top w:val="none" w:sz="0" w:space="0" w:color="auto"/>
            <w:left w:val="none" w:sz="0" w:space="0" w:color="auto"/>
            <w:bottom w:val="none" w:sz="0" w:space="0" w:color="auto"/>
            <w:right w:val="none" w:sz="0" w:space="0" w:color="auto"/>
          </w:divBdr>
        </w:div>
      </w:divsChild>
    </w:div>
    <w:div w:id="523595829">
      <w:bodyDiv w:val="1"/>
      <w:marLeft w:val="0"/>
      <w:marRight w:val="0"/>
      <w:marTop w:val="0"/>
      <w:marBottom w:val="0"/>
      <w:divBdr>
        <w:top w:val="none" w:sz="0" w:space="0" w:color="auto"/>
        <w:left w:val="none" w:sz="0" w:space="0" w:color="auto"/>
        <w:bottom w:val="none" w:sz="0" w:space="0" w:color="auto"/>
        <w:right w:val="none" w:sz="0" w:space="0" w:color="auto"/>
      </w:divBdr>
      <w:divsChild>
        <w:div w:id="651056993">
          <w:marLeft w:val="0"/>
          <w:marRight w:val="0"/>
          <w:marTop w:val="0"/>
          <w:marBottom w:val="0"/>
          <w:divBdr>
            <w:top w:val="none" w:sz="0" w:space="0" w:color="auto"/>
            <w:left w:val="none" w:sz="0" w:space="0" w:color="auto"/>
            <w:bottom w:val="none" w:sz="0" w:space="0" w:color="auto"/>
            <w:right w:val="none" w:sz="0" w:space="0" w:color="auto"/>
          </w:divBdr>
        </w:div>
        <w:div w:id="989750276">
          <w:marLeft w:val="0"/>
          <w:marRight w:val="0"/>
          <w:marTop w:val="0"/>
          <w:marBottom w:val="0"/>
          <w:divBdr>
            <w:top w:val="none" w:sz="0" w:space="0" w:color="auto"/>
            <w:left w:val="none" w:sz="0" w:space="0" w:color="auto"/>
            <w:bottom w:val="none" w:sz="0" w:space="0" w:color="auto"/>
            <w:right w:val="none" w:sz="0" w:space="0" w:color="auto"/>
          </w:divBdr>
        </w:div>
      </w:divsChild>
    </w:div>
    <w:div w:id="549852159">
      <w:bodyDiv w:val="1"/>
      <w:marLeft w:val="0"/>
      <w:marRight w:val="0"/>
      <w:marTop w:val="0"/>
      <w:marBottom w:val="0"/>
      <w:divBdr>
        <w:top w:val="none" w:sz="0" w:space="0" w:color="auto"/>
        <w:left w:val="none" w:sz="0" w:space="0" w:color="auto"/>
        <w:bottom w:val="none" w:sz="0" w:space="0" w:color="auto"/>
        <w:right w:val="none" w:sz="0" w:space="0" w:color="auto"/>
      </w:divBdr>
    </w:div>
    <w:div w:id="551890537">
      <w:bodyDiv w:val="1"/>
      <w:marLeft w:val="0"/>
      <w:marRight w:val="0"/>
      <w:marTop w:val="0"/>
      <w:marBottom w:val="0"/>
      <w:divBdr>
        <w:top w:val="none" w:sz="0" w:space="0" w:color="auto"/>
        <w:left w:val="none" w:sz="0" w:space="0" w:color="auto"/>
        <w:bottom w:val="none" w:sz="0" w:space="0" w:color="auto"/>
        <w:right w:val="none" w:sz="0" w:space="0" w:color="auto"/>
      </w:divBdr>
    </w:div>
    <w:div w:id="561452217">
      <w:bodyDiv w:val="1"/>
      <w:marLeft w:val="0"/>
      <w:marRight w:val="0"/>
      <w:marTop w:val="0"/>
      <w:marBottom w:val="0"/>
      <w:divBdr>
        <w:top w:val="none" w:sz="0" w:space="0" w:color="auto"/>
        <w:left w:val="none" w:sz="0" w:space="0" w:color="auto"/>
        <w:bottom w:val="none" w:sz="0" w:space="0" w:color="auto"/>
        <w:right w:val="none" w:sz="0" w:space="0" w:color="auto"/>
      </w:divBdr>
    </w:div>
    <w:div w:id="564990813">
      <w:bodyDiv w:val="1"/>
      <w:marLeft w:val="0"/>
      <w:marRight w:val="0"/>
      <w:marTop w:val="0"/>
      <w:marBottom w:val="0"/>
      <w:divBdr>
        <w:top w:val="none" w:sz="0" w:space="0" w:color="auto"/>
        <w:left w:val="none" w:sz="0" w:space="0" w:color="auto"/>
        <w:bottom w:val="none" w:sz="0" w:space="0" w:color="auto"/>
        <w:right w:val="none" w:sz="0" w:space="0" w:color="auto"/>
      </w:divBdr>
    </w:div>
    <w:div w:id="566189059">
      <w:bodyDiv w:val="1"/>
      <w:marLeft w:val="0"/>
      <w:marRight w:val="0"/>
      <w:marTop w:val="0"/>
      <w:marBottom w:val="0"/>
      <w:divBdr>
        <w:top w:val="none" w:sz="0" w:space="0" w:color="auto"/>
        <w:left w:val="none" w:sz="0" w:space="0" w:color="auto"/>
        <w:bottom w:val="none" w:sz="0" w:space="0" w:color="auto"/>
        <w:right w:val="none" w:sz="0" w:space="0" w:color="auto"/>
      </w:divBdr>
    </w:div>
    <w:div w:id="572205143">
      <w:bodyDiv w:val="1"/>
      <w:marLeft w:val="0"/>
      <w:marRight w:val="0"/>
      <w:marTop w:val="0"/>
      <w:marBottom w:val="0"/>
      <w:divBdr>
        <w:top w:val="none" w:sz="0" w:space="0" w:color="auto"/>
        <w:left w:val="none" w:sz="0" w:space="0" w:color="auto"/>
        <w:bottom w:val="none" w:sz="0" w:space="0" w:color="auto"/>
        <w:right w:val="none" w:sz="0" w:space="0" w:color="auto"/>
      </w:divBdr>
    </w:div>
    <w:div w:id="576479614">
      <w:bodyDiv w:val="1"/>
      <w:marLeft w:val="0"/>
      <w:marRight w:val="0"/>
      <w:marTop w:val="0"/>
      <w:marBottom w:val="0"/>
      <w:divBdr>
        <w:top w:val="none" w:sz="0" w:space="0" w:color="auto"/>
        <w:left w:val="none" w:sz="0" w:space="0" w:color="auto"/>
        <w:bottom w:val="none" w:sz="0" w:space="0" w:color="auto"/>
        <w:right w:val="none" w:sz="0" w:space="0" w:color="auto"/>
      </w:divBdr>
    </w:div>
    <w:div w:id="582764747">
      <w:bodyDiv w:val="1"/>
      <w:marLeft w:val="0"/>
      <w:marRight w:val="0"/>
      <w:marTop w:val="0"/>
      <w:marBottom w:val="0"/>
      <w:divBdr>
        <w:top w:val="none" w:sz="0" w:space="0" w:color="auto"/>
        <w:left w:val="none" w:sz="0" w:space="0" w:color="auto"/>
        <w:bottom w:val="none" w:sz="0" w:space="0" w:color="auto"/>
        <w:right w:val="none" w:sz="0" w:space="0" w:color="auto"/>
      </w:divBdr>
    </w:div>
    <w:div w:id="587009275">
      <w:bodyDiv w:val="1"/>
      <w:marLeft w:val="0"/>
      <w:marRight w:val="0"/>
      <w:marTop w:val="0"/>
      <w:marBottom w:val="0"/>
      <w:divBdr>
        <w:top w:val="none" w:sz="0" w:space="0" w:color="auto"/>
        <w:left w:val="none" w:sz="0" w:space="0" w:color="auto"/>
        <w:bottom w:val="none" w:sz="0" w:space="0" w:color="auto"/>
        <w:right w:val="none" w:sz="0" w:space="0" w:color="auto"/>
      </w:divBdr>
      <w:divsChild>
        <w:div w:id="2041397166">
          <w:marLeft w:val="0"/>
          <w:marRight w:val="0"/>
          <w:marTop w:val="0"/>
          <w:marBottom w:val="0"/>
          <w:divBdr>
            <w:top w:val="none" w:sz="0" w:space="0" w:color="auto"/>
            <w:left w:val="none" w:sz="0" w:space="0" w:color="auto"/>
            <w:bottom w:val="none" w:sz="0" w:space="0" w:color="auto"/>
            <w:right w:val="none" w:sz="0" w:space="0" w:color="auto"/>
          </w:divBdr>
          <w:divsChild>
            <w:div w:id="487017300">
              <w:marLeft w:val="0"/>
              <w:marRight w:val="0"/>
              <w:marTop w:val="0"/>
              <w:marBottom w:val="0"/>
              <w:divBdr>
                <w:top w:val="none" w:sz="0" w:space="0" w:color="auto"/>
                <w:left w:val="none" w:sz="0" w:space="0" w:color="auto"/>
                <w:bottom w:val="none" w:sz="0" w:space="0" w:color="auto"/>
                <w:right w:val="none" w:sz="0" w:space="0" w:color="auto"/>
              </w:divBdr>
              <w:divsChild>
                <w:div w:id="1621185619">
                  <w:marLeft w:val="0"/>
                  <w:marRight w:val="0"/>
                  <w:marTop w:val="0"/>
                  <w:marBottom w:val="0"/>
                  <w:divBdr>
                    <w:top w:val="none" w:sz="0" w:space="0" w:color="auto"/>
                    <w:left w:val="none" w:sz="0" w:space="0" w:color="auto"/>
                    <w:bottom w:val="none" w:sz="0" w:space="0" w:color="auto"/>
                    <w:right w:val="none" w:sz="0" w:space="0" w:color="auto"/>
                  </w:divBdr>
                  <w:divsChild>
                    <w:div w:id="499933253">
                      <w:marLeft w:val="0"/>
                      <w:marRight w:val="0"/>
                      <w:marTop w:val="0"/>
                      <w:marBottom w:val="0"/>
                      <w:divBdr>
                        <w:top w:val="none" w:sz="0" w:space="0" w:color="auto"/>
                        <w:left w:val="none" w:sz="0" w:space="0" w:color="auto"/>
                        <w:bottom w:val="none" w:sz="0" w:space="0" w:color="auto"/>
                        <w:right w:val="none" w:sz="0" w:space="0" w:color="auto"/>
                      </w:divBdr>
                      <w:divsChild>
                        <w:div w:id="84766401">
                          <w:marLeft w:val="0"/>
                          <w:marRight w:val="0"/>
                          <w:marTop w:val="0"/>
                          <w:marBottom w:val="0"/>
                          <w:divBdr>
                            <w:top w:val="none" w:sz="0" w:space="0" w:color="auto"/>
                            <w:left w:val="none" w:sz="0" w:space="0" w:color="auto"/>
                            <w:bottom w:val="none" w:sz="0" w:space="0" w:color="auto"/>
                            <w:right w:val="none" w:sz="0" w:space="0" w:color="auto"/>
                          </w:divBdr>
                          <w:divsChild>
                            <w:div w:id="1692879884">
                              <w:marLeft w:val="0"/>
                              <w:marRight w:val="0"/>
                              <w:marTop w:val="0"/>
                              <w:marBottom w:val="0"/>
                              <w:divBdr>
                                <w:top w:val="none" w:sz="0" w:space="0" w:color="auto"/>
                                <w:left w:val="none" w:sz="0" w:space="0" w:color="auto"/>
                                <w:bottom w:val="none" w:sz="0" w:space="0" w:color="auto"/>
                                <w:right w:val="none" w:sz="0" w:space="0" w:color="auto"/>
                              </w:divBdr>
                              <w:divsChild>
                                <w:div w:id="1227188117">
                                  <w:marLeft w:val="0"/>
                                  <w:marRight w:val="0"/>
                                  <w:marTop w:val="0"/>
                                  <w:marBottom w:val="0"/>
                                  <w:divBdr>
                                    <w:top w:val="none" w:sz="0" w:space="0" w:color="auto"/>
                                    <w:left w:val="none" w:sz="0" w:space="0" w:color="auto"/>
                                    <w:bottom w:val="none" w:sz="0" w:space="0" w:color="auto"/>
                                    <w:right w:val="none" w:sz="0" w:space="0" w:color="auto"/>
                                  </w:divBdr>
                                  <w:divsChild>
                                    <w:div w:id="1155605081">
                                      <w:marLeft w:val="0"/>
                                      <w:marRight w:val="0"/>
                                      <w:marTop w:val="0"/>
                                      <w:marBottom w:val="0"/>
                                      <w:divBdr>
                                        <w:top w:val="none" w:sz="0" w:space="0" w:color="auto"/>
                                        <w:left w:val="none" w:sz="0" w:space="0" w:color="auto"/>
                                        <w:bottom w:val="none" w:sz="0" w:space="0" w:color="auto"/>
                                        <w:right w:val="none" w:sz="0" w:space="0" w:color="auto"/>
                                      </w:divBdr>
                                      <w:divsChild>
                                        <w:div w:id="6596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8927207">
      <w:bodyDiv w:val="1"/>
      <w:marLeft w:val="0"/>
      <w:marRight w:val="0"/>
      <w:marTop w:val="0"/>
      <w:marBottom w:val="0"/>
      <w:divBdr>
        <w:top w:val="none" w:sz="0" w:space="0" w:color="auto"/>
        <w:left w:val="none" w:sz="0" w:space="0" w:color="auto"/>
        <w:bottom w:val="none" w:sz="0" w:space="0" w:color="auto"/>
        <w:right w:val="none" w:sz="0" w:space="0" w:color="auto"/>
      </w:divBdr>
    </w:div>
    <w:div w:id="595795572">
      <w:bodyDiv w:val="1"/>
      <w:marLeft w:val="0"/>
      <w:marRight w:val="0"/>
      <w:marTop w:val="0"/>
      <w:marBottom w:val="0"/>
      <w:divBdr>
        <w:top w:val="none" w:sz="0" w:space="0" w:color="auto"/>
        <w:left w:val="none" w:sz="0" w:space="0" w:color="auto"/>
        <w:bottom w:val="none" w:sz="0" w:space="0" w:color="auto"/>
        <w:right w:val="none" w:sz="0" w:space="0" w:color="auto"/>
      </w:divBdr>
    </w:div>
    <w:div w:id="613294227">
      <w:bodyDiv w:val="1"/>
      <w:marLeft w:val="0"/>
      <w:marRight w:val="0"/>
      <w:marTop w:val="0"/>
      <w:marBottom w:val="0"/>
      <w:divBdr>
        <w:top w:val="none" w:sz="0" w:space="0" w:color="auto"/>
        <w:left w:val="none" w:sz="0" w:space="0" w:color="auto"/>
        <w:bottom w:val="none" w:sz="0" w:space="0" w:color="auto"/>
        <w:right w:val="none" w:sz="0" w:space="0" w:color="auto"/>
      </w:divBdr>
    </w:div>
    <w:div w:id="615914735">
      <w:bodyDiv w:val="1"/>
      <w:marLeft w:val="0"/>
      <w:marRight w:val="0"/>
      <w:marTop w:val="0"/>
      <w:marBottom w:val="0"/>
      <w:divBdr>
        <w:top w:val="none" w:sz="0" w:space="0" w:color="auto"/>
        <w:left w:val="none" w:sz="0" w:space="0" w:color="auto"/>
        <w:bottom w:val="none" w:sz="0" w:space="0" w:color="auto"/>
        <w:right w:val="none" w:sz="0" w:space="0" w:color="auto"/>
      </w:divBdr>
    </w:div>
    <w:div w:id="630329100">
      <w:bodyDiv w:val="1"/>
      <w:marLeft w:val="0"/>
      <w:marRight w:val="0"/>
      <w:marTop w:val="0"/>
      <w:marBottom w:val="0"/>
      <w:divBdr>
        <w:top w:val="none" w:sz="0" w:space="0" w:color="auto"/>
        <w:left w:val="none" w:sz="0" w:space="0" w:color="auto"/>
        <w:bottom w:val="none" w:sz="0" w:space="0" w:color="auto"/>
        <w:right w:val="none" w:sz="0" w:space="0" w:color="auto"/>
      </w:divBdr>
    </w:div>
    <w:div w:id="656879919">
      <w:bodyDiv w:val="1"/>
      <w:marLeft w:val="0"/>
      <w:marRight w:val="0"/>
      <w:marTop w:val="0"/>
      <w:marBottom w:val="0"/>
      <w:divBdr>
        <w:top w:val="none" w:sz="0" w:space="0" w:color="auto"/>
        <w:left w:val="none" w:sz="0" w:space="0" w:color="auto"/>
        <w:bottom w:val="none" w:sz="0" w:space="0" w:color="auto"/>
        <w:right w:val="none" w:sz="0" w:space="0" w:color="auto"/>
      </w:divBdr>
    </w:div>
    <w:div w:id="657618168">
      <w:bodyDiv w:val="1"/>
      <w:marLeft w:val="0"/>
      <w:marRight w:val="0"/>
      <w:marTop w:val="0"/>
      <w:marBottom w:val="0"/>
      <w:divBdr>
        <w:top w:val="none" w:sz="0" w:space="0" w:color="auto"/>
        <w:left w:val="none" w:sz="0" w:space="0" w:color="auto"/>
        <w:bottom w:val="none" w:sz="0" w:space="0" w:color="auto"/>
        <w:right w:val="none" w:sz="0" w:space="0" w:color="auto"/>
      </w:divBdr>
    </w:div>
    <w:div w:id="697122295">
      <w:bodyDiv w:val="1"/>
      <w:marLeft w:val="0"/>
      <w:marRight w:val="0"/>
      <w:marTop w:val="0"/>
      <w:marBottom w:val="0"/>
      <w:divBdr>
        <w:top w:val="none" w:sz="0" w:space="0" w:color="auto"/>
        <w:left w:val="none" w:sz="0" w:space="0" w:color="auto"/>
        <w:bottom w:val="none" w:sz="0" w:space="0" w:color="auto"/>
        <w:right w:val="none" w:sz="0" w:space="0" w:color="auto"/>
      </w:divBdr>
    </w:div>
    <w:div w:id="697510092">
      <w:bodyDiv w:val="1"/>
      <w:marLeft w:val="0"/>
      <w:marRight w:val="0"/>
      <w:marTop w:val="0"/>
      <w:marBottom w:val="0"/>
      <w:divBdr>
        <w:top w:val="none" w:sz="0" w:space="0" w:color="auto"/>
        <w:left w:val="none" w:sz="0" w:space="0" w:color="auto"/>
        <w:bottom w:val="none" w:sz="0" w:space="0" w:color="auto"/>
        <w:right w:val="none" w:sz="0" w:space="0" w:color="auto"/>
      </w:divBdr>
    </w:div>
    <w:div w:id="709064428">
      <w:bodyDiv w:val="1"/>
      <w:marLeft w:val="0"/>
      <w:marRight w:val="0"/>
      <w:marTop w:val="0"/>
      <w:marBottom w:val="0"/>
      <w:divBdr>
        <w:top w:val="none" w:sz="0" w:space="0" w:color="auto"/>
        <w:left w:val="none" w:sz="0" w:space="0" w:color="auto"/>
        <w:bottom w:val="none" w:sz="0" w:space="0" w:color="auto"/>
        <w:right w:val="none" w:sz="0" w:space="0" w:color="auto"/>
      </w:divBdr>
    </w:div>
    <w:div w:id="710571568">
      <w:bodyDiv w:val="1"/>
      <w:marLeft w:val="0"/>
      <w:marRight w:val="0"/>
      <w:marTop w:val="0"/>
      <w:marBottom w:val="0"/>
      <w:divBdr>
        <w:top w:val="none" w:sz="0" w:space="0" w:color="auto"/>
        <w:left w:val="none" w:sz="0" w:space="0" w:color="auto"/>
        <w:bottom w:val="none" w:sz="0" w:space="0" w:color="auto"/>
        <w:right w:val="none" w:sz="0" w:space="0" w:color="auto"/>
      </w:divBdr>
    </w:div>
    <w:div w:id="713584302">
      <w:bodyDiv w:val="1"/>
      <w:marLeft w:val="0"/>
      <w:marRight w:val="0"/>
      <w:marTop w:val="0"/>
      <w:marBottom w:val="0"/>
      <w:divBdr>
        <w:top w:val="none" w:sz="0" w:space="0" w:color="auto"/>
        <w:left w:val="none" w:sz="0" w:space="0" w:color="auto"/>
        <w:bottom w:val="none" w:sz="0" w:space="0" w:color="auto"/>
        <w:right w:val="none" w:sz="0" w:space="0" w:color="auto"/>
      </w:divBdr>
    </w:div>
    <w:div w:id="718668236">
      <w:bodyDiv w:val="1"/>
      <w:marLeft w:val="0"/>
      <w:marRight w:val="0"/>
      <w:marTop w:val="0"/>
      <w:marBottom w:val="0"/>
      <w:divBdr>
        <w:top w:val="none" w:sz="0" w:space="0" w:color="auto"/>
        <w:left w:val="none" w:sz="0" w:space="0" w:color="auto"/>
        <w:bottom w:val="none" w:sz="0" w:space="0" w:color="auto"/>
        <w:right w:val="none" w:sz="0" w:space="0" w:color="auto"/>
      </w:divBdr>
    </w:div>
    <w:div w:id="728381047">
      <w:bodyDiv w:val="1"/>
      <w:marLeft w:val="0"/>
      <w:marRight w:val="0"/>
      <w:marTop w:val="0"/>
      <w:marBottom w:val="0"/>
      <w:divBdr>
        <w:top w:val="none" w:sz="0" w:space="0" w:color="auto"/>
        <w:left w:val="none" w:sz="0" w:space="0" w:color="auto"/>
        <w:bottom w:val="none" w:sz="0" w:space="0" w:color="auto"/>
        <w:right w:val="none" w:sz="0" w:space="0" w:color="auto"/>
      </w:divBdr>
      <w:divsChild>
        <w:div w:id="809177550">
          <w:marLeft w:val="0"/>
          <w:marRight w:val="0"/>
          <w:marTop w:val="0"/>
          <w:marBottom w:val="0"/>
          <w:divBdr>
            <w:top w:val="none" w:sz="0" w:space="0" w:color="auto"/>
            <w:left w:val="none" w:sz="0" w:space="0" w:color="auto"/>
            <w:bottom w:val="none" w:sz="0" w:space="0" w:color="auto"/>
            <w:right w:val="none" w:sz="0" w:space="0" w:color="auto"/>
          </w:divBdr>
        </w:div>
        <w:div w:id="1263877232">
          <w:marLeft w:val="0"/>
          <w:marRight w:val="0"/>
          <w:marTop w:val="0"/>
          <w:marBottom w:val="0"/>
          <w:divBdr>
            <w:top w:val="none" w:sz="0" w:space="0" w:color="auto"/>
            <w:left w:val="none" w:sz="0" w:space="0" w:color="auto"/>
            <w:bottom w:val="none" w:sz="0" w:space="0" w:color="auto"/>
            <w:right w:val="none" w:sz="0" w:space="0" w:color="auto"/>
          </w:divBdr>
          <w:divsChild>
            <w:div w:id="302932803">
              <w:marLeft w:val="0"/>
              <w:marRight w:val="0"/>
              <w:marTop w:val="0"/>
              <w:marBottom w:val="0"/>
              <w:divBdr>
                <w:top w:val="none" w:sz="0" w:space="0" w:color="auto"/>
                <w:left w:val="none" w:sz="0" w:space="0" w:color="auto"/>
                <w:bottom w:val="none" w:sz="0" w:space="0" w:color="auto"/>
                <w:right w:val="none" w:sz="0" w:space="0" w:color="auto"/>
              </w:divBdr>
            </w:div>
            <w:div w:id="428430554">
              <w:marLeft w:val="0"/>
              <w:marRight w:val="0"/>
              <w:marTop w:val="0"/>
              <w:marBottom w:val="0"/>
              <w:divBdr>
                <w:top w:val="none" w:sz="0" w:space="0" w:color="auto"/>
                <w:left w:val="none" w:sz="0" w:space="0" w:color="auto"/>
                <w:bottom w:val="none" w:sz="0" w:space="0" w:color="auto"/>
                <w:right w:val="none" w:sz="0" w:space="0" w:color="auto"/>
              </w:divBdr>
            </w:div>
            <w:div w:id="1251617013">
              <w:marLeft w:val="0"/>
              <w:marRight w:val="0"/>
              <w:marTop w:val="0"/>
              <w:marBottom w:val="0"/>
              <w:divBdr>
                <w:top w:val="none" w:sz="0" w:space="0" w:color="auto"/>
                <w:left w:val="none" w:sz="0" w:space="0" w:color="auto"/>
                <w:bottom w:val="none" w:sz="0" w:space="0" w:color="auto"/>
                <w:right w:val="none" w:sz="0" w:space="0" w:color="auto"/>
              </w:divBdr>
            </w:div>
            <w:div w:id="165190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6110">
      <w:bodyDiv w:val="1"/>
      <w:marLeft w:val="0"/>
      <w:marRight w:val="0"/>
      <w:marTop w:val="0"/>
      <w:marBottom w:val="0"/>
      <w:divBdr>
        <w:top w:val="none" w:sz="0" w:space="0" w:color="auto"/>
        <w:left w:val="none" w:sz="0" w:space="0" w:color="auto"/>
        <w:bottom w:val="none" w:sz="0" w:space="0" w:color="auto"/>
        <w:right w:val="none" w:sz="0" w:space="0" w:color="auto"/>
      </w:divBdr>
    </w:div>
    <w:div w:id="737553125">
      <w:bodyDiv w:val="1"/>
      <w:marLeft w:val="0"/>
      <w:marRight w:val="0"/>
      <w:marTop w:val="0"/>
      <w:marBottom w:val="0"/>
      <w:divBdr>
        <w:top w:val="none" w:sz="0" w:space="0" w:color="auto"/>
        <w:left w:val="none" w:sz="0" w:space="0" w:color="auto"/>
        <w:bottom w:val="none" w:sz="0" w:space="0" w:color="auto"/>
        <w:right w:val="none" w:sz="0" w:space="0" w:color="auto"/>
      </w:divBdr>
      <w:divsChild>
        <w:div w:id="773063275">
          <w:marLeft w:val="0"/>
          <w:marRight w:val="0"/>
          <w:marTop w:val="0"/>
          <w:marBottom w:val="0"/>
          <w:divBdr>
            <w:top w:val="none" w:sz="0" w:space="0" w:color="auto"/>
            <w:left w:val="none" w:sz="0" w:space="0" w:color="auto"/>
            <w:bottom w:val="none" w:sz="0" w:space="0" w:color="auto"/>
            <w:right w:val="none" w:sz="0" w:space="0" w:color="auto"/>
          </w:divBdr>
        </w:div>
        <w:div w:id="1126316164">
          <w:marLeft w:val="0"/>
          <w:marRight w:val="0"/>
          <w:marTop w:val="0"/>
          <w:marBottom w:val="0"/>
          <w:divBdr>
            <w:top w:val="none" w:sz="0" w:space="0" w:color="auto"/>
            <w:left w:val="none" w:sz="0" w:space="0" w:color="auto"/>
            <w:bottom w:val="none" w:sz="0" w:space="0" w:color="auto"/>
            <w:right w:val="none" w:sz="0" w:space="0" w:color="auto"/>
          </w:divBdr>
        </w:div>
        <w:div w:id="1015037010">
          <w:marLeft w:val="0"/>
          <w:marRight w:val="0"/>
          <w:marTop w:val="0"/>
          <w:marBottom w:val="0"/>
          <w:divBdr>
            <w:top w:val="none" w:sz="0" w:space="0" w:color="auto"/>
            <w:left w:val="none" w:sz="0" w:space="0" w:color="auto"/>
            <w:bottom w:val="none" w:sz="0" w:space="0" w:color="auto"/>
            <w:right w:val="none" w:sz="0" w:space="0" w:color="auto"/>
          </w:divBdr>
        </w:div>
        <w:div w:id="698629177">
          <w:marLeft w:val="0"/>
          <w:marRight w:val="0"/>
          <w:marTop w:val="0"/>
          <w:marBottom w:val="0"/>
          <w:divBdr>
            <w:top w:val="none" w:sz="0" w:space="0" w:color="auto"/>
            <w:left w:val="none" w:sz="0" w:space="0" w:color="auto"/>
            <w:bottom w:val="none" w:sz="0" w:space="0" w:color="auto"/>
            <w:right w:val="none" w:sz="0" w:space="0" w:color="auto"/>
          </w:divBdr>
        </w:div>
        <w:div w:id="1616252265">
          <w:marLeft w:val="0"/>
          <w:marRight w:val="0"/>
          <w:marTop w:val="0"/>
          <w:marBottom w:val="0"/>
          <w:divBdr>
            <w:top w:val="none" w:sz="0" w:space="0" w:color="auto"/>
            <w:left w:val="none" w:sz="0" w:space="0" w:color="auto"/>
            <w:bottom w:val="none" w:sz="0" w:space="0" w:color="auto"/>
            <w:right w:val="none" w:sz="0" w:space="0" w:color="auto"/>
          </w:divBdr>
        </w:div>
        <w:div w:id="228005738">
          <w:marLeft w:val="0"/>
          <w:marRight w:val="0"/>
          <w:marTop w:val="0"/>
          <w:marBottom w:val="0"/>
          <w:divBdr>
            <w:top w:val="none" w:sz="0" w:space="0" w:color="auto"/>
            <w:left w:val="none" w:sz="0" w:space="0" w:color="auto"/>
            <w:bottom w:val="none" w:sz="0" w:space="0" w:color="auto"/>
            <w:right w:val="none" w:sz="0" w:space="0" w:color="auto"/>
          </w:divBdr>
        </w:div>
        <w:div w:id="1195652693">
          <w:marLeft w:val="0"/>
          <w:marRight w:val="0"/>
          <w:marTop w:val="0"/>
          <w:marBottom w:val="0"/>
          <w:divBdr>
            <w:top w:val="none" w:sz="0" w:space="0" w:color="auto"/>
            <w:left w:val="none" w:sz="0" w:space="0" w:color="auto"/>
            <w:bottom w:val="none" w:sz="0" w:space="0" w:color="auto"/>
            <w:right w:val="none" w:sz="0" w:space="0" w:color="auto"/>
          </w:divBdr>
        </w:div>
        <w:div w:id="2090105572">
          <w:marLeft w:val="0"/>
          <w:marRight w:val="0"/>
          <w:marTop w:val="0"/>
          <w:marBottom w:val="0"/>
          <w:divBdr>
            <w:top w:val="none" w:sz="0" w:space="0" w:color="auto"/>
            <w:left w:val="none" w:sz="0" w:space="0" w:color="auto"/>
            <w:bottom w:val="none" w:sz="0" w:space="0" w:color="auto"/>
            <w:right w:val="none" w:sz="0" w:space="0" w:color="auto"/>
          </w:divBdr>
        </w:div>
        <w:div w:id="404378471">
          <w:marLeft w:val="0"/>
          <w:marRight w:val="0"/>
          <w:marTop w:val="0"/>
          <w:marBottom w:val="0"/>
          <w:divBdr>
            <w:top w:val="none" w:sz="0" w:space="0" w:color="auto"/>
            <w:left w:val="none" w:sz="0" w:space="0" w:color="auto"/>
            <w:bottom w:val="none" w:sz="0" w:space="0" w:color="auto"/>
            <w:right w:val="none" w:sz="0" w:space="0" w:color="auto"/>
          </w:divBdr>
        </w:div>
        <w:div w:id="1165126159">
          <w:marLeft w:val="0"/>
          <w:marRight w:val="0"/>
          <w:marTop w:val="0"/>
          <w:marBottom w:val="0"/>
          <w:divBdr>
            <w:top w:val="none" w:sz="0" w:space="0" w:color="auto"/>
            <w:left w:val="none" w:sz="0" w:space="0" w:color="auto"/>
            <w:bottom w:val="none" w:sz="0" w:space="0" w:color="auto"/>
            <w:right w:val="none" w:sz="0" w:space="0" w:color="auto"/>
          </w:divBdr>
        </w:div>
        <w:div w:id="1983926275">
          <w:marLeft w:val="0"/>
          <w:marRight w:val="0"/>
          <w:marTop w:val="0"/>
          <w:marBottom w:val="0"/>
          <w:divBdr>
            <w:top w:val="none" w:sz="0" w:space="0" w:color="auto"/>
            <w:left w:val="none" w:sz="0" w:space="0" w:color="auto"/>
            <w:bottom w:val="none" w:sz="0" w:space="0" w:color="auto"/>
            <w:right w:val="none" w:sz="0" w:space="0" w:color="auto"/>
          </w:divBdr>
        </w:div>
      </w:divsChild>
    </w:div>
    <w:div w:id="743452683">
      <w:bodyDiv w:val="1"/>
      <w:marLeft w:val="0"/>
      <w:marRight w:val="0"/>
      <w:marTop w:val="0"/>
      <w:marBottom w:val="0"/>
      <w:divBdr>
        <w:top w:val="none" w:sz="0" w:space="0" w:color="auto"/>
        <w:left w:val="none" w:sz="0" w:space="0" w:color="auto"/>
        <w:bottom w:val="none" w:sz="0" w:space="0" w:color="auto"/>
        <w:right w:val="none" w:sz="0" w:space="0" w:color="auto"/>
      </w:divBdr>
    </w:div>
    <w:div w:id="752170351">
      <w:bodyDiv w:val="1"/>
      <w:marLeft w:val="0"/>
      <w:marRight w:val="0"/>
      <w:marTop w:val="0"/>
      <w:marBottom w:val="0"/>
      <w:divBdr>
        <w:top w:val="none" w:sz="0" w:space="0" w:color="auto"/>
        <w:left w:val="none" w:sz="0" w:space="0" w:color="auto"/>
        <w:bottom w:val="none" w:sz="0" w:space="0" w:color="auto"/>
        <w:right w:val="none" w:sz="0" w:space="0" w:color="auto"/>
      </w:divBdr>
    </w:div>
    <w:div w:id="765613591">
      <w:bodyDiv w:val="1"/>
      <w:marLeft w:val="0"/>
      <w:marRight w:val="0"/>
      <w:marTop w:val="0"/>
      <w:marBottom w:val="0"/>
      <w:divBdr>
        <w:top w:val="none" w:sz="0" w:space="0" w:color="auto"/>
        <w:left w:val="none" w:sz="0" w:space="0" w:color="auto"/>
        <w:bottom w:val="none" w:sz="0" w:space="0" w:color="auto"/>
        <w:right w:val="none" w:sz="0" w:space="0" w:color="auto"/>
      </w:divBdr>
    </w:div>
    <w:div w:id="789860768">
      <w:bodyDiv w:val="1"/>
      <w:marLeft w:val="0"/>
      <w:marRight w:val="0"/>
      <w:marTop w:val="0"/>
      <w:marBottom w:val="0"/>
      <w:divBdr>
        <w:top w:val="none" w:sz="0" w:space="0" w:color="auto"/>
        <w:left w:val="none" w:sz="0" w:space="0" w:color="auto"/>
        <w:bottom w:val="none" w:sz="0" w:space="0" w:color="auto"/>
        <w:right w:val="none" w:sz="0" w:space="0" w:color="auto"/>
      </w:divBdr>
    </w:div>
    <w:div w:id="798690025">
      <w:bodyDiv w:val="1"/>
      <w:marLeft w:val="0"/>
      <w:marRight w:val="0"/>
      <w:marTop w:val="0"/>
      <w:marBottom w:val="0"/>
      <w:divBdr>
        <w:top w:val="none" w:sz="0" w:space="0" w:color="auto"/>
        <w:left w:val="none" w:sz="0" w:space="0" w:color="auto"/>
        <w:bottom w:val="none" w:sz="0" w:space="0" w:color="auto"/>
        <w:right w:val="none" w:sz="0" w:space="0" w:color="auto"/>
      </w:divBdr>
    </w:div>
    <w:div w:id="814567435">
      <w:bodyDiv w:val="1"/>
      <w:marLeft w:val="0"/>
      <w:marRight w:val="0"/>
      <w:marTop w:val="0"/>
      <w:marBottom w:val="0"/>
      <w:divBdr>
        <w:top w:val="none" w:sz="0" w:space="0" w:color="auto"/>
        <w:left w:val="none" w:sz="0" w:space="0" w:color="auto"/>
        <w:bottom w:val="none" w:sz="0" w:space="0" w:color="auto"/>
        <w:right w:val="none" w:sz="0" w:space="0" w:color="auto"/>
      </w:divBdr>
    </w:div>
    <w:div w:id="824004673">
      <w:bodyDiv w:val="1"/>
      <w:marLeft w:val="0"/>
      <w:marRight w:val="0"/>
      <w:marTop w:val="0"/>
      <w:marBottom w:val="0"/>
      <w:divBdr>
        <w:top w:val="none" w:sz="0" w:space="0" w:color="auto"/>
        <w:left w:val="none" w:sz="0" w:space="0" w:color="auto"/>
        <w:bottom w:val="none" w:sz="0" w:space="0" w:color="auto"/>
        <w:right w:val="none" w:sz="0" w:space="0" w:color="auto"/>
      </w:divBdr>
    </w:div>
    <w:div w:id="850605154">
      <w:bodyDiv w:val="1"/>
      <w:marLeft w:val="0"/>
      <w:marRight w:val="0"/>
      <w:marTop w:val="0"/>
      <w:marBottom w:val="0"/>
      <w:divBdr>
        <w:top w:val="none" w:sz="0" w:space="0" w:color="auto"/>
        <w:left w:val="none" w:sz="0" w:space="0" w:color="auto"/>
        <w:bottom w:val="none" w:sz="0" w:space="0" w:color="auto"/>
        <w:right w:val="none" w:sz="0" w:space="0" w:color="auto"/>
      </w:divBdr>
      <w:divsChild>
        <w:div w:id="812454674">
          <w:marLeft w:val="0"/>
          <w:marRight w:val="0"/>
          <w:marTop w:val="0"/>
          <w:marBottom w:val="0"/>
          <w:divBdr>
            <w:top w:val="none" w:sz="0" w:space="0" w:color="auto"/>
            <w:left w:val="none" w:sz="0" w:space="0" w:color="auto"/>
            <w:bottom w:val="none" w:sz="0" w:space="0" w:color="auto"/>
            <w:right w:val="none" w:sz="0" w:space="0" w:color="auto"/>
          </w:divBdr>
          <w:divsChild>
            <w:div w:id="25760117">
              <w:marLeft w:val="0"/>
              <w:marRight w:val="0"/>
              <w:marTop w:val="0"/>
              <w:marBottom w:val="0"/>
              <w:divBdr>
                <w:top w:val="none" w:sz="0" w:space="0" w:color="auto"/>
                <w:left w:val="none" w:sz="0" w:space="0" w:color="auto"/>
                <w:bottom w:val="none" w:sz="0" w:space="0" w:color="auto"/>
                <w:right w:val="none" w:sz="0" w:space="0" w:color="auto"/>
              </w:divBdr>
              <w:divsChild>
                <w:div w:id="2135319816">
                  <w:marLeft w:val="0"/>
                  <w:marRight w:val="0"/>
                  <w:marTop w:val="0"/>
                  <w:marBottom w:val="0"/>
                  <w:divBdr>
                    <w:top w:val="none" w:sz="0" w:space="0" w:color="auto"/>
                    <w:left w:val="none" w:sz="0" w:space="0" w:color="auto"/>
                    <w:bottom w:val="none" w:sz="0" w:space="0" w:color="auto"/>
                    <w:right w:val="none" w:sz="0" w:space="0" w:color="auto"/>
                  </w:divBdr>
                  <w:divsChild>
                    <w:div w:id="1325474051">
                      <w:marLeft w:val="0"/>
                      <w:marRight w:val="0"/>
                      <w:marTop w:val="0"/>
                      <w:marBottom w:val="0"/>
                      <w:divBdr>
                        <w:top w:val="none" w:sz="0" w:space="0" w:color="auto"/>
                        <w:left w:val="none" w:sz="0" w:space="0" w:color="auto"/>
                        <w:bottom w:val="none" w:sz="0" w:space="0" w:color="auto"/>
                        <w:right w:val="none" w:sz="0" w:space="0" w:color="auto"/>
                      </w:divBdr>
                      <w:divsChild>
                        <w:div w:id="1879773864">
                          <w:marLeft w:val="0"/>
                          <w:marRight w:val="0"/>
                          <w:marTop w:val="0"/>
                          <w:marBottom w:val="0"/>
                          <w:divBdr>
                            <w:top w:val="none" w:sz="0" w:space="0" w:color="auto"/>
                            <w:left w:val="none" w:sz="0" w:space="0" w:color="auto"/>
                            <w:bottom w:val="none" w:sz="0" w:space="0" w:color="auto"/>
                            <w:right w:val="none" w:sz="0" w:space="0" w:color="auto"/>
                          </w:divBdr>
                          <w:divsChild>
                            <w:div w:id="1387682618">
                              <w:marLeft w:val="0"/>
                              <w:marRight w:val="0"/>
                              <w:marTop w:val="0"/>
                              <w:marBottom w:val="0"/>
                              <w:divBdr>
                                <w:top w:val="none" w:sz="0" w:space="0" w:color="auto"/>
                                <w:left w:val="none" w:sz="0" w:space="0" w:color="auto"/>
                                <w:bottom w:val="none" w:sz="0" w:space="0" w:color="auto"/>
                                <w:right w:val="none" w:sz="0" w:space="0" w:color="auto"/>
                              </w:divBdr>
                              <w:divsChild>
                                <w:div w:id="1906910529">
                                  <w:marLeft w:val="0"/>
                                  <w:marRight w:val="0"/>
                                  <w:marTop w:val="0"/>
                                  <w:marBottom w:val="0"/>
                                  <w:divBdr>
                                    <w:top w:val="none" w:sz="0" w:space="0" w:color="auto"/>
                                    <w:left w:val="none" w:sz="0" w:space="0" w:color="auto"/>
                                    <w:bottom w:val="none" w:sz="0" w:space="0" w:color="auto"/>
                                    <w:right w:val="none" w:sz="0" w:space="0" w:color="auto"/>
                                  </w:divBdr>
                                  <w:divsChild>
                                    <w:div w:id="1309673145">
                                      <w:marLeft w:val="0"/>
                                      <w:marRight w:val="0"/>
                                      <w:marTop w:val="0"/>
                                      <w:marBottom w:val="0"/>
                                      <w:divBdr>
                                        <w:top w:val="none" w:sz="0" w:space="0" w:color="auto"/>
                                        <w:left w:val="none" w:sz="0" w:space="0" w:color="auto"/>
                                        <w:bottom w:val="none" w:sz="0" w:space="0" w:color="auto"/>
                                        <w:right w:val="none" w:sz="0" w:space="0" w:color="auto"/>
                                      </w:divBdr>
                                      <w:divsChild>
                                        <w:div w:id="32316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7939110">
      <w:bodyDiv w:val="1"/>
      <w:marLeft w:val="0"/>
      <w:marRight w:val="0"/>
      <w:marTop w:val="0"/>
      <w:marBottom w:val="0"/>
      <w:divBdr>
        <w:top w:val="none" w:sz="0" w:space="0" w:color="auto"/>
        <w:left w:val="none" w:sz="0" w:space="0" w:color="auto"/>
        <w:bottom w:val="none" w:sz="0" w:space="0" w:color="auto"/>
        <w:right w:val="none" w:sz="0" w:space="0" w:color="auto"/>
      </w:divBdr>
    </w:div>
    <w:div w:id="879588050">
      <w:bodyDiv w:val="1"/>
      <w:marLeft w:val="0"/>
      <w:marRight w:val="0"/>
      <w:marTop w:val="0"/>
      <w:marBottom w:val="0"/>
      <w:divBdr>
        <w:top w:val="none" w:sz="0" w:space="0" w:color="auto"/>
        <w:left w:val="none" w:sz="0" w:space="0" w:color="auto"/>
        <w:bottom w:val="none" w:sz="0" w:space="0" w:color="auto"/>
        <w:right w:val="none" w:sz="0" w:space="0" w:color="auto"/>
      </w:divBdr>
    </w:div>
    <w:div w:id="919484450">
      <w:bodyDiv w:val="1"/>
      <w:marLeft w:val="0"/>
      <w:marRight w:val="0"/>
      <w:marTop w:val="0"/>
      <w:marBottom w:val="0"/>
      <w:divBdr>
        <w:top w:val="none" w:sz="0" w:space="0" w:color="auto"/>
        <w:left w:val="none" w:sz="0" w:space="0" w:color="auto"/>
        <w:bottom w:val="none" w:sz="0" w:space="0" w:color="auto"/>
        <w:right w:val="none" w:sz="0" w:space="0" w:color="auto"/>
      </w:divBdr>
    </w:div>
    <w:div w:id="927740040">
      <w:bodyDiv w:val="1"/>
      <w:marLeft w:val="0"/>
      <w:marRight w:val="0"/>
      <w:marTop w:val="0"/>
      <w:marBottom w:val="0"/>
      <w:divBdr>
        <w:top w:val="none" w:sz="0" w:space="0" w:color="auto"/>
        <w:left w:val="none" w:sz="0" w:space="0" w:color="auto"/>
        <w:bottom w:val="none" w:sz="0" w:space="0" w:color="auto"/>
        <w:right w:val="none" w:sz="0" w:space="0" w:color="auto"/>
      </w:divBdr>
    </w:div>
    <w:div w:id="933249700">
      <w:bodyDiv w:val="1"/>
      <w:marLeft w:val="0"/>
      <w:marRight w:val="0"/>
      <w:marTop w:val="0"/>
      <w:marBottom w:val="0"/>
      <w:divBdr>
        <w:top w:val="none" w:sz="0" w:space="0" w:color="auto"/>
        <w:left w:val="none" w:sz="0" w:space="0" w:color="auto"/>
        <w:bottom w:val="none" w:sz="0" w:space="0" w:color="auto"/>
        <w:right w:val="none" w:sz="0" w:space="0" w:color="auto"/>
      </w:divBdr>
    </w:div>
    <w:div w:id="945578540">
      <w:bodyDiv w:val="1"/>
      <w:marLeft w:val="0"/>
      <w:marRight w:val="0"/>
      <w:marTop w:val="0"/>
      <w:marBottom w:val="0"/>
      <w:divBdr>
        <w:top w:val="none" w:sz="0" w:space="0" w:color="auto"/>
        <w:left w:val="none" w:sz="0" w:space="0" w:color="auto"/>
        <w:bottom w:val="none" w:sz="0" w:space="0" w:color="auto"/>
        <w:right w:val="none" w:sz="0" w:space="0" w:color="auto"/>
      </w:divBdr>
      <w:divsChild>
        <w:div w:id="355934899">
          <w:marLeft w:val="0"/>
          <w:marRight w:val="0"/>
          <w:marTop w:val="0"/>
          <w:marBottom w:val="0"/>
          <w:divBdr>
            <w:top w:val="none" w:sz="0" w:space="0" w:color="auto"/>
            <w:left w:val="none" w:sz="0" w:space="0" w:color="auto"/>
            <w:bottom w:val="none" w:sz="0" w:space="0" w:color="auto"/>
            <w:right w:val="none" w:sz="0" w:space="0" w:color="auto"/>
          </w:divBdr>
        </w:div>
        <w:div w:id="1447843565">
          <w:marLeft w:val="0"/>
          <w:marRight w:val="0"/>
          <w:marTop w:val="0"/>
          <w:marBottom w:val="0"/>
          <w:divBdr>
            <w:top w:val="none" w:sz="0" w:space="0" w:color="auto"/>
            <w:left w:val="none" w:sz="0" w:space="0" w:color="auto"/>
            <w:bottom w:val="none" w:sz="0" w:space="0" w:color="auto"/>
            <w:right w:val="none" w:sz="0" w:space="0" w:color="auto"/>
          </w:divBdr>
        </w:div>
        <w:div w:id="1605073135">
          <w:marLeft w:val="0"/>
          <w:marRight w:val="0"/>
          <w:marTop w:val="0"/>
          <w:marBottom w:val="0"/>
          <w:divBdr>
            <w:top w:val="none" w:sz="0" w:space="0" w:color="auto"/>
            <w:left w:val="none" w:sz="0" w:space="0" w:color="auto"/>
            <w:bottom w:val="none" w:sz="0" w:space="0" w:color="auto"/>
            <w:right w:val="none" w:sz="0" w:space="0" w:color="auto"/>
          </w:divBdr>
        </w:div>
      </w:divsChild>
    </w:div>
    <w:div w:id="955909021">
      <w:bodyDiv w:val="1"/>
      <w:marLeft w:val="0"/>
      <w:marRight w:val="0"/>
      <w:marTop w:val="0"/>
      <w:marBottom w:val="0"/>
      <w:divBdr>
        <w:top w:val="none" w:sz="0" w:space="0" w:color="auto"/>
        <w:left w:val="none" w:sz="0" w:space="0" w:color="auto"/>
        <w:bottom w:val="none" w:sz="0" w:space="0" w:color="auto"/>
        <w:right w:val="none" w:sz="0" w:space="0" w:color="auto"/>
      </w:divBdr>
    </w:div>
    <w:div w:id="957640926">
      <w:bodyDiv w:val="1"/>
      <w:marLeft w:val="0"/>
      <w:marRight w:val="0"/>
      <w:marTop w:val="0"/>
      <w:marBottom w:val="0"/>
      <w:divBdr>
        <w:top w:val="none" w:sz="0" w:space="0" w:color="auto"/>
        <w:left w:val="none" w:sz="0" w:space="0" w:color="auto"/>
        <w:bottom w:val="none" w:sz="0" w:space="0" w:color="auto"/>
        <w:right w:val="none" w:sz="0" w:space="0" w:color="auto"/>
      </w:divBdr>
    </w:div>
    <w:div w:id="969743170">
      <w:bodyDiv w:val="1"/>
      <w:marLeft w:val="0"/>
      <w:marRight w:val="0"/>
      <w:marTop w:val="0"/>
      <w:marBottom w:val="0"/>
      <w:divBdr>
        <w:top w:val="none" w:sz="0" w:space="0" w:color="auto"/>
        <w:left w:val="none" w:sz="0" w:space="0" w:color="auto"/>
        <w:bottom w:val="none" w:sz="0" w:space="0" w:color="auto"/>
        <w:right w:val="none" w:sz="0" w:space="0" w:color="auto"/>
      </w:divBdr>
    </w:div>
    <w:div w:id="988245277">
      <w:bodyDiv w:val="1"/>
      <w:marLeft w:val="0"/>
      <w:marRight w:val="0"/>
      <w:marTop w:val="0"/>
      <w:marBottom w:val="0"/>
      <w:divBdr>
        <w:top w:val="none" w:sz="0" w:space="0" w:color="auto"/>
        <w:left w:val="none" w:sz="0" w:space="0" w:color="auto"/>
        <w:bottom w:val="none" w:sz="0" w:space="0" w:color="auto"/>
        <w:right w:val="none" w:sz="0" w:space="0" w:color="auto"/>
      </w:divBdr>
      <w:divsChild>
        <w:div w:id="1032268354">
          <w:marLeft w:val="0"/>
          <w:marRight w:val="0"/>
          <w:marTop w:val="0"/>
          <w:marBottom w:val="0"/>
          <w:divBdr>
            <w:top w:val="none" w:sz="0" w:space="0" w:color="auto"/>
            <w:left w:val="none" w:sz="0" w:space="0" w:color="auto"/>
            <w:bottom w:val="none" w:sz="0" w:space="0" w:color="auto"/>
            <w:right w:val="none" w:sz="0" w:space="0" w:color="auto"/>
          </w:divBdr>
          <w:divsChild>
            <w:div w:id="1241134906">
              <w:marLeft w:val="0"/>
              <w:marRight w:val="0"/>
              <w:marTop w:val="0"/>
              <w:marBottom w:val="0"/>
              <w:divBdr>
                <w:top w:val="none" w:sz="0" w:space="0" w:color="auto"/>
                <w:left w:val="none" w:sz="0" w:space="0" w:color="auto"/>
                <w:bottom w:val="none" w:sz="0" w:space="0" w:color="auto"/>
                <w:right w:val="none" w:sz="0" w:space="0" w:color="auto"/>
              </w:divBdr>
              <w:divsChild>
                <w:div w:id="304237048">
                  <w:marLeft w:val="0"/>
                  <w:marRight w:val="0"/>
                  <w:marTop w:val="0"/>
                  <w:marBottom w:val="0"/>
                  <w:divBdr>
                    <w:top w:val="none" w:sz="0" w:space="0" w:color="auto"/>
                    <w:left w:val="none" w:sz="0" w:space="0" w:color="auto"/>
                    <w:bottom w:val="none" w:sz="0" w:space="0" w:color="auto"/>
                    <w:right w:val="none" w:sz="0" w:space="0" w:color="auto"/>
                  </w:divBdr>
                  <w:divsChild>
                    <w:div w:id="1643387796">
                      <w:marLeft w:val="0"/>
                      <w:marRight w:val="0"/>
                      <w:marTop w:val="0"/>
                      <w:marBottom w:val="0"/>
                      <w:divBdr>
                        <w:top w:val="none" w:sz="0" w:space="0" w:color="auto"/>
                        <w:left w:val="none" w:sz="0" w:space="0" w:color="auto"/>
                        <w:bottom w:val="none" w:sz="0" w:space="0" w:color="auto"/>
                        <w:right w:val="none" w:sz="0" w:space="0" w:color="auto"/>
                      </w:divBdr>
                      <w:divsChild>
                        <w:div w:id="1519541183">
                          <w:marLeft w:val="0"/>
                          <w:marRight w:val="0"/>
                          <w:marTop w:val="0"/>
                          <w:marBottom w:val="0"/>
                          <w:divBdr>
                            <w:top w:val="none" w:sz="0" w:space="0" w:color="auto"/>
                            <w:left w:val="none" w:sz="0" w:space="0" w:color="auto"/>
                            <w:bottom w:val="none" w:sz="0" w:space="0" w:color="auto"/>
                            <w:right w:val="none" w:sz="0" w:space="0" w:color="auto"/>
                          </w:divBdr>
                          <w:divsChild>
                            <w:div w:id="1151412656">
                              <w:marLeft w:val="0"/>
                              <w:marRight w:val="0"/>
                              <w:marTop w:val="0"/>
                              <w:marBottom w:val="0"/>
                              <w:divBdr>
                                <w:top w:val="none" w:sz="0" w:space="0" w:color="auto"/>
                                <w:left w:val="none" w:sz="0" w:space="0" w:color="auto"/>
                                <w:bottom w:val="none" w:sz="0" w:space="0" w:color="auto"/>
                                <w:right w:val="none" w:sz="0" w:space="0" w:color="auto"/>
                              </w:divBdr>
                              <w:divsChild>
                                <w:div w:id="1446272121">
                                  <w:marLeft w:val="0"/>
                                  <w:marRight w:val="0"/>
                                  <w:marTop w:val="0"/>
                                  <w:marBottom w:val="0"/>
                                  <w:divBdr>
                                    <w:top w:val="none" w:sz="0" w:space="0" w:color="auto"/>
                                    <w:left w:val="none" w:sz="0" w:space="0" w:color="auto"/>
                                    <w:bottom w:val="none" w:sz="0" w:space="0" w:color="auto"/>
                                    <w:right w:val="none" w:sz="0" w:space="0" w:color="auto"/>
                                  </w:divBdr>
                                  <w:divsChild>
                                    <w:div w:id="146481286">
                                      <w:marLeft w:val="0"/>
                                      <w:marRight w:val="0"/>
                                      <w:marTop w:val="0"/>
                                      <w:marBottom w:val="0"/>
                                      <w:divBdr>
                                        <w:top w:val="none" w:sz="0" w:space="0" w:color="auto"/>
                                        <w:left w:val="none" w:sz="0" w:space="0" w:color="auto"/>
                                        <w:bottom w:val="none" w:sz="0" w:space="0" w:color="auto"/>
                                        <w:right w:val="none" w:sz="0" w:space="0" w:color="auto"/>
                                      </w:divBdr>
                                      <w:divsChild>
                                        <w:div w:id="16650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0157514">
      <w:bodyDiv w:val="1"/>
      <w:marLeft w:val="0"/>
      <w:marRight w:val="0"/>
      <w:marTop w:val="0"/>
      <w:marBottom w:val="0"/>
      <w:divBdr>
        <w:top w:val="none" w:sz="0" w:space="0" w:color="auto"/>
        <w:left w:val="none" w:sz="0" w:space="0" w:color="auto"/>
        <w:bottom w:val="none" w:sz="0" w:space="0" w:color="auto"/>
        <w:right w:val="none" w:sz="0" w:space="0" w:color="auto"/>
      </w:divBdr>
    </w:div>
    <w:div w:id="1015765391">
      <w:bodyDiv w:val="1"/>
      <w:marLeft w:val="0"/>
      <w:marRight w:val="0"/>
      <w:marTop w:val="0"/>
      <w:marBottom w:val="0"/>
      <w:divBdr>
        <w:top w:val="none" w:sz="0" w:space="0" w:color="auto"/>
        <w:left w:val="none" w:sz="0" w:space="0" w:color="auto"/>
        <w:bottom w:val="none" w:sz="0" w:space="0" w:color="auto"/>
        <w:right w:val="none" w:sz="0" w:space="0" w:color="auto"/>
      </w:divBdr>
    </w:div>
    <w:div w:id="1022391414">
      <w:bodyDiv w:val="1"/>
      <w:marLeft w:val="0"/>
      <w:marRight w:val="0"/>
      <w:marTop w:val="0"/>
      <w:marBottom w:val="0"/>
      <w:divBdr>
        <w:top w:val="none" w:sz="0" w:space="0" w:color="auto"/>
        <w:left w:val="none" w:sz="0" w:space="0" w:color="auto"/>
        <w:bottom w:val="none" w:sz="0" w:space="0" w:color="auto"/>
        <w:right w:val="none" w:sz="0" w:space="0" w:color="auto"/>
      </w:divBdr>
    </w:div>
    <w:div w:id="1024526227">
      <w:bodyDiv w:val="1"/>
      <w:marLeft w:val="0"/>
      <w:marRight w:val="0"/>
      <w:marTop w:val="0"/>
      <w:marBottom w:val="0"/>
      <w:divBdr>
        <w:top w:val="none" w:sz="0" w:space="0" w:color="auto"/>
        <w:left w:val="none" w:sz="0" w:space="0" w:color="auto"/>
        <w:bottom w:val="none" w:sz="0" w:space="0" w:color="auto"/>
        <w:right w:val="none" w:sz="0" w:space="0" w:color="auto"/>
      </w:divBdr>
    </w:div>
    <w:div w:id="1035544935">
      <w:bodyDiv w:val="1"/>
      <w:marLeft w:val="0"/>
      <w:marRight w:val="0"/>
      <w:marTop w:val="0"/>
      <w:marBottom w:val="0"/>
      <w:divBdr>
        <w:top w:val="none" w:sz="0" w:space="0" w:color="auto"/>
        <w:left w:val="none" w:sz="0" w:space="0" w:color="auto"/>
        <w:bottom w:val="none" w:sz="0" w:space="0" w:color="auto"/>
        <w:right w:val="none" w:sz="0" w:space="0" w:color="auto"/>
      </w:divBdr>
    </w:div>
    <w:div w:id="1037774706">
      <w:bodyDiv w:val="1"/>
      <w:marLeft w:val="0"/>
      <w:marRight w:val="0"/>
      <w:marTop w:val="0"/>
      <w:marBottom w:val="0"/>
      <w:divBdr>
        <w:top w:val="none" w:sz="0" w:space="0" w:color="auto"/>
        <w:left w:val="none" w:sz="0" w:space="0" w:color="auto"/>
        <w:bottom w:val="none" w:sz="0" w:space="0" w:color="auto"/>
        <w:right w:val="none" w:sz="0" w:space="0" w:color="auto"/>
      </w:divBdr>
    </w:div>
    <w:div w:id="1040284286">
      <w:bodyDiv w:val="1"/>
      <w:marLeft w:val="0"/>
      <w:marRight w:val="0"/>
      <w:marTop w:val="0"/>
      <w:marBottom w:val="0"/>
      <w:divBdr>
        <w:top w:val="none" w:sz="0" w:space="0" w:color="auto"/>
        <w:left w:val="none" w:sz="0" w:space="0" w:color="auto"/>
        <w:bottom w:val="none" w:sz="0" w:space="0" w:color="auto"/>
        <w:right w:val="none" w:sz="0" w:space="0" w:color="auto"/>
      </w:divBdr>
    </w:div>
    <w:div w:id="1047341751">
      <w:bodyDiv w:val="1"/>
      <w:marLeft w:val="0"/>
      <w:marRight w:val="0"/>
      <w:marTop w:val="0"/>
      <w:marBottom w:val="0"/>
      <w:divBdr>
        <w:top w:val="none" w:sz="0" w:space="0" w:color="auto"/>
        <w:left w:val="none" w:sz="0" w:space="0" w:color="auto"/>
        <w:bottom w:val="none" w:sz="0" w:space="0" w:color="auto"/>
        <w:right w:val="none" w:sz="0" w:space="0" w:color="auto"/>
      </w:divBdr>
    </w:div>
    <w:div w:id="1051921532">
      <w:bodyDiv w:val="1"/>
      <w:marLeft w:val="0"/>
      <w:marRight w:val="0"/>
      <w:marTop w:val="0"/>
      <w:marBottom w:val="0"/>
      <w:divBdr>
        <w:top w:val="none" w:sz="0" w:space="0" w:color="auto"/>
        <w:left w:val="none" w:sz="0" w:space="0" w:color="auto"/>
        <w:bottom w:val="none" w:sz="0" w:space="0" w:color="auto"/>
        <w:right w:val="none" w:sz="0" w:space="0" w:color="auto"/>
      </w:divBdr>
    </w:div>
    <w:div w:id="1088431209">
      <w:bodyDiv w:val="1"/>
      <w:marLeft w:val="0"/>
      <w:marRight w:val="0"/>
      <w:marTop w:val="0"/>
      <w:marBottom w:val="0"/>
      <w:divBdr>
        <w:top w:val="none" w:sz="0" w:space="0" w:color="auto"/>
        <w:left w:val="none" w:sz="0" w:space="0" w:color="auto"/>
        <w:bottom w:val="none" w:sz="0" w:space="0" w:color="auto"/>
        <w:right w:val="none" w:sz="0" w:space="0" w:color="auto"/>
      </w:divBdr>
    </w:div>
    <w:div w:id="1092243534">
      <w:bodyDiv w:val="1"/>
      <w:marLeft w:val="0"/>
      <w:marRight w:val="0"/>
      <w:marTop w:val="0"/>
      <w:marBottom w:val="0"/>
      <w:divBdr>
        <w:top w:val="none" w:sz="0" w:space="0" w:color="auto"/>
        <w:left w:val="none" w:sz="0" w:space="0" w:color="auto"/>
        <w:bottom w:val="none" w:sz="0" w:space="0" w:color="auto"/>
        <w:right w:val="none" w:sz="0" w:space="0" w:color="auto"/>
      </w:divBdr>
    </w:div>
    <w:div w:id="1107698378">
      <w:bodyDiv w:val="1"/>
      <w:marLeft w:val="0"/>
      <w:marRight w:val="0"/>
      <w:marTop w:val="0"/>
      <w:marBottom w:val="0"/>
      <w:divBdr>
        <w:top w:val="none" w:sz="0" w:space="0" w:color="auto"/>
        <w:left w:val="none" w:sz="0" w:space="0" w:color="auto"/>
        <w:bottom w:val="none" w:sz="0" w:space="0" w:color="auto"/>
        <w:right w:val="none" w:sz="0" w:space="0" w:color="auto"/>
      </w:divBdr>
    </w:div>
    <w:div w:id="1121917244">
      <w:bodyDiv w:val="1"/>
      <w:marLeft w:val="0"/>
      <w:marRight w:val="0"/>
      <w:marTop w:val="0"/>
      <w:marBottom w:val="0"/>
      <w:divBdr>
        <w:top w:val="none" w:sz="0" w:space="0" w:color="auto"/>
        <w:left w:val="none" w:sz="0" w:space="0" w:color="auto"/>
        <w:bottom w:val="none" w:sz="0" w:space="0" w:color="auto"/>
        <w:right w:val="none" w:sz="0" w:space="0" w:color="auto"/>
      </w:divBdr>
    </w:div>
    <w:div w:id="1122308312">
      <w:bodyDiv w:val="1"/>
      <w:marLeft w:val="0"/>
      <w:marRight w:val="0"/>
      <w:marTop w:val="0"/>
      <w:marBottom w:val="0"/>
      <w:divBdr>
        <w:top w:val="none" w:sz="0" w:space="0" w:color="auto"/>
        <w:left w:val="none" w:sz="0" w:space="0" w:color="auto"/>
        <w:bottom w:val="none" w:sz="0" w:space="0" w:color="auto"/>
        <w:right w:val="none" w:sz="0" w:space="0" w:color="auto"/>
      </w:divBdr>
      <w:divsChild>
        <w:div w:id="730738981">
          <w:marLeft w:val="0"/>
          <w:marRight w:val="0"/>
          <w:marTop w:val="0"/>
          <w:marBottom w:val="0"/>
          <w:divBdr>
            <w:top w:val="none" w:sz="0" w:space="0" w:color="auto"/>
            <w:left w:val="none" w:sz="0" w:space="0" w:color="auto"/>
            <w:bottom w:val="none" w:sz="0" w:space="0" w:color="auto"/>
            <w:right w:val="none" w:sz="0" w:space="0" w:color="auto"/>
          </w:divBdr>
        </w:div>
        <w:div w:id="753480359">
          <w:marLeft w:val="0"/>
          <w:marRight w:val="0"/>
          <w:marTop w:val="0"/>
          <w:marBottom w:val="0"/>
          <w:divBdr>
            <w:top w:val="none" w:sz="0" w:space="0" w:color="auto"/>
            <w:left w:val="none" w:sz="0" w:space="0" w:color="auto"/>
            <w:bottom w:val="none" w:sz="0" w:space="0" w:color="auto"/>
            <w:right w:val="none" w:sz="0" w:space="0" w:color="auto"/>
          </w:divBdr>
          <w:divsChild>
            <w:div w:id="1669403829">
              <w:marLeft w:val="0"/>
              <w:marRight w:val="0"/>
              <w:marTop w:val="0"/>
              <w:marBottom w:val="0"/>
              <w:divBdr>
                <w:top w:val="none" w:sz="0" w:space="0" w:color="auto"/>
                <w:left w:val="none" w:sz="0" w:space="0" w:color="auto"/>
                <w:bottom w:val="none" w:sz="0" w:space="0" w:color="auto"/>
                <w:right w:val="none" w:sz="0" w:space="0" w:color="auto"/>
              </w:divBdr>
            </w:div>
            <w:div w:id="1718160194">
              <w:marLeft w:val="0"/>
              <w:marRight w:val="0"/>
              <w:marTop w:val="0"/>
              <w:marBottom w:val="0"/>
              <w:divBdr>
                <w:top w:val="none" w:sz="0" w:space="0" w:color="auto"/>
                <w:left w:val="none" w:sz="0" w:space="0" w:color="auto"/>
                <w:bottom w:val="none" w:sz="0" w:space="0" w:color="auto"/>
                <w:right w:val="none" w:sz="0" w:space="0" w:color="auto"/>
              </w:divBdr>
            </w:div>
            <w:div w:id="1806119432">
              <w:marLeft w:val="0"/>
              <w:marRight w:val="0"/>
              <w:marTop w:val="0"/>
              <w:marBottom w:val="0"/>
              <w:divBdr>
                <w:top w:val="none" w:sz="0" w:space="0" w:color="auto"/>
                <w:left w:val="none" w:sz="0" w:space="0" w:color="auto"/>
                <w:bottom w:val="none" w:sz="0" w:space="0" w:color="auto"/>
                <w:right w:val="none" w:sz="0" w:space="0" w:color="auto"/>
              </w:divBdr>
            </w:div>
            <w:div w:id="21086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382140">
      <w:bodyDiv w:val="1"/>
      <w:marLeft w:val="0"/>
      <w:marRight w:val="0"/>
      <w:marTop w:val="0"/>
      <w:marBottom w:val="0"/>
      <w:divBdr>
        <w:top w:val="none" w:sz="0" w:space="0" w:color="auto"/>
        <w:left w:val="none" w:sz="0" w:space="0" w:color="auto"/>
        <w:bottom w:val="none" w:sz="0" w:space="0" w:color="auto"/>
        <w:right w:val="none" w:sz="0" w:space="0" w:color="auto"/>
      </w:divBdr>
    </w:div>
    <w:div w:id="1190488511">
      <w:bodyDiv w:val="1"/>
      <w:marLeft w:val="0"/>
      <w:marRight w:val="0"/>
      <w:marTop w:val="0"/>
      <w:marBottom w:val="0"/>
      <w:divBdr>
        <w:top w:val="none" w:sz="0" w:space="0" w:color="auto"/>
        <w:left w:val="none" w:sz="0" w:space="0" w:color="auto"/>
        <w:bottom w:val="none" w:sz="0" w:space="0" w:color="auto"/>
        <w:right w:val="none" w:sz="0" w:space="0" w:color="auto"/>
      </w:divBdr>
    </w:div>
    <w:div w:id="1191341125">
      <w:bodyDiv w:val="1"/>
      <w:marLeft w:val="0"/>
      <w:marRight w:val="0"/>
      <w:marTop w:val="0"/>
      <w:marBottom w:val="0"/>
      <w:divBdr>
        <w:top w:val="none" w:sz="0" w:space="0" w:color="auto"/>
        <w:left w:val="none" w:sz="0" w:space="0" w:color="auto"/>
        <w:bottom w:val="none" w:sz="0" w:space="0" w:color="auto"/>
        <w:right w:val="none" w:sz="0" w:space="0" w:color="auto"/>
      </w:divBdr>
    </w:div>
    <w:div w:id="1193346918">
      <w:bodyDiv w:val="1"/>
      <w:marLeft w:val="0"/>
      <w:marRight w:val="0"/>
      <w:marTop w:val="0"/>
      <w:marBottom w:val="0"/>
      <w:divBdr>
        <w:top w:val="none" w:sz="0" w:space="0" w:color="auto"/>
        <w:left w:val="none" w:sz="0" w:space="0" w:color="auto"/>
        <w:bottom w:val="none" w:sz="0" w:space="0" w:color="auto"/>
        <w:right w:val="none" w:sz="0" w:space="0" w:color="auto"/>
      </w:divBdr>
    </w:div>
    <w:div w:id="1207064909">
      <w:bodyDiv w:val="1"/>
      <w:marLeft w:val="0"/>
      <w:marRight w:val="0"/>
      <w:marTop w:val="0"/>
      <w:marBottom w:val="0"/>
      <w:divBdr>
        <w:top w:val="none" w:sz="0" w:space="0" w:color="auto"/>
        <w:left w:val="none" w:sz="0" w:space="0" w:color="auto"/>
        <w:bottom w:val="none" w:sz="0" w:space="0" w:color="auto"/>
        <w:right w:val="none" w:sz="0" w:space="0" w:color="auto"/>
      </w:divBdr>
    </w:div>
    <w:div w:id="1229460484">
      <w:bodyDiv w:val="1"/>
      <w:marLeft w:val="0"/>
      <w:marRight w:val="0"/>
      <w:marTop w:val="0"/>
      <w:marBottom w:val="0"/>
      <w:divBdr>
        <w:top w:val="none" w:sz="0" w:space="0" w:color="auto"/>
        <w:left w:val="none" w:sz="0" w:space="0" w:color="auto"/>
        <w:bottom w:val="none" w:sz="0" w:space="0" w:color="auto"/>
        <w:right w:val="none" w:sz="0" w:space="0" w:color="auto"/>
      </w:divBdr>
      <w:divsChild>
        <w:div w:id="306861454">
          <w:marLeft w:val="720"/>
          <w:marRight w:val="0"/>
          <w:marTop w:val="0"/>
          <w:marBottom w:val="0"/>
          <w:divBdr>
            <w:top w:val="none" w:sz="0" w:space="0" w:color="auto"/>
            <w:left w:val="none" w:sz="0" w:space="0" w:color="auto"/>
            <w:bottom w:val="none" w:sz="0" w:space="0" w:color="auto"/>
            <w:right w:val="none" w:sz="0" w:space="0" w:color="auto"/>
          </w:divBdr>
        </w:div>
        <w:div w:id="1409764436">
          <w:marLeft w:val="720"/>
          <w:marRight w:val="0"/>
          <w:marTop w:val="0"/>
          <w:marBottom w:val="0"/>
          <w:divBdr>
            <w:top w:val="none" w:sz="0" w:space="0" w:color="auto"/>
            <w:left w:val="none" w:sz="0" w:space="0" w:color="auto"/>
            <w:bottom w:val="none" w:sz="0" w:space="0" w:color="auto"/>
            <w:right w:val="none" w:sz="0" w:space="0" w:color="auto"/>
          </w:divBdr>
        </w:div>
        <w:div w:id="1902397388">
          <w:marLeft w:val="720"/>
          <w:marRight w:val="0"/>
          <w:marTop w:val="0"/>
          <w:marBottom w:val="0"/>
          <w:divBdr>
            <w:top w:val="none" w:sz="0" w:space="0" w:color="auto"/>
            <w:left w:val="none" w:sz="0" w:space="0" w:color="auto"/>
            <w:bottom w:val="none" w:sz="0" w:space="0" w:color="auto"/>
            <w:right w:val="none" w:sz="0" w:space="0" w:color="auto"/>
          </w:divBdr>
        </w:div>
      </w:divsChild>
    </w:div>
    <w:div w:id="1250886819">
      <w:bodyDiv w:val="1"/>
      <w:marLeft w:val="0"/>
      <w:marRight w:val="0"/>
      <w:marTop w:val="0"/>
      <w:marBottom w:val="0"/>
      <w:divBdr>
        <w:top w:val="none" w:sz="0" w:space="0" w:color="auto"/>
        <w:left w:val="none" w:sz="0" w:space="0" w:color="auto"/>
        <w:bottom w:val="none" w:sz="0" w:space="0" w:color="auto"/>
        <w:right w:val="none" w:sz="0" w:space="0" w:color="auto"/>
      </w:divBdr>
      <w:divsChild>
        <w:div w:id="1099183890">
          <w:marLeft w:val="0"/>
          <w:marRight w:val="0"/>
          <w:marTop w:val="0"/>
          <w:marBottom w:val="0"/>
          <w:divBdr>
            <w:top w:val="none" w:sz="0" w:space="0" w:color="auto"/>
            <w:left w:val="none" w:sz="0" w:space="0" w:color="auto"/>
            <w:bottom w:val="none" w:sz="0" w:space="0" w:color="auto"/>
            <w:right w:val="none" w:sz="0" w:space="0" w:color="auto"/>
          </w:divBdr>
          <w:divsChild>
            <w:div w:id="2115663395">
              <w:marLeft w:val="0"/>
              <w:marRight w:val="0"/>
              <w:marTop w:val="0"/>
              <w:marBottom w:val="0"/>
              <w:divBdr>
                <w:top w:val="none" w:sz="0" w:space="0" w:color="auto"/>
                <w:left w:val="none" w:sz="0" w:space="0" w:color="auto"/>
                <w:bottom w:val="none" w:sz="0" w:space="0" w:color="auto"/>
                <w:right w:val="none" w:sz="0" w:space="0" w:color="auto"/>
              </w:divBdr>
              <w:divsChild>
                <w:div w:id="1154107053">
                  <w:marLeft w:val="0"/>
                  <w:marRight w:val="0"/>
                  <w:marTop w:val="0"/>
                  <w:marBottom w:val="0"/>
                  <w:divBdr>
                    <w:top w:val="none" w:sz="0" w:space="0" w:color="auto"/>
                    <w:left w:val="none" w:sz="0" w:space="0" w:color="auto"/>
                    <w:bottom w:val="none" w:sz="0" w:space="0" w:color="auto"/>
                    <w:right w:val="none" w:sz="0" w:space="0" w:color="auto"/>
                  </w:divBdr>
                  <w:divsChild>
                    <w:div w:id="1366827619">
                      <w:marLeft w:val="0"/>
                      <w:marRight w:val="0"/>
                      <w:marTop w:val="0"/>
                      <w:marBottom w:val="0"/>
                      <w:divBdr>
                        <w:top w:val="none" w:sz="0" w:space="0" w:color="auto"/>
                        <w:left w:val="none" w:sz="0" w:space="0" w:color="auto"/>
                        <w:bottom w:val="none" w:sz="0" w:space="0" w:color="auto"/>
                        <w:right w:val="none" w:sz="0" w:space="0" w:color="auto"/>
                      </w:divBdr>
                      <w:divsChild>
                        <w:div w:id="1230337168">
                          <w:marLeft w:val="0"/>
                          <w:marRight w:val="0"/>
                          <w:marTop w:val="0"/>
                          <w:marBottom w:val="0"/>
                          <w:divBdr>
                            <w:top w:val="none" w:sz="0" w:space="0" w:color="auto"/>
                            <w:left w:val="none" w:sz="0" w:space="0" w:color="auto"/>
                            <w:bottom w:val="none" w:sz="0" w:space="0" w:color="auto"/>
                            <w:right w:val="none" w:sz="0" w:space="0" w:color="auto"/>
                          </w:divBdr>
                          <w:divsChild>
                            <w:div w:id="1232884593">
                              <w:marLeft w:val="0"/>
                              <w:marRight w:val="0"/>
                              <w:marTop w:val="0"/>
                              <w:marBottom w:val="0"/>
                              <w:divBdr>
                                <w:top w:val="none" w:sz="0" w:space="0" w:color="auto"/>
                                <w:left w:val="none" w:sz="0" w:space="0" w:color="auto"/>
                                <w:bottom w:val="none" w:sz="0" w:space="0" w:color="auto"/>
                                <w:right w:val="none" w:sz="0" w:space="0" w:color="auto"/>
                              </w:divBdr>
                              <w:divsChild>
                                <w:div w:id="1846632026">
                                  <w:marLeft w:val="0"/>
                                  <w:marRight w:val="0"/>
                                  <w:marTop w:val="0"/>
                                  <w:marBottom w:val="0"/>
                                  <w:divBdr>
                                    <w:top w:val="none" w:sz="0" w:space="0" w:color="auto"/>
                                    <w:left w:val="none" w:sz="0" w:space="0" w:color="auto"/>
                                    <w:bottom w:val="none" w:sz="0" w:space="0" w:color="auto"/>
                                    <w:right w:val="none" w:sz="0" w:space="0" w:color="auto"/>
                                  </w:divBdr>
                                  <w:divsChild>
                                    <w:div w:id="305666409">
                                      <w:marLeft w:val="0"/>
                                      <w:marRight w:val="0"/>
                                      <w:marTop w:val="0"/>
                                      <w:marBottom w:val="0"/>
                                      <w:divBdr>
                                        <w:top w:val="none" w:sz="0" w:space="0" w:color="auto"/>
                                        <w:left w:val="none" w:sz="0" w:space="0" w:color="auto"/>
                                        <w:bottom w:val="none" w:sz="0" w:space="0" w:color="auto"/>
                                        <w:right w:val="none" w:sz="0" w:space="0" w:color="auto"/>
                                      </w:divBdr>
                                      <w:divsChild>
                                        <w:div w:id="105168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7594952">
      <w:bodyDiv w:val="1"/>
      <w:marLeft w:val="0"/>
      <w:marRight w:val="0"/>
      <w:marTop w:val="0"/>
      <w:marBottom w:val="0"/>
      <w:divBdr>
        <w:top w:val="none" w:sz="0" w:space="0" w:color="auto"/>
        <w:left w:val="none" w:sz="0" w:space="0" w:color="auto"/>
        <w:bottom w:val="none" w:sz="0" w:space="0" w:color="auto"/>
        <w:right w:val="none" w:sz="0" w:space="0" w:color="auto"/>
      </w:divBdr>
    </w:div>
    <w:div w:id="1266156218">
      <w:bodyDiv w:val="1"/>
      <w:marLeft w:val="0"/>
      <w:marRight w:val="0"/>
      <w:marTop w:val="0"/>
      <w:marBottom w:val="0"/>
      <w:divBdr>
        <w:top w:val="none" w:sz="0" w:space="0" w:color="auto"/>
        <w:left w:val="none" w:sz="0" w:space="0" w:color="auto"/>
        <w:bottom w:val="none" w:sz="0" w:space="0" w:color="auto"/>
        <w:right w:val="none" w:sz="0" w:space="0" w:color="auto"/>
      </w:divBdr>
    </w:div>
    <w:div w:id="1278025704">
      <w:bodyDiv w:val="1"/>
      <w:marLeft w:val="0"/>
      <w:marRight w:val="0"/>
      <w:marTop w:val="0"/>
      <w:marBottom w:val="0"/>
      <w:divBdr>
        <w:top w:val="none" w:sz="0" w:space="0" w:color="auto"/>
        <w:left w:val="none" w:sz="0" w:space="0" w:color="auto"/>
        <w:bottom w:val="none" w:sz="0" w:space="0" w:color="auto"/>
        <w:right w:val="none" w:sz="0" w:space="0" w:color="auto"/>
      </w:divBdr>
      <w:divsChild>
        <w:div w:id="332294995">
          <w:marLeft w:val="720"/>
          <w:marRight w:val="0"/>
          <w:marTop w:val="0"/>
          <w:marBottom w:val="0"/>
          <w:divBdr>
            <w:top w:val="none" w:sz="0" w:space="0" w:color="auto"/>
            <w:left w:val="none" w:sz="0" w:space="0" w:color="auto"/>
            <w:bottom w:val="none" w:sz="0" w:space="0" w:color="auto"/>
            <w:right w:val="none" w:sz="0" w:space="0" w:color="auto"/>
          </w:divBdr>
        </w:div>
        <w:div w:id="506600431">
          <w:marLeft w:val="720"/>
          <w:marRight w:val="0"/>
          <w:marTop w:val="0"/>
          <w:marBottom w:val="0"/>
          <w:divBdr>
            <w:top w:val="none" w:sz="0" w:space="0" w:color="auto"/>
            <w:left w:val="none" w:sz="0" w:space="0" w:color="auto"/>
            <w:bottom w:val="none" w:sz="0" w:space="0" w:color="auto"/>
            <w:right w:val="none" w:sz="0" w:space="0" w:color="auto"/>
          </w:divBdr>
        </w:div>
        <w:div w:id="599067204">
          <w:marLeft w:val="720"/>
          <w:marRight w:val="0"/>
          <w:marTop w:val="0"/>
          <w:marBottom w:val="0"/>
          <w:divBdr>
            <w:top w:val="none" w:sz="0" w:space="0" w:color="auto"/>
            <w:left w:val="none" w:sz="0" w:space="0" w:color="auto"/>
            <w:bottom w:val="none" w:sz="0" w:space="0" w:color="auto"/>
            <w:right w:val="none" w:sz="0" w:space="0" w:color="auto"/>
          </w:divBdr>
        </w:div>
        <w:div w:id="792793995">
          <w:marLeft w:val="720"/>
          <w:marRight w:val="0"/>
          <w:marTop w:val="0"/>
          <w:marBottom w:val="0"/>
          <w:divBdr>
            <w:top w:val="none" w:sz="0" w:space="0" w:color="auto"/>
            <w:left w:val="none" w:sz="0" w:space="0" w:color="auto"/>
            <w:bottom w:val="none" w:sz="0" w:space="0" w:color="auto"/>
            <w:right w:val="none" w:sz="0" w:space="0" w:color="auto"/>
          </w:divBdr>
        </w:div>
        <w:div w:id="1529566678">
          <w:marLeft w:val="720"/>
          <w:marRight w:val="0"/>
          <w:marTop w:val="0"/>
          <w:marBottom w:val="0"/>
          <w:divBdr>
            <w:top w:val="none" w:sz="0" w:space="0" w:color="auto"/>
            <w:left w:val="none" w:sz="0" w:space="0" w:color="auto"/>
            <w:bottom w:val="none" w:sz="0" w:space="0" w:color="auto"/>
            <w:right w:val="none" w:sz="0" w:space="0" w:color="auto"/>
          </w:divBdr>
        </w:div>
        <w:div w:id="2078671640">
          <w:marLeft w:val="720"/>
          <w:marRight w:val="0"/>
          <w:marTop w:val="0"/>
          <w:marBottom w:val="0"/>
          <w:divBdr>
            <w:top w:val="none" w:sz="0" w:space="0" w:color="auto"/>
            <w:left w:val="none" w:sz="0" w:space="0" w:color="auto"/>
            <w:bottom w:val="none" w:sz="0" w:space="0" w:color="auto"/>
            <w:right w:val="none" w:sz="0" w:space="0" w:color="auto"/>
          </w:divBdr>
        </w:div>
      </w:divsChild>
    </w:div>
    <w:div w:id="1280911527">
      <w:bodyDiv w:val="1"/>
      <w:marLeft w:val="0"/>
      <w:marRight w:val="0"/>
      <w:marTop w:val="0"/>
      <w:marBottom w:val="0"/>
      <w:divBdr>
        <w:top w:val="none" w:sz="0" w:space="0" w:color="auto"/>
        <w:left w:val="none" w:sz="0" w:space="0" w:color="auto"/>
        <w:bottom w:val="none" w:sz="0" w:space="0" w:color="auto"/>
        <w:right w:val="none" w:sz="0" w:space="0" w:color="auto"/>
      </w:divBdr>
    </w:div>
    <w:div w:id="1299260511">
      <w:bodyDiv w:val="1"/>
      <w:marLeft w:val="0"/>
      <w:marRight w:val="0"/>
      <w:marTop w:val="0"/>
      <w:marBottom w:val="0"/>
      <w:divBdr>
        <w:top w:val="none" w:sz="0" w:space="0" w:color="auto"/>
        <w:left w:val="none" w:sz="0" w:space="0" w:color="auto"/>
        <w:bottom w:val="none" w:sz="0" w:space="0" w:color="auto"/>
        <w:right w:val="none" w:sz="0" w:space="0" w:color="auto"/>
      </w:divBdr>
    </w:div>
    <w:div w:id="1303920490">
      <w:bodyDiv w:val="1"/>
      <w:marLeft w:val="0"/>
      <w:marRight w:val="0"/>
      <w:marTop w:val="0"/>
      <w:marBottom w:val="0"/>
      <w:divBdr>
        <w:top w:val="none" w:sz="0" w:space="0" w:color="auto"/>
        <w:left w:val="none" w:sz="0" w:space="0" w:color="auto"/>
        <w:bottom w:val="none" w:sz="0" w:space="0" w:color="auto"/>
        <w:right w:val="none" w:sz="0" w:space="0" w:color="auto"/>
      </w:divBdr>
    </w:div>
    <w:div w:id="1306545830">
      <w:bodyDiv w:val="1"/>
      <w:marLeft w:val="0"/>
      <w:marRight w:val="0"/>
      <w:marTop w:val="0"/>
      <w:marBottom w:val="0"/>
      <w:divBdr>
        <w:top w:val="none" w:sz="0" w:space="0" w:color="auto"/>
        <w:left w:val="none" w:sz="0" w:space="0" w:color="auto"/>
        <w:bottom w:val="none" w:sz="0" w:space="0" w:color="auto"/>
        <w:right w:val="none" w:sz="0" w:space="0" w:color="auto"/>
      </w:divBdr>
    </w:div>
    <w:div w:id="1328749035">
      <w:bodyDiv w:val="1"/>
      <w:marLeft w:val="0"/>
      <w:marRight w:val="0"/>
      <w:marTop w:val="0"/>
      <w:marBottom w:val="0"/>
      <w:divBdr>
        <w:top w:val="none" w:sz="0" w:space="0" w:color="auto"/>
        <w:left w:val="none" w:sz="0" w:space="0" w:color="auto"/>
        <w:bottom w:val="none" w:sz="0" w:space="0" w:color="auto"/>
        <w:right w:val="none" w:sz="0" w:space="0" w:color="auto"/>
      </w:divBdr>
    </w:div>
    <w:div w:id="1329290721">
      <w:bodyDiv w:val="1"/>
      <w:marLeft w:val="0"/>
      <w:marRight w:val="0"/>
      <w:marTop w:val="0"/>
      <w:marBottom w:val="0"/>
      <w:divBdr>
        <w:top w:val="none" w:sz="0" w:space="0" w:color="auto"/>
        <w:left w:val="none" w:sz="0" w:space="0" w:color="auto"/>
        <w:bottom w:val="none" w:sz="0" w:space="0" w:color="auto"/>
        <w:right w:val="none" w:sz="0" w:space="0" w:color="auto"/>
      </w:divBdr>
    </w:div>
    <w:div w:id="1340304646">
      <w:bodyDiv w:val="1"/>
      <w:marLeft w:val="0"/>
      <w:marRight w:val="0"/>
      <w:marTop w:val="0"/>
      <w:marBottom w:val="0"/>
      <w:divBdr>
        <w:top w:val="none" w:sz="0" w:space="0" w:color="auto"/>
        <w:left w:val="none" w:sz="0" w:space="0" w:color="auto"/>
        <w:bottom w:val="none" w:sz="0" w:space="0" w:color="auto"/>
        <w:right w:val="none" w:sz="0" w:space="0" w:color="auto"/>
      </w:divBdr>
      <w:divsChild>
        <w:div w:id="288509613">
          <w:marLeft w:val="547"/>
          <w:marRight w:val="0"/>
          <w:marTop w:val="0"/>
          <w:marBottom w:val="0"/>
          <w:divBdr>
            <w:top w:val="none" w:sz="0" w:space="0" w:color="auto"/>
            <w:left w:val="none" w:sz="0" w:space="0" w:color="auto"/>
            <w:bottom w:val="none" w:sz="0" w:space="0" w:color="auto"/>
            <w:right w:val="none" w:sz="0" w:space="0" w:color="auto"/>
          </w:divBdr>
        </w:div>
        <w:div w:id="1018119081">
          <w:marLeft w:val="547"/>
          <w:marRight w:val="0"/>
          <w:marTop w:val="0"/>
          <w:marBottom w:val="0"/>
          <w:divBdr>
            <w:top w:val="none" w:sz="0" w:space="0" w:color="auto"/>
            <w:left w:val="none" w:sz="0" w:space="0" w:color="auto"/>
            <w:bottom w:val="none" w:sz="0" w:space="0" w:color="auto"/>
            <w:right w:val="none" w:sz="0" w:space="0" w:color="auto"/>
          </w:divBdr>
        </w:div>
        <w:div w:id="1691026886">
          <w:marLeft w:val="547"/>
          <w:marRight w:val="0"/>
          <w:marTop w:val="0"/>
          <w:marBottom w:val="0"/>
          <w:divBdr>
            <w:top w:val="none" w:sz="0" w:space="0" w:color="auto"/>
            <w:left w:val="none" w:sz="0" w:space="0" w:color="auto"/>
            <w:bottom w:val="none" w:sz="0" w:space="0" w:color="auto"/>
            <w:right w:val="none" w:sz="0" w:space="0" w:color="auto"/>
          </w:divBdr>
        </w:div>
      </w:divsChild>
    </w:div>
    <w:div w:id="1356954879">
      <w:bodyDiv w:val="1"/>
      <w:marLeft w:val="0"/>
      <w:marRight w:val="0"/>
      <w:marTop w:val="0"/>
      <w:marBottom w:val="0"/>
      <w:divBdr>
        <w:top w:val="none" w:sz="0" w:space="0" w:color="auto"/>
        <w:left w:val="none" w:sz="0" w:space="0" w:color="auto"/>
        <w:bottom w:val="none" w:sz="0" w:space="0" w:color="auto"/>
        <w:right w:val="none" w:sz="0" w:space="0" w:color="auto"/>
      </w:divBdr>
      <w:divsChild>
        <w:div w:id="667099859">
          <w:marLeft w:val="0"/>
          <w:marRight w:val="0"/>
          <w:marTop w:val="200"/>
          <w:marBottom w:val="0"/>
          <w:divBdr>
            <w:top w:val="none" w:sz="0" w:space="0" w:color="auto"/>
            <w:left w:val="none" w:sz="0" w:space="0" w:color="auto"/>
            <w:bottom w:val="none" w:sz="0" w:space="0" w:color="auto"/>
            <w:right w:val="none" w:sz="0" w:space="0" w:color="auto"/>
          </w:divBdr>
        </w:div>
        <w:div w:id="683702883">
          <w:marLeft w:val="0"/>
          <w:marRight w:val="0"/>
          <w:marTop w:val="200"/>
          <w:marBottom w:val="0"/>
          <w:divBdr>
            <w:top w:val="none" w:sz="0" w:space="0" w:color="auto"/>
            <w:left w:val="none" w:sz="0" w:space="0" w:color="auto"/>
            <w:bottom w:val="none" w:sz="0" w:space="0" w:color="auto"/>
            <w:right w:val="none" w:sz="0" w:space="0" w:color="auto"/>
          </w:divBdr>
        </w:div>
        <w:div w:id="2092702192">
          <w:marLeft w:val="0"/>
          <w:marRight w:val="0"/>
          <w:marTop w:val="200"/>
          <w:marBottom w:val="0"/>
          <w:divBdr>
            <w:top w:val="none" w:sz="0" w:space="0" w:color="auto"/>
            <w:left w:val="none" w:sz="0" w:space="0" w:color="auto"/>
            <w:bottom w:val="none" w:sz="0" w:space="0" w:color="auto"/>
            <w:right w:val="none" w:sz="0" w:space="0" w:color="auto"/>
          </w:divBdr>
        </w:div>
      </w:divsChild>
    </w:div>
    <w:div w:id="1368722328">
      <w:bodyDiv w:val="1"/>
      <w:marLeft w:val="0"/>
      <w:marRight w:val="0"/>
      <w:marTop w:val="0"/>
      <w:marBottom w:val="0"/>
      <w:divBdr>
        <w:top w:val="none" w:sz="0" w:space="0" w:color="auto"/>
        <w:left w:val="none" w:sz="0" w:space="0" w:color="auto"/>
        <w:bottom w:val="none" w:sz="0" w:space="0" w:color="auto"/>
        <w:right w:val="none" w:sz="0" w:space="0" w:color="auto"/>
      </w:divBdr>
    </w:div>
    <w:div w:id="1383401304">
      <w:bodyDiv w:val="1"/>
      <w:marLeft w:val="0"/>
      <w:marRight w:val="0"/>
      <w:marTop w:val="0"/>
      <w:marBottom w:val="0"/>
      <w:divBdr>
        <w:top w:val="none" w:sz="0" w:space="0" w:color="auto"/>
        <w:left w:val="none" w:sz="0" w:space="0" w:color="auto"/>
        <w:bottom w:val="none" w:sz="0" w:space="0" w:color="auto"/>
        <w:right w:val="none" w:sz="0" w:space="0" w:color="auto"/>
      </w:divBdr>
      <w:divsChild>
        <w:div w:id="138157607">
          <w:marLeft w:val="547"/>
          <w:marRight w:val="0"/>
          <w:marTop w:val="0"/>
          <w:marBottom w:val="0"/>
          <w:divBdr>
            <w:top w:val="none" w:sz="0" w:space="0" w:color="auto"/>
            <w:left w:val="none" w:sz="0" w:space="0" w:color="auto"/>
            <w:bottom w:val="none" w:sz="0" w:space="0" w:color="auto"/>
            <w:right w:val="none" w:sz="0" w:space="0" w:color="auto"/>
          </w:divBdr>
        </w:div>
        <w:div w:id="930234014">
          <w:marLeft w:val="547"/>
          <w:marRight w:val="0"/>
          <w:marTop w:val="0"/>
          <w:marBottom w:val="0"/>
          <w:divBdr>
            <w:top w:val="none" w:sz="0" w:space="0" w:color="auto"/>
            <w:left w:val="none" w:sz="0" w:space="0" w:color="auto"/>
            <w:bottom w:val="none" w:sz="0" w:space="0" w:color="auto"/>
            <w:right w:val="none" w:sz="0" w:space="0" w:color="auto"/>
          </w:divBdr>
        </w:div>
        <w:div w:id="1012997233">
          <w:marLeft w:val="547"/>
          <w:marRight w:val="0"/>
          <w:marTop w:val="0"/>
          <w:marBottom w:val="0"/>
          <w:divBdr>
            <w:top w:val="none" w:sz="0" w:space="0" w:color="auto"/>
            <w:left w:val="none" w:sz="0" w:space="0" w:color="auto"/>
            <w:bottom w:val="none" w:sz="0" w:space="0" w:color="auto"/>
            <w:right w:val="none" w:sz="0" w:space="0" w:color="auto"/>
          </w:divBdr>
        </w:div>
        <w:div w:id="1104108222">
          <w:marLeft w:val="547"/>
          <w:marRight w:val="0"/>
          <w:marTop w:val="0"/>
          <w:marBottom w:val="0"/>
          <w:divBdr>
            <w:top w:val="none" w:sz="0" w:space="0" w:color="auto"/>
            <w:left w:val="none" w:sz="0" w:space="0" w:color="auto"/>
            <w:bottom w:val="none" w:sz="0" w:space="0" w:color="auto"/>
            <w:right w:val="none" w:sz="0" w:space="0" w:color="auto"/>
          </w:divBdr>
        </w:div>
        <w:div w:id="1230072859">
          <w:marLeft w:val="547"/>
          <w:marRight w:val="0"/>
          <w:marTop w:val="0"/>
          <w:marBottom w:val="0"/>
          <w:divBdr>
            <w:top w:val="none" w:sz="0" w:space="0" w:color="auto"/>
            <w:left w:val="none" w:sz="0" w:space="0" w:color="auto"/>
            <w:bottom w:val="none" w:sz="0" w:space="0" w:color="auto"/>
            <w:right w:val="none" w:sz="0" w:space="0" w:color="auto"/>
          </w:divBdr>
        </w:div>
        <w:div w:id="1623268792">
          <w:marLeft w:val="547"/>
          <w:marRight w:val="0"/>
          <w:marTop w:val="0"/>
          <w:marBottom w:val="0"/>
          <w:divBdr>
            <w:top w:val="none" w:sz="0" w:space="0" w:color="auto"/>
            <w:left w:val="none" w:sz="0" w:space="0" w:color="auto"/>
            <w:bottom w:val="none" w:sz="0" w:space="0" w:color="auto"/>
            <w:right w:val="none" w:sz="0" w:space="0" w:color="auto"/>
          </w:divBdr>
        </w:div>
        <w:div w:id="1642224145">
          <w:marLeft w:val="547"/>
          <w:marRight w:val="0"/>
          <w:marTop w:val="0"/>
          <w:marBottom w:val="0"/>
          <w:divBdr>
            <w:top w:val="none" w:sz="0" w:space="0" w:color="auto"/>
            <w:left w:val="none" w:sz="0" w:space="0" w:color="auto"/>
            <w:bottom w:val="none" w:sz="0" w:space="0" w:color="auto"/>
            <w:right w:val="none" w:sz="0" w:space="0" w:color="auto"/>
          </w:divBdr>
        </w:div>
        <w:div w:id="1711298502">
          <w:marLeft w:val="547"/>
          <w:marRight w:val="0"/>
          <w:marTop w:val="0"/>
          <w:marBottom w:val="0"/>
          <w:divBdr>
            <w:top w:val="none" w:sz="0" w:space="0" w:color="auto"/>
            <w:left w:val="none" w:sz="0" w:space="0" w:color="auto"/>
            <w:bottom w:val="none" w:sz="0" w:space="0" w:color="auto"/>
            <w:right w:val="none" w:sz="0" w:space="0" w:color="auto"/>
          </w:divBdr>
        </w:div>
        <w:div w:id="1990398711">
          <w:marLeft w:val="547"/>
          <w:marRight w:val="0"/>
          <w:marTop w:val="0"/>
          <w:marBottom w:val="0"/>
          <w:divBdr>
            <w:top w:val="none" w:sz="0" w:space="0" w:color="auto"/>
            <w:left w:val="none" w:sz="0" w:space="0" w:color="auto"/>
            <w:bottom w:val="none" w:sz="0" w:space="0" w:color="auto"/>
            <w:right w:val="none" w:sz="0" w:space="0" w:color="auto"/>
          </w:divBdr>
        </w:div>
        <w:div w:id="2120680540">
          <w:marLeft w:val="547"/>
          <w:marRight w:val="0"/>
          <w:marTop w:val="0"/>
          <w:marBottom w:val="0"/>
          <w:divBdr>
            <w:top w:val="none" w:sz="0" w:space="0" w:color="auto"/>
            <w:left w:val="none" w:sz="0" w:space="0" w:color="auto"/>
            <w:bottom w:val="none" w:sz="0" w:space="0" w:color="auto"/>
            <w:right w:val="none" w:sz="0" w:space="0" w:color="auto"/>
          </w:divBdr>
        </w:div>
      </w:divsChild>
    </w:div>
    <w:div w:id="1401443799">
      <w:bodyDiv w:val="1"/>
      <w:marLeft w:val="0"/>
      <w:marRight w:val="0"/>
      <w:marTop w:val="0"/>
      <w:marBottom w:val="0"/>
      <w:divBdr>
        <w:top w:val="none" w:sz="0" w:space="0" w:color="auto"/>
        <w:left w:val="none" w:sz="0" w:space="0" w:color="auto"/>
        <w:bottom w:val="none" w:sz="0" w:space="0" w:color="auto"/>
        <w:right w:val="none" w:sz="0" w:space="0" w:color="auto"/>
      </w:divBdr>
    </w:div>
    <w:div w:id="1406957076">
      <w:bodyDiv w:val="1"/>
      <w:marLeft w:val="0"/>
      <w:marRight w:val="0"/>
      <w:marTop w:val="0"/>
      <w:marBottom w:val="0"/>
      <w:divBdr>
        <w:top w:val="none" w:sz="0" w:space="0" w:color="auto"/>
        <w:left w:val="none" w:sz="0" w:space="0" w:color="auto"/>
        <w:bottom w:val="none" w:sz="0" w:space="0" w:color="auto"/>
        <w:right w:val="none" w:sz="0" w:space="0" w:color="auto"/>
      </w:divBdr>
    </w:div>
    <w:div w:id="1411660003">
      <w:bodyDiv w:val="1"/>
      <w:marLeft w:val="0"/>
      <w:marRight w:val="0"/>
      <w:marTop w:val="0"/>
      <w:marBottom w:val="0"/>
      <w:divBdr>
        <w:top w:val="none" w:sz="0" w:space="0" w:color="auto"/>
        <w:left w:val="none" w:sz="0" w:space="0" w:color="auto"/>
        <w:bottom w:val="none" w:sz="0" w:space="0" w:color="auto"/>
        <w:right w:val="none" w:sz="0" w:space="0" w:color="auto"/>
      </w:divBdr>
    </w:div>
    <w:div w:id="1430807305">
      <w:bodyDiv w:val="1"/>
      <w:marLeft w:val="0"/>
      <w:marRight w:val="0"/>
      <w:marTop w:val="0"/>
      <w:marBottom w:val="0"/>
      <w:divBdr>
        <w:top w:val="none" w:sz="0" w:space="0" w:color="auto"/>
        <w:left w:val="none" w:sz="0" w:space="0" w:color="auto"/>
        <w:bottom w:val="none" w:sz="0" w:space="0" w:color="auto"/>
        <w:right w:val="none" w:sz="0" w:space="0" w:color="auto"/>
      </w:divBdr>
    </w:div>
    <w:div w:id="1440369677">
      <w:bodyDiv w:val="1"/>
      <w:marLeft w:val="0"/>
      <w:marRight w:val="0"/>
      <w:marTop w:val="0"/>
      <w:marBottom w:val="0"/>
      <w:divBdr>
        <w:top w:val="none" w:sz="0" w:space="0" w:color="auto"/>
        <w:left w:val="none" w:sz="0" w:space="0" w:color="auto"/>
        <w:bottom w:val="none" w:sz="0" w:space="0" w:color="auto"/>
        <w:right w:val="none" w:sz="0" w:space="0" w:color="auto"/>
      </w:divBdr>
    </w:div>
    <w:div w:id="1455098690">
      <w:bodyDiv w:val="1"/>
      <w:marLeft w:val="0"/>
      <w:marRight w:val="0"/>
      <w:marTop w:val="0"/>
      <w:marBottom w:val="0"/>
      <w:divBdr>
        <w:top w:val="none" w:sz="0" w:space="0" w:color="auto"/>
        <w:left w:val="none" w:sz="0" w:space="0" w:color="auto"/>
        <w:bottom w:val="none" w:sz="0" w:space="0" w:color="auto"/>
        <w:right w:val="none" w:sz="0" w:space="0" w:color="auto"/>
      </w:divBdr>
    </w:div>
    <w:div w:id="1464736855">
      <w:bodyDiv w:val="1"/>
      <w:marLeft w:val="0"/>
      <w:marRight w:val="0"/>
      <w:marTop w:val="0"/>
      <w:marBottom w:val="0"/>
      <w:divBdr>
        <w:top w:val="none" w:sz="0" w:space="0" w:color="auto"/>
        <w:left w:val="none" w:sz="0" w:space="0" w:color="auto"/>
        <w:bottom w:val="none" w:sz="0" w:space="0" w:color="auto"/>
        <w:right w:val="none" w:sz="0" w:space="0" w:color="auto"/>
      </w:divBdr>
    </w:div>
    <w:div w:id="1473793692">
      <w:bodyDiv w:val="1"/>
      <w:marLeft w:val="0"/>
      <w:marRight w:val="0"/>
      <w:marTop w:val="0"/>
      <w:marBottom w:val="0"/>
      <w:divBdr>
        <w:top w:val="none" w:sz="0" w:space="0" w:color="auto"/>
        <w:left w:val="none" w:sz="0" w:space="0" w:color="auto"/>
        <w:bottom w:val="none" w:sz="0" w:space="0" w:color="auto"/>
        <w:right w:val="none" w:sz="0" w:space="0" w:color="auto"/>
      </w:divBdr>
    </w:div>
    <w:div w:id="1492529065">
      <w:bodyDiv w:val="1"/>
      <w:marLeft w:val="0"/>
      <w:marRight w:val="0"/>
      <w:marTop w:val="0"/>
      <w:marBottom w:val="0"/>
      <w:divBdr>
        <w:top w:val="none" w:sz="0" w:space="0" w:color="auto"/>
        <w:left w:val="none" w:sz="0" w:space="0" w:color="auto"/>
        <w:bottom w:val="none" w:sz="0" w:space="0" w:color="auto"/>
        <w:right w:val="none" w:sz="0" w:space="0" w:color="auto"/>
      </w:divBdr>
    </w:div>
    <w:div w:id="1494447044">
      <w:bodyDiv w:val="1"/>
      <w:marLeft w:val="0"/>
      <w:marRight w:val="0"/>
      <w:marTop w:val="0"/>
      <w:marBottom w:val="0"/>
      <w:divBdr>
        <w:top w:val="none" w:sz="0" w:space="0" w:color="auto"/>
        <w:left w:val="none" w:sz="0" w:space="0" w:color="auto"/>
        <w:bottom w:val="none" w:sz="0" w:space="0" w:color="auto"/>
        <w:right w:val="none" w:sz="0" w:space="0" w:color="auto"/>
      </w:divBdr>
      <w:divsChild>
        <w:div w:id="74790565">
          <w:marLeft w:val="720"/>
          <w:marRight w:val="0"/>
          <w:marTop w:val="0"/>
          <w:marBottom w:val="0"/>
          <w:divBdr>
            <w:top w:val="none" w:sz="0" w:space="0" w:color="auto"/>
            <w:left w:val="none" w:sz="0" w:space="0" w:color="auto"/>
            <w:bottom w:val="none" w:sz="0" w:space="0" w:color="auto"/>
            <w:right w:val="none" w:sz="0" w:space="0" w:color="auto"/>
          </w:divBdr>
        </w:div>
        <w:div w:id="764230737">
          <w:marLeft w:val="720"/>
          <w:marRight w:val="0"/>
          <w:marTop w:val="0"/>
          <w:marBottom w:val="0"/>
          <w:divBdr>
            <w:top w:val="none" w:sz="0" w:space="0" w:color="auto"/>
            <w:left w:val="none" w:sz="0" w:space="0" w:color="auto"/>
            <w:bottom w:val="none" w:sz="0" w:space="0" w:color="auto"/>
            <w:right w:val="none" w:sz="0" w:space="0" w:color="auto"/>
          </w:divBdr>
        </w:div>
        <w:div w:id="1831292062">
          <w:marLeft w:val="720"/>
          <w:marRight w:val="0"/>
          <w:marTop w:val="0"/>
          <w:marBottom w:val="0"/>
          <w:divBdr>
            <w:top w:val="none" w:sz="0" w:space="0" w:color="auto"/>
            <w:left w:val="none" w:sz="0" w:space="0" w:color="auto"/>
            <w:bottom w:val="none" w:sz="0" w:space="0" w:color="auto"/>
            <w:right w:val="none" w:sz="0" w:space="0" w:color="auto"/>
          </w:divBdr>
        </w:div>
      </w:divsChild>
    </w:div>
    <w:div w:id="1512833946">
      <w:bodyDiv w:val="1"/>
      <w:marLeft w:val="0"/>
      <w:marRight w:val="0"/>
      <w:marTop w:val="0"/>
      <w:marBottom w:val="0"/>
      <w:divBdr>
        <w:top w:val="none" w:sz="0" w:space="0" w:color="auto"/>
        <w:left w:val="none" w:sz="0" w:space="0" w:color="auto"/>
        <w:bottom w:val="none" w:sz="0" w:space="0" w:color="auto"/>
        <w:right w:val="none" w:sz="0" w:space="0" w:color="auto"/>
      </w:divBdr>
    </w:div>
    <w:div w:id="1515728862">
      <w:bodyDiv w:val="1"/>
      <w:marLeft w:val="0"/>
      <w:marRight w:val="0"/>
      <w:marTop w:val="0"/>
      <w:marBottom w:val="0"/>
      <w:divBdr>
        <w:top w:val="none" w:sz="0" w:space="0" w:color="auto"/>
        <w:left w:val="none" w:sz="0" w:space="0" w:color="auto"/>
        <w:bottom w:val="none" w:sz="0" w:space="0" w:color="auto"/>
        <w:right w:val="none" w:sz="0" w:space="0" w:color="auto"/>
      </w:divBdr>
    </w:div>
    <w:div w:id="1516963233">
      <w:bodyDiv w:val="1"/>
      <w:marLeft w:val="0"/>
      <w:marRight w:val="0"/>
      <w:marTop w:val="0"/>
      <w:marBottom w:val="0"/>
      <w:divBdr>
        <w:top w:val="none" w:sz="0" w:space="0" w:color="auto"/>
        <w:left w:val="none" w:sz="0" w:space="0" w:color="auto"/>
        <w:bottom w:val="none" w:sz="0" w:space="0" w:color="auto"/>
        <w:right w:val="none" w:sz="0" w:space="0" w:color="auto"/>
      </w:divBdr>
    </w:div>
    <w:div w:id="1521623528">
      <w:bodyDiv w:val="1"/>
      <w:marLeft w:val="0"/>
      <w:marRight w:val="0"/>
      <w:marTop w:val="0"/>
      <w:marBottom w:val="0"/>
      <w:divBdr>
        <w:top w:val="none" w:sz="0" w:space="0" w:color="auto"/>
        <w:left w:val="none" w:sz="0" w:space="0" w:color="auto"/>
        <w:bottom w:val="none" w:sz="0" w:space="0" w:color="auto"/>
        <w:right w:val="none" w:sz="0" w:space="0" w:color="auto"/>
      </w:divBdr>
    </w:div>
    <w:div w:id="1522545312">
      <w:bodyDiv w:val="1"/>
      <w:marLeft w:val="0"/>
      <w:marRight w:val="0"/>
      <w:marTop w:val="0"/>
      <w:marBottom w:val="0"/>
      <w:divBdr>
        <w:top w:val="none" w:sz="0" w:space="0" w:color="auto"/>
        <w:left w:val="none" w:sz="0" w:space="0" w:color="auto"/>
        <w:bottom w:val="none" w:sz="0" w:space="0" w:color="auto"/>
        <w:right w:val="none" w:sz="0" w:space="0" w:color="auto"/>
      </w:divBdr>
    </w:div>
    <w:div w:id="1533304348">
      <w:bodyDiv w:val="1"/>
      <w:marLeft w:val="0"/>
      <w:marRight w:val="0"/>
      <w:marTop w:val="0"/>
      <w:marBottom w:val="0"/>
      <w:divBdr>
        <w:top w:val="none" w:sz="0" w:space="0" w:color="auto"/>
        <w:left w:val="none" w:sz="0" w:space="0" w:color="auto"/>
        <w:bottom w:val="none" w:sz="0" w:space="0" w:color="auto"/>
        <w:right w:val="none" w:sz="0" w:space="0" w:color="auto"/>
      </w:divBdr>
    </w:div>
    <w:div w:id="1545366363">
      <w:bodyDiv w:val="1"/>
      <w:marLeft w:val="0"/>
      <w:marRight w:val="0"/>
      <w:marTop w:val="0"/>
      <w:marBottom w:val="0"/>
      <w:divBdr>
        <w:top w:val="none" w:sz="0" w:space="0" w:color="auto"/>
        <w:left w:val="none" w:sz="0" w:space="0" w:color="auto"/>
        <w:bottom w:val="none" w:sz="0" w:space="0" w:color="auto"/>
        <w:right w:val="none" w:sz="0" w:space="0" w:color="auto"/>
      </w:divBdr>
    </w:div>
    <w:div w:id="1547336018">
      <w:bodyDiv w:val="1"/>
      <w:marLeft w:val="0"/>
      <w:marRight w:val="0"/>
      <w:marTop w:val="0"/>
      <w:marBottom w:val="0"/>
      <w:divBdr>
        <w:top w:val="none" w:sz="0" w:space="0" w:color="auto"/>
        <w:left w:val="none" w:sz="0" w:space="0" w:color="auto"/>
        <w:bottom w:val="none" w:sz="0" w:space="0" w:color="auto"/>
        <w:right w:val="none" w:sz="0" w:space="0" w:color="auto"/>
      </w:divBdr>
    </w:div>
    <w:div w:id="1589734839">
      <w:bodyDiv w:val="1"/>
      <w:marLeft w:val="0"/>
      <w:marRight w:val="0"/>
      <w:marTop w:val="0"/>
      <w:marBottom w:val="0"/>
      <w:divBdr>
        <w:top w:val="none" w:sz="0" w:space="0" w:color="auto"/>
        <w:left w:val="none" w:sz="0" w:space="0" w:color="auto"/>
        <w:bottom w:val="none" w:sz="0" w:space="0" w:color="auto"/>
        <w:right w:val="none" w:sz="0" w:space="0" w:color="auto"/>
      </w:divBdr>
    </w:div>
    <w:div w:id="1603805683">
      <w:bodyDiv w:val="1"/>
      <w:marLeft w:val="0"/>
      <w:marRight w:val="0"/>
      <w:marTop w:val="0"/>
      <w:marBottom w:val="0"/>
      <w:divBdr>
        <w:top w:val="none" w:sz="0" w:space="0" w:color="auto"/>
        <w:left w:val="none" w:sz="0" w:space="0" w:color="auto"/>
        <w:bottom w:val="none" w:sz="0" w:space="0" w:color="auto"/>
        <w:right w:val="none" w:sz="0" w:space="0" w:color="auto"/>
      </w:divBdr>
    </w:div>
    <w:div w:id="1614702609">
      <w:bodyDiv w:val="1"/>
      <w:marLeft w:val="0"/>
      <w:marRight w:val="0"/>
      <w:marTop w:val="0"/>
      <w:marBottom w:val="0"/>
      <w:divBdr>
        <w:top w:val="none" w:sz="0" w:space="0" w:color="auto"/>
        <w:left w:val="none" w:sz="0" w:space="0" w:color="auto"/>
        <w:bottom w:val="none" w:sz="0" w:space="0" w:color="auto"/>
        <w:right w:val="none" w:sz="0" w:space="0" w:color="auto"/>
      </w:divBdr>
    </w:div>
    <w:div w:id="1615020890">
      <w:bodyDiv w:val="1"/>
      <w:marLeft w:val="0"/>
      <w:marRight w:val="0"/>
      <w:marTop w:val="0"/>
      <w:marBottom w:val="0"/>
      <w:divBdr>
        <w:top w:val="none" w:sz="0" w:space="0" w:color="auto"/>
        <w:left w:val="none" w:sz="0" w:space="0" w:color="auto"/>
        <w:bottom w:val="none" w:sz="0" w:space="0" w:color="auto"/>
        <w:right w:val="none" w:sz="0" w:space="0" w:color="auto"/>
      </w:divBdr>
    </w:div>
    <w:div w:id="1630159272">
      <w:bodyDiv w:val="1"/>
      <w:marLeft w:val="0"/>
      <w:marRight w:val="0"/>
      <w:marTop w:val="0"/>
      <w:marBottom w:val="0"/>
      <w:divBdr>
        <w:top w:val="none" w:sz="0" w:space="0" w:color="auto"/>
        <w:left w:val="none" w:sz="0" w:space="0" w:color="auto"/>
        <w:bottom w:val="none" w:sz="0" w:space="0" w:color="auto"/>
        <w:right w:val="none" w:sz="0" w:space="0" w:color="auto"/>
      </w:divBdr>
    </w:div>
    <w:div w:id="1640645305">
      <w:bodyDiv w:val="1"/>
      <w:marLeft w:val="0"/>
      <w:marRight w:val="0"/>
      <w:marTop w:val="0"/>
      <w:marBottom w:val="0"/>
      <w:divBdr>
        <w:top w:val="none" w:sz="0" w:space="0" w:color="auto"/>
        <w:left w:val="none" w:sz="0" w:space="0" w:color="auto"/>
        <w:bottom w:val="none" w:sz="0" w:space="0" w:color="auto"/>
        <w:right w:val="none" w:sz="0" w:space="0" w:color="auto"/>
      </w:divBdr>
    </w:div>
    <w:div w:id="1672757113">
      <w:bodyDiv w:val="1"/>
      <w:marLeft w:val="0"/>
      <w:marRight w:val="0"/>
      <w:marTop w:val="0"/>
      <w:marBottom w:val="0"/>
      <w:divBdr>
        <w:top w:val="none" w:sz="0" w:space="0" w:color="auto"/>
        <w:left w:val="none" w:sz="0" w:space="0" w:color="auto"/>
        <w:bottom w:val="none" w:sz="0" w:space="0" w:color="auto"/>
        <w:right w:val="none" w:sz="0" w:space="0" w:color="auto"/>
      </w:divBdr>
      <w:divsChild>
        <w:div w:id="1355763550">
          <w:marLeft w:val="0"/>
          <w:marRight w:val="0"/>
          <w:marTop w:val="0"/>
          <w:marBottom w:val="0"/>
          <w:divBdr>
            <w:top w:val="none" w:sz="0" w:space="0" w:color="auto"/>
            <w:left w:val="none" w:sz="0" w:space="0" w:color="auto"/>
            <w:bottom w:val="none" w:sz="0" w:space="0" w:color="auto"/>
            <w:right w:val="none" w:sz="0" w:space="0" w:color="auto"/>
          </w:divBdr>
          <w:divsChild>
            <w:div w:id="160855207">
              <w:marLeft w:val="0"/>
              <w:marRight w:val="0"/>
              <w:marTop w:val="0"/>
              <w:marBottom w:val="0"/>
              <w:divBdr>
                <w:top w:val="none" w:sz="0" w:space="0" w:color="auto"/>
                <w:left w:val="none" w:sz="0" w:space="0" w:color="auto"/>
                <w:bottom w:val="none" w:sz="0" w:space="0" w:color="auto"/>
                <w:right w:val="none" w:sz="0" w:space="0" w:color="auto"/>
              </w:divBdr>
              <w:divsChild>
                <w:div w:id="1653563632">
                  <w:marLeft w:val="0"/>
                  <w:marRight w:val="0"/>
                  <w:marTop w:val="0"/>
                  <w:marBottom w:val="0"/>
                  <w:divBdr>
                    <w:top w:val="none" w:sz="0" w:space="0" w:color="auto"/>
                    <w:left w:val="none" w:sz="0" w:space="0" w:color="auto"/>
                    <w:bottom w:val="none" w:sz="0" w:space="0" w:color="auto"/>
                    <w:right w:val="none" w:sz="0" w:space="0" w:color="auto"/>
                  </w:divBdr>
                  <w:divsChild>
                    <w:div w:id="1392390387">
                      <w:marLeft w:val="0"/>
                      <w:marRight w:val="0"/>
                      <w:marTop w:val="0"/>
                      <w:marBottom w:val="0"/>
                      <w:divBdr>
                        <w:top w:val="none" w:sz="0" w:space="0" w:color="auto"/>
                        <w:left w:val="none" w:sz="0" w:space="0" w:color="auto"/>
                        <w:bottom w:val="none" w:sz="0" w:space="0" w:color="auto"/>
                        <w:right w:val="none" w:sz="0" w:space="0" w:color="auto"/>
                      </w:divBdr>
                      <w:divsChild>
                        <w:div w:id="789933413">
                          <w:marLeft w:val="0"/>
                          <w:marRight w:val="0"/>
                          <w:marTop w:val="0"/>
                          <w:marBottom w:val="0"/>
                          <w:divBdr>
                            <w:top w:val="none" w:sz="0" w:space="0" w:color="auto"/>
                            <w:left w:val="none" w:sz="0" w:space="0" w:color="auto"/>
                            <w:bottom w:val="none" w:sz="0" w:space="0" w:color="auto"/>
                            <w:right w:val="none" w:sz="0" w:space="0" w:color="auto"/>
                          </w:divBdr>
                          <w:divsChild>
                            <w:div w:id="759569715">
                              <w:marLeft w:val="0"/>
                              <w:marRight w:val="0"/>
                              <w:marTop w:val="0"/>
                              <w:marBottom w:val="0"/>
                              <w:divBdr>
                                <w:top w:val="none" w:sz="0" w:space="0" w:color="auto"/>
                                <w:left w:val="none" w:sz="0" w:space="0" w:color="auto"/>
                                <w:bottom w:val="none" w:sz="0" w:space="0" w:color="auto"/>
                                <w:right w:val="none" w:sz="0" w:space="0" w:color="auto"/>
                              </w:divBdr>
                              <w:divsChild>
                                <w:div w:id="5326460">
                                  <w:marLeft w:val="0"/>
                                  <w:marRight w:val="0"/>
                                  <w:marTop w:val="0"/>
                                  <w:marBottom w:val="0"/>
                                  <w:divBdr>
                                    <w:top w:val="none" w:sz="0" w:space="0" w:color="auto"/>
                                    <w:left w:val="none" w:sz="0" w:space="0" w:color="auto"/>
                                    <w:bottom w:val="none" w:sz="0" w:space="0" w:color="auto"/>
                                    <w:right w:val="none" w:sz="0" w:space="0" w:color="auto"/>
                                  </w:divBdr>
                                  <w:divsChild>
                                    <w:div w:id="1421830805">
                                      <w:marLeft w:val="0"/>
                                      <w:marRight w:val="0"/>
                                      <w:marTop w:val="0"/>
                                      <w:marBottom w:val="0"/>
                                      <w:divBdr>
                                        <w:top w:val="none" w:sz="0" w:space="0" w:color="auto"/>
                                        <w:left w:val="none" w:sz="0" w:space="0" w:color="auto"/>
                                        <w:bottom w:val="none" w:sz="0" w:space="0" w:color="auto"/>
                                        <w:right w:val="none" w:sz="0" w:space="0" w:color="auto"/>
                                      </w:divBdr>
                                      <w:divsChild>
                                        <w:div w:id="9987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3782263">
      <w:bodyDiv w:val="1"/>
      <w:marLeft w:val="0"/>
      <w:marRight w:val="0"/>
      <w:marTop w:val="0"/>
      <w:marBottom w:val="0"/>
      <w:divBdr>
        <w:top w:val="none" w:sz="0" w:space="0" w:color="auto"/>
        <w:left w:val="none" w:sz="0" w:space="0" w:color="auto"/>
        <w:bottom w:val="none" w:sz="0" w:space="0" w:color="auto"/>
        <w:right w:val="none" w:sz="0" w:space="0" w:color="auto"/>
      </w:divBdr>
      <w:divsChild>
        <w:div w:id="100498799">
          <w:marLeft w:val="0"/>
          <w:marRight w:val="0"/>
          <w:marTop w:val="0"/>
          <w:marBottom w:val="0"/>
          <w:divBdr>
            <w:top w:val="none" w:sz="0" w:space="0" w:color="auto"/>
            <w:left w:val="none" w:sz="0" w:space="0" w:color="auto"/>
            <w:bottom w:val="none" w:sz="0" w:space="0" w:color="auto"/>
            <w:right w:val="none" w:sz="0" w:space="0" w:color="auto"/>
          </w:divBdr>
        </w:div>
        <w:div w:id="613828463">
          <w:marLeft w:val="0"/>
          <w:marRight w:val="0"/>
          <w:marTop w:val="0"/>
          <w:marBottom w:val="0"/>
          <w:divBdr>
            <w:top w:val="none" w:sz="0" w:space="0" w:color="auto"/>
            <w:left w:val="none" w:sz="0" w:space="0" w:color="auto"/>
            <w:bottom w:val="none" w:sz="0" w:space="0" w:color="auto"/>
            <w:right w:val="none" w:sz="0" w:space="0" w:color="auto"/>
          </w:divBdr>
        </w:div>
        <w:div w:id="753279548">
          <w:marLeft w:val="0"/>
          <w:marRight w:val="0"/>
          <w:marTop w:val="0"/>
          <w:marBottom w:val="0"/>
          <w:divBdr>
            <w:top w:val="none" w:sz="0" w:space="0" w:color="auto"/>
            <w:left w:val="none" w:sz="0" w:space="0" w:color="auto"/>
            <w:bottom w:val="none" w:sz="0" w:space="0" w:color="auto"/>
            <w:right w:val="none" w:sz="0" w:space="0" w:color="auto"/>
          </w:divBdr>
        </w:div>
        <w:div w:id="1398747573">
          <w:marLeft w:val="0"/>
          <w:marRight w:val="0"/>
          <w:marTop w:val="0"/>
          <w:marBottom w:val="0"/>
          <w:divBdr>
            <w:top w:val="none" w:sz="0" w:space="0" w:color="auto"/>
            <w:left w:val="none" w:sz="0" w:space="0" w:color="auto"/>
            <w:bottom w:val="none" w:sz="0" w:space="0" w:color="auto"/>
            <w:right w:val="none" w:sz="0" w:space="0" w:color="auto"/>
          </w:divBdr>
        </w:div>
        <w:div w:id="1809518769">
          <w:marLeft w:val="0"/>
          <w:marRight w:val="0"/>
          <w:marTop w:val="0"/>
          <w:marBottom w:val="0"/>
          <w:divBdr>
            <w:top w:val="none" w:sz="0" w:space="0" w:color="auto"/>
            <w:left w:val="none" w:sz="0" w:space="0" w:color="auto"/>
            <w:bottom w:val="none" w:sz="0" w:space="0" w:color="auto"/>
            <w:right w:val="none" w:sz="0" w:space="0" w:color="auto"/>
          </w:divBdr>
        </w:div>
        <w:div w:id="1851793621">
          <w:marLeft w:val="0"/>
          <w:marRight w:val="0"/>
          <w:marTop w:val="0"/>
          <w:marBottom w:val="0"/>
          <w:divBdr>
            <w:top w:val="none" w:sz="0" w:space="0" w:color="auto"/>
            <w:left w:val="none" w:sz="0" w:space="0" w:color="auto"/>
            <w:bottom w:val="none" w:sz="0" w:space="0" w:color="auto"/>
            <w:right w:val="none" w:sz="0" w:space="0" w:color="auto"/>
          </w:divBdr>
        </w:div>
        <w:div w:id="1878002861">
          <w:marLeft w:val="0"/>
          <w:marRight w:val="0"/>
          <w:marTop w:val="0"/>
          <w:marBottom w:val="0"/>
          <w:divBdr>
            <w:top w:val="none" w:sz="0" w:space="0" w:color="auto"/>
            <w:left w:val="none" w:sz="0" w:space="0" w:color="auto"/>
            <w:bottom w:val="none" w:sz="0" w:space="0" w:color="auto"/>
            <w:right w:val="none" w:sz="0" w:space="0" w:color="auto"/>
          </w:divBdr>
        </w:div>
        <w:div w:id="1917740569">
          <w:marLeft w:val="0"/>
          <w:marRight w:val="0"/>
          <w:marTop w:val="0"/>
          <w:marBottom w:val="0"/>
          <w:divBdr>
            <w:top w:val="none" w:sz="0" w:space="0" w:color="auto"/>
            <w:left w:val="none" w:sz="0" w:space="0" w:color="auto"/>
            <w:bottom w:val="none" w:sz="0" w:space="0" w:color="auto"/>
            <w:right w:val="none" w:sz="0" w:space="0" w:color="auto"/>
          </w:divBdr>
        </w:div>
        <w:div w:id="1955358190">
          <w:marLeft w:val="0"/>
          <w:marRight w:val="0"/>
          <w:marTop w:val="0"/>
          <w:marBottom w:val="0"/>
          <w:divBdr>
            <w:top w:val="none" w:sz="0" w:space="0" w:color="auto"/>
            <w:left w:val="none" w:sz="0" w:space="0" w:color="auto"/>
            <w:bottom w:val="none" w:sz="0" w:space="0" w:color="auto"/>
            <w:right w:val="none" w:sz="0" w:space="0" w:color="auto"/>
          </w:divBdr>
        </w:div>
        <w:div w:id="2013559226">
          <w:marLeft w:val="0"/>
          <w:marRight w:val="0"/>
          <w:marTop w:val="0"/>
          <w:marBottom w:val="0"/>
          <w:divBdr>
            <w:top w:val="none" w:sz="0" w:space="0" w:color="auto"/>
            <w:left w:val="none" w:sz="0" w:space="0" w:color="auto"/>
            <w:bottom w:val="none" w:sz="0" w:space="0" w:color="auto"/>
            <w:right w:val="none" w:sz="0" w:space="0" w:color="auto"/>
          </w:divBdr>
        </w:div>
      </w:divsChild>
    </w:div>
    <w:div w:id="1695111164">
      <w:bodyDiv w:val="1"/>
      <w:marLeft w:val="0"/>
      <w:marRight w:val="0"/>
      <w:marTop w:val="0"/>
      <w:marBottom w:val="0"/>
      <w:divBdr>
        <w:top w:val="none" w:sz="0" w:space="0" w:color="auto"/>
        <w:left w:val="none" w:sz="0" w:space="0" w:color="auto"/>
        <w:bottom w:val="none" w:sz="0" w:space="0" w:color="auto"/>
        <w:right w:val="none" w:sz="0" w:space="0" w:color="auto"/>
      </w:divBdr>
    </w:div>
    <w:div w:id="1734352066">
      <w:bodyDiv w:val="1"/>
      <w:marLeft w:val="0"/>
      <w:marRight w:val="0"/>
      <w:marTop w:val="0"/>
      <w:marBottom w:val="0"/>
      <w:divBdr>
        <w:top w:val="none" w:sz="0" w:space="0" w:color="auto"/>
        <w:left w:val="none" w:sz="0" w:space="0" w:color="auto"/>
        <w:bottom w:val="none" w:sz="0" w:space="0" w:color="auto"/>
        <w:right w:val="none" w:sz="0" w:space="0" w:color="auto"/>
      </w:divBdr>
    </w:div>
    <w:div w:id="1740517325">
      <w:bodyDiv w:val="1"/>
      <w:marLeft w:val="0"/>
      <w:marRight w:val="0"/>
      <w:marTop w:val="0"/>
      <w:marBottom w:val="0"/>
      <w:divBdr>
        <w:top w:val="none" w:sz="0" w:space="0" w:color="auto"/>
        <w:left w:val="none" w:sz="0" w:space="0" w:color="auto"/>
        <w:bottom w:val="none" w:sz="0" w:space="0" w:color="auto"/>
        <w:right w:val="none" w:sz="0" w:space="0" w:color="auto"/>
      </w:divBdr>
    </w:div>
    <w:div w:id="1774934785">
      <w:bodyDiv w:val="1"/>
      <w:marLeft w:val="0"/>
      <w:marRight w:val="0"/>
      <w:marTop w:val="0"/>
      <w:marBottom w:val="0"/>
      <w:divBdr>
        <w:top w:val="none" w:sz="0" w:space="0" w:color="auto"/>
        <w:left w:val="none" w:sz="0" w:space="0" w:color="auto"/>
        <w:bottom w:val="none" w:sz="0" w:space="0" w:color="auto"/>
        <w:right w:val="none" w:sz="0" w:space="0" w:color="auto"/>
      </w:divBdr>
    </w:div>
    <w:div w:id="1775050213">
      <w:bodyDiv w:val="1"/>
      <w:marLeft w:val="0"/>
      <w:marRight w:val="0"/>
      <w:marTop w:val="0"/>
      <w:marBottom w:val="0"/>
      <w:divBdr>
        <w:top w:val="none" w:sz="0" w:space="0" w:color="auto"/>
        <w:left w:val="none" w:sz="0" w:space="0" w:color="auto"/>
        <w:bottom w:val="none" w:sz="0" w:space="0" w:color="auto"/>
        <w:right w:val="none" w:sz="0" w:space="0" w:color="auto"/>
      </w:divBdr>
    </w:div>
    <w:div w:id="1816482114">
      <w:bodyDiv w:val="1"/>
      <w:marLeft w:val="0"/>
      <w:marRight w:val="0"/>
      <w:marTop w:val="0"/>
      <w:marBottom w:val="0"/>
      <w:divBdr>
        <w:top w:val="none" w:sz="0" w:space="0" w:color="auto"/>
        <w:left w:val="none" w:sz="0" w:space="0" w:color="auto"/>
        <w:bottom w:val="none" w:sz="0" w:space="0" w:color="auto"/>
        <w:right w:val="none" w:sz="0" w:space="0" w:color="auto"/>
      </w:divBdr>
    </w:div>
    <w:div w:id="1827938784">
      <w:bodyDiv w:val="1"/>
      <w:marLeft w:val="0"/>
      <w:marRight w:val="0"/>
      <w:marTop w:val="0"/>
      <w:marBottom w:val="0"/>
      <w:divBdr>
        <w:top w:val="none" w:sz="0" w:space="0" w:color="auto"/>
        <w:left w:val="none" w:sz="0" w:space="0" w:color="auto"/>
        <w:bottom w:val="none" w:sz="0" w:space="0" w:color="auto"/>
        <w:right w:val="none" w:sz="0" w:space="0" w:color="auto"/>
      </w:divBdr>
    </w:div>
    <w:div w:id="1833181980">
      <w:bodyDiv w:val="1"/>
      <w:marLeft w:val="0"/>
      <w:marRight w:val="0"/>
      <w:marTop w:val="0"/>
      <w:marBottom w:val="0"/>
      <w:divBdr>
        <w:top w:val="none" w:sz="0" w:space="0" w:color="auto"/>
        <w:left w:val="none" w:sz="0" w:space="0" w:color="auto"/>
        <w:bottom w:val="none" w:sz="0" w:space="0" w:color="auto"/>
        <w:right w:val="none" w:sz="0" w:space="0" w:color="auto"/>
      </w:divBdr>
    </w:div>
    <w:div w:id="1843205438">
      <w:bodyDiv w:val="1"/>
      <w:marLeft w:val="0"/>
      <w:marRight w:val="0"/>
      <w:marTop w:val="0"/>
      <w:marBottom w:val="0"/>
      <w:divBdr>
        <w:top w:val="none" w:sz="0" w:space="0" w:color="auto"/>
        <w:left w:val="none" w:sz="0" w:space="0" w:color="auto"/>
        <w:bottom w:val="none" w:sz="0" w:space="0" w:color="auto"/>
        <w:right w:val="none" w:sz="0" w:space="0" w:color="auto"/>
      </w:divBdr>
    </w:div>
    <w:div w:id="1853640904">
      <w:bodyDiv w:val="1"/>
      <w:marLeft w:val="0"/>
      <w:marRight w:val="0"/>
      <w:marTop w:val="0"/>
      <w:marBottom w:val="0"/>
      <w:divBdr>
        <w:top w:val="none" w:sz="0" w:space="0" w:color="auto"/>
        <w:left w:val="none" w:sz="0" w:space="0" w:color="auto"/>
        <w:bottom w:val="none" w:sz="0" w:space="0" w:color="auto"/>
        <w:right w:val="none" w:sz="0" w:space="0" w:color="auto"/>
      </w:divBdr>
    </w:div>
    <w:div w:id="1857306369">
      <w:bodyDiv w:val="1"/>
      <w:marLeft w:val="0"/>
      <w:marRight w:val="0"/>
      <w:marTop w:val="0"/>
      <w:marBottom w:val="0"/>
      <w:divBdr>
        <w:top w:val="none" w:sz="0" w:space="0" w:color="auto"/>
        <w:left w:val="none" w:sz="0" w:space="0" w:color="auto"/>
        <w:bottom w:val="none" w:sz="0" w:space="0" w:color="auto"/>
        <w:right w:val="none" w:sz="0" w:space="0" w:color="auto"/>
      </w:divBdr>
    </w:div>
    <w:div w:id="1877113843">
      <w:bodyDiv w:val="1"/>
      <w:marLeft w:val="0"/>
      <w:marRight w:val="0"/>
      <w:marTop w:val="0"/>
      <w:marBottom w:val="0"/>
      <w:divBdr>
        <w:top w:val="none" w:sz="0" w:space="0" w:color="auto"/>
        <w:left w:val="none" w:sz="0" w:space="0" w:color="auto"/>
        <w:bottom w:val="none" w:sz="0" w:space="0" w:color="auto"/>
        <w:right w:val="none" w:sz="0" w:space="0" w:color="auto"/>
      </w:divBdr>
    </w:div>
    <w:div w:id="1895388588">
      <w:bodyDiv w:val="1"/>
      <w:marLeft w:val="0"/>
      <w:marRight w:val="0"/>
      <w:marTop w:val="0"/>
      <w:marBottom w:val="0"/>
      <w:divBdr>
        <w:top w:val="none" w:sz="0" w:space="0" w:color="auto"/>
        <w:left w:val="none" w:sz="0" w:space="0" w:color="auto"/>
        <w:bottom w:val="none" w:sz="0" w:space="0" w:color="auto"/>
        <w:right w:val="none" w:sz="0" w:space="0" w:color="auto"/>
      </w:divBdr>
    </w:div>
    <w:div w:id="1897424529">
      <w:bodyDiv w:val="1"/>
      <w:marLeft w:val="0"/>
      <w:marRight w:val="0"/>
      <w:marTop w:val="0"/>
      <w:marBottom w:val="0"/>
      <w:divBdr>
        <w:top w:val="none" w:sz="0" w:space="0" w:color="auto"/>
        <w:left w:val="none" w:sz="0" w:space="0" w:color="auto"/>
        <w:bottom w:val="none" w:sz="0" w:space="0" w:color="auto"/>
        <w:right w:val="none" w:sz="0" w:space="0" w:color="auto"/>
      </w:divBdr>
    </w:div>
    <w:div w:id="1906601766">
      <w:bodyDiv w:val="1"/>
      <w:marLeft w:val="0"/>
      <w:marRight w:val="0"/>
      <w:marTop w:val="0"/>
      <w:marBottom w:val="0"/>
      <w:divBdr>
        <w:top w:val="none" w:sz="0" w:space="0" w:color="auto"/>
        <w:left w:val="none" w:sz="0" w:space="0" w:color="auto"/>
        <w:bottom w:val="none" w:sz="0" w:space="0" w:color="auto"/>
        <w:right w:val="none" w:sz="0" w:space="0" w:color="auto"/>
      </w:divBdr>
    </w:div>
    <w:div w:id="1918901283">
      <w:bodyDiv w:val="1"/>
      <w:marLeft w:val="0"/>
      <w:marRight w:val="0"/>
      <w:marTop w:val="0"/>
      <w:marBottom w:val="0"/>
      <w:divBdr>
        <w:top w:val="none" w:sz="0" w:space="0" w:color="auto"/>
        <w:left w:val="none" w:sz="0" w:space="0" w:color="auto"/>
        <w:bottom w:val="none" w:sz="0" w:space="0" w:color="auto"/>
        <w:right w:val="none" w:sz="0" w:space="0" w:color="auto"/>
      </w:divBdr>
    </w:div>
    <w:div w:id="1946694626">
      <w:bodyDiv w:val="1"/>
      <w:marLeft w:val="0"/>
      <w:marRight w:val="0"/>
      <w:marTop w:val="0"/>
      <w:marBottom w:val="0"/>
      <w:divBdr>
        <w:top w:val="none" w:sz="0" w:space="0" w:color="auto"/>
        <w:left w:val="none" w:sz="0" w:space="0" w:color="auto"/>
        <w:bottom w:val="none" w:sz="0" w:space="0" w:color="auto"/>
        <w:right w:val="none" w:sz="0" w:space="0" w:color="auto"/>
      </w:divBdr>
    </w:div>
    <w:div w:id="1952468946">
      <w:bodyDiv w:val="1"/>
      <w:marLeft w:val="0"/>
      <w:marRight w:val="0"/>
      <w:marTop w:val="0"/>
      <w:marBottom w:val="0"/>
      <w:divBdr>
        <w:top w:val="none" w:sz="0" w:space="0" w:color="auto"/>
        <w:left w:val="none" w:sz="0" w:space="0" w:color="auto"/>
        <w:bottom w:val="none" w:sz="0" w:space="0" w:color="auto"/>
        <w:right w:val="none" w:sz="0" w:space="0" w:color="auto"/>
      </w:divBdr>
    </w:div>
    <w:div w:id="1953054361">
      <w:bodyDiv w:val="1"/>
      <w:marLeft w:val="0"/>
      <w:marRight w:val="0"/>
      <w:marTop w:val="0"/>
      <w:marBottom w:val="0"/>
      <w:divBdr>
        <w:top w:val="none" w:sz="0" w:space="0" w:color="auto"/>
        <w:left w:val="none" w:sz="0" w:space="0" w:color="auto"/>
        <w:bottom w:val="none" w:sz="0" w:space="0" w:color="auto"/>
        <w:right w:val="none" w:sz="0" w:space="0" w:color="auto"/>
      </w:divBdr>
    </w:div>
    <w:div w:id="1953970733">
      <w:bodyDiv w:val="1"/>
      <w:marLeft w:val="0"/>
      <w:marRight w:val="0"/>
      <w:marTop w:val="0"/>
      <w:marBottom w:val="0"/>
      <w:divBdr>
        <w:top w:val="none" w:sz="0" w:space="0" w:color="auto"/>
        <w:left w:val="none" w:sz="0" w:space="0" w:color="auto"/>
        <w:bottom w:val="none" w:sz="0" w:space="0" w:color="auto"/>
        <w:right w:val="none" w:sz="0" w:space="0" w:color="auto"/>
      </w:divBdr>
    </w:div>
    <w:div w:id="1958293030">
      <w:bodyDiv w:val="1"/>
      <w:marLeft w:val="0"/>
      <w:marRight w:val="0"/>
      <w:marTop w:val="0"/>
      <w:marBottom w:val="0"/>
      <w:divBdr>
        <w:top w:val="none" w:sz="0" w:space="0" w:color="auto"/>
        <w:left w:val="none" w:sz="0" w:space="0" w:color="auto"/>
        <w:bottom w:val="none" w:sz="0" w:space="0" w:color="auto"/>
        <w:right w:val="none" w:sz="0" w:space="0" w:color="auto"/>
      </w:divBdr>
    </w:div>
    <w:div w:id="1958442670">
      <w:bodyDiv w:val="1"/>
      <w:marLeft w:val="0"/>
      <w:marRight w:val="0"/>
      <w:marTop w:val="0"/>
      <w:marBottom w:val="0"/>
      <w:divBdr>
        <w:top w:val="none" w:sz="0" w:space="0" w:color="auto"/>
        <w:left w:val="none" w:sz="0" w:space="0" w:color="auto"/>
        <w:bottom w:val="none" w:sz="0" w:space="0" w:color="auto"/>
        <w:right w:val="none" w:sz="0" w:space="0" w:color="auto"/>
      </w:divBdr>
    </w:div>
    <w:div w:id="1958902163">
      <w:bodyDiv w:val="1"/>
      <w:marLeft w:val="0"/>
      <w:marRight w:val="0"/>
      <w:marTop w:val="0"/>
      <w:marBottom w:val="0"/>
      <w:divBdr>
        <w:top w:val="none" w:sz="0" w:space="0" w:color="auto"/>
        <w:left w:val="none" w:sz="0" w:space="0" w:color="auto"/>
        <w:bottom w:val="none" w:sz="0" w:space="0" w:color="auto"/>
        <w:right w:val="none" w:sz="0" w:space="0" w:color="auto"/>
      </w:divBdr>
    </w:div>
    <w:div w:id="1959146341">
      <w:bodyDiv w:val="1"/>
      <w:marLeft w:val="0"/>
      <w:marRight w:val="0"/>
      <w:marTop w:val="0"/>
      <w:marBottom w:val="0"/>
      <w:divBdr>
        <w:top w:val="none" w:sz="0" w:space="0" w:color="auto"/>
        <w:left w:val="none" w:sz="0" w:space="0" w:color="auto"/>
        <w:bottom w:val="none" w:sz="0" w:space="0" w:color="auto"/>
        <w:right w:val="none" w:sz="0" w:space="0" w:color="auto"/>
      </w:divBdr>
    </w:div>
    <w:div w:id="1965037288">
      <w:bodyDiv w:val="1"/>
      <w:marLeft w:val="0"/>
      <w:marRight w:val="0"/>
      <w:marTop w:val="0"/>
      <w:marBottom w:val="0"/>
      <w:divBdr>
        <w:top w:val="none" w:sz="0" w:space="0" w:color="auto"/>
        <w:left w:val="none" w:sz="0" w:space="0" w:color="auto"/>
        <w:bottom w:val="none" w:sz="0" w:space="0" w:color="auto"/>
        <w:right w:val="none" w:sz="0" w:space="0" w:color="auto"/>
      </w:divBdr>
    </w:div>
    <w:div w:id="1967809621">
      <w:bodyDiv w:val="1"/>
      <w:marLeft w:val="0"/>
      <w:marRight w:val="0"/>
      <w:marTop w:val="0"/>
      <w:marBottom w:val="0"/>
      <w:divBdr>
        <w:top w:val="none" w:sz="0" w:space="0" w:color="auto"/>
        <w:left w:val="none" w:sz="0" w:space="0" w:color="auto"/>
        <w:bottom w:val="none" w:sz="0" w:space="0" w:color="auto"/>
        <w:right w:val="none" w:sz="0" w:space="0" w:color="auto"/>
      </w:divBdr>
      <w:divsChild>
        <w:div w:id="366831355">
          <w:marLeft w:val="360"/>
          <w:marRight w:val="0"/>
          <w:marTop w:val="0"/>
          <w:marBottom w:val="0"/>
          <w:divBdr>
            <w:top w:val="none" w:sz="0" w:space="0" w:color="auto"/>
            <w:left w:val="none" w:sz="0" w:space="0" w:color="auto"/>
            <w:bottom w:val="none" w:sz="0" w:space="0" w:color="auto"/>
            <w:right w:val="none" w:sz="0" w:space="0" w:color="auto"/>
          </w:divBdr>
        </w:div>
        <w:div w:id="632252556">
          <w:marLeft w:val="360"/>
          <w:marRight w:val="0"/>
          <w:marTop w:val="0"/>
          <w:marBottom w:val="0"/>
          <w:divBdr>
            <w:top w:val="none" w:sz="0" w:space="0" w:color="auto"/>
            <w:left w:val="none" w:sz="0" w:space="0" w:color="auto"/>
            <w:bottom w:val="none" w:sz="0" w:space="0" w:color="auto"/>
            <w:right w:val="none" w:sz="0" w:space="0" w:color="auto"/>
          </w:divBdr>
        </w:div>
        <w:div w:id="1346132800">
          <w:marLeft w:val="360"/>
          <w:marRight w:val="0"/>
          <w:marTop w:val="0"/>
          <w:marBottom w:val="0"/>
          <w:divBdr>
            <w:top w:val="none" w:sz="0" w:space="0" w:color="auto"/>
            <w:left w:val="none" w:sz="0" w:space="0" w:color="auto"/>
            <w:bottom w:val="none" w:sz="0" w:space="0" w:color="auto"/>
            <w:right w:val="none" w:sz="0" w:space="0" w:color="auto"/>
          </w:divBdr>
        </w:div>
      </w:divsChild>
    </w:div>
    <w:div w:id="1986665368">
      <w:bodyDiv w:val="1"/>
      <w:marLeft w:val="0"/>
      <w:marRight w:val="0"/>
      <w:marTop w:val="0"/>
      <w:marBottom w:val="0"/>
      <w:divBdr>
        <w:top w:val="none" w:sz="0" w:space="0" w:color="auto"/>
        <w:left w:val="none" w:sz="0" w:space="0" w:color="auto"/>
        <w:bottom w:val="none" w:sz="0" w:space="0" w:color="auto"/>
        <w:right w:val="none" w:sz="0" w:space="0" w:color="auto"/>
      </w:divBdr>
    </w:div>
    <w:div w:id="1996254509">
      <w:bodyDiv w:val="1"/>
      <w:marLeft w:val="0"/>
      <w:marRight w:val="0"/>
      <w:marTop w:val="0"/>
      <w:marBottom w:val="0"/>
      <w:divBdr>
        <w:top w:val="none" w:sz="0" w:space="0" w:color="auto"/>
        <w:left w:val="none" w:sz="0" w:space="0" w:color="auto"/>
        <w:bottom w:val="none" w:sz="0" w:space="0" w:color="auto"/>
        <w:right w:val="none" w:sz="0" w:space="0" w:color="auto"/>
      </w:divBdr>
    </w:div>
    <w:div w:id="2008550805">
      <w:bodyDiv w:val="1"/>
      <w:marLeft w:val="0"/>
      <w:marRight w:val="0"/>
      <w:marTop w:val="0"/>
      <w:marBottom w:val="0"/>
      <w:divBdr>
        <w:top w:val="none" w:sz="0" w:space="0" w:color="auto"/>
        <w:left w:val="none" w:sz="0" w:space="0" w:color="auto"/>
        <w:bottom w:val="none" w:sz="0" w:space="0" w:color="auto"/>
        <w:right w:val="none" w:sz="0" w:space="0" w:color="auto"/>
      </w:divBdr>
    </w:div>
    <w:div w:id="2044551417">
      <w:bodyDiv w:val="1"/>
      <w:marLeft w:val="0"/>
      <w:marRight w:val="0"/>
      <w:marTop w:val="0"/>
      <w:marBottom w:val="0"/>
      <w:divBdr>
        <w:top w:val="none" w:sz="0" w:space="0" w:color="auto"/>
        <w:left w:val="none" w:sz="0" w:space="0" w:color="auto"/>
        <w:bottom w:val="none" w:sz="0" w:space="0" w:color="auto"/>
        <w:right w:val="none" w:sz="0" w:space="0" w:color="auto"/>
      </w:divBdr>
    </w:div>
    <w:div w:id="2050716976">
      <w:bodyDiv w:val="1"/>
      <w:marLeft w:val="0"/>
      <w:marRight w:val="0"/>
      <w:marTop w:val="0"/>
      <w:marBottom w:val="0"/>
      <w:divBdr>
        <w:top w:val="none" w:sz="0" w:space="0" w:color="auto"/>
        <w:left w:val="none" w:sz="0" w:space="0" w:color="auto"/>
        <w:bottom w:val="none" w:sz="0" w:space="0" w:color="auto"/>
        <w:right w:val="none" w:sz="0" w:space="0" w:color="auto"/>
      </w:divBdr>
    </w:div>
    <w:div w:id="2066487992">
      <w:bodyDiv w:val="1"/>
      <w:marLeft w:val="0"/>
      <w:marRight w:val="0"/>
      <w:marTop w:val="0"/>
      <w:marBottom w:val="0"/>
      <w:divBdr>
        <w:top w:val="none" w:sz="0" w:space="0" w:color="auto"/>
        <w:left w:val="none" w:sz="0" w:space="0" w:color="auto"/>
        <w:bottom w:val="none" w:sz="0" w:space="0" w:color="auto"/>
        <w:right w:val="none" w:sz="0" w:space="0" w:color="auto"/>
      </w:divBdr>
    </w:div>
    <w:div w:id="2086955607">
      <w:bodyDiv w:val="1"/>
      <w:marLeft w:val="0"/>
      <w:marRight w:val="0"/>
      <w:marTop w:val="0"/>
      <w:marBottom w:val="0"/>
      <w:divBdr>
        <w:top w:val="none" w:sz="0" w:space="0" w:color="auto"/>
        <w:left w:val="none" w:sz="0" w:space="0" w:color="auto"/>
        <w:bottom w:val="none" w:sz="0" w:space="0" w:color="auto"/>
        <w:right w:val="none" w:sz="0" w:space="0" w:color="auto"/>
      </w:divBdr>
    </w:div>
    <w:div w:id="2094663388">
      <w:bodyDiv w:val="1"/>
      <w:marLeft w:val="0"/>
      <w:marRight w:val="0"/>
      <w:marTop w:val="0"/>
      <w:marBottom w:val="0"/>
      <w:divBdr>
        <w:top w:val="none" w:sz="0" w:space="0" w:color="auto"/>
        <w:left w:val="none" w:sz="0" w:space="0" w:color="auto"/>
        <w:bottom w:val="none" w:sz="0" w:space="0" w:color="auto"/>
        <w:right w:val="none" w:sz="0" w:space="0" w:color="auto"/>
      </w:divBdr>
    </w:div>
    <w:div w:id="2112162120">
      <w:bodyDiv w:val="1"/>
      <w:marLeft w:val="0"/>
      <w:marRight w:val="0"/>
      <w:marTop w:val="0"/>
      <w:marBottom w:val="0"/>
      <w:divBdr>
        <w:top w:val="none" w:sz="0" w:space="0" w:color="auto"/>
        <w:left w:val="none" w:sz="0" w:space="0" w:color="auto"/>
        <w:bottom w:val="none" w:sz="0" w:space="0" w:color="auto"/>
        <w:right w:val="none" w:sz="0" w:space="0" w:color="auto"/>
      </w:divBdr>
    </w:div>
    <w:div w:id="2144422262">
      <w:bodyDiv w:val="1"/>
      <w:marLeft w:val="0"/>
      <w:marRight w:val="0"/>
      <w:marTop w:val="0"/>
      <w:marBottom w:val="0"/>
      <w:divBdr>
        <w:top w:val="none" w:sz="0" w:space="0" w:color="auto"/>
        <w:left w:val="none" w:sz="0" w:space="0" w:color="auto"/>
        <w:bottom w:val="none" w:sz="0" w:space="0" w:color="auto"/>
        <w:right w:val="none" w:sz="0" w:space="0" w:color="auto"/>
      </w:divBdr>
    </w:div>
    <w:div w:id="214619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image" Target="media/image11.jpe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47.jpeg"/><Relationship Id="rId68" Type="http://schemas.openxmlformats.org/officeDocument/2006/relationships/image" Target="media/image52.jpeg"/><Relationship Id="rId16" Type="http://schemas.openxmlformats.org/officeDocument/2006/relationships/image" Target="media/image7.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18.jpeg"/><Relationship Id="rId37" Type="http://schemas.openxmlformats.org/officeDocument/2006/relationships/hyperlink" Target="https://vk.com/club157102086"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image" Target="media/image58.jpeg"/><Relationship Id="rId5" Type="http://schemas.openxmlformats.org/officeDocument/2006/relationships/webSettings" Target="webSettings.xml"/><Relationship Id="rId61" Type="http://schemas.openxmlformats.org/officeDocument/2006/relationships/image" Target="media/image45.jpeg"/><Relationship Id="rId19" Type="http://schemas.openxmlformats.org/officeDocument/2006/relationships/image" Target="media/image9.jpeg"/><Relationship Id="rId14" Type="http://schemas.openxmlformats.org/officeDocument/2006/relationships/hyperlink" Target="http://www.niig.su" TargetMode="External"/><Relationship Id="rId22" Type="http://schemas.openxmlformats.org/officeDocument/2006/relationships/image" Target="media/image12.jpeg"/><Relationship Id="rId27" Type="http://schemas.openxmlformats.org/officeDocument/2006/relationships/hyperlink" Target="https://vk.com/club157102086" TargetMode="External"/><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5.jpe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chart" Target="charts/chart1.xml"/><Relationship Id="rId25" Type="http://schemas.openxmlformats.org/officeDocument/2006/relationships/image" Target="media/image15.jpeg"/><Relationship Id="rId33" Type="http://schemas.openxmlformats.org/officeDocument/2006/relationships/image" Target="media/image19.jpeg"/><Relationship Id="rId38" Type="http://schemas.openxmlformats.org/officeDocument/2006/relationships/hyperlink" Target="https://vk.com/gimnaziya_91" TargetMode="External"/><Relationship Id="rId46" Type="http://schemas.openxmlformats.org/officeDocument/2006/relationships/image" Target="media/image30.jpe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10.jpe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75" Type="http://schemas.openxmlformats.org/officeDocument/2006/relationships/image" Target="media/image5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3.jpeg"/><Relationship Id="rId28" Type="http://schemas.openxmlformats.org/officeDocument/2006/relationships/hyperlink" Target="https://vk.com/public194154744" TargetMode="External"/><Relationship Id="rId36" Type="http://schemas.openxmlformats.org/officeDocument/2006/relationships/image" Target="media/image22.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image" Target="media/image3.png"/><Relationship Id="rId31" Type="http://schemas.openxmlformats.org/officeDocument/2006/relationships/hyperlink" Target="https://vk.com/fp_24" TargetMode="External"/><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image" Target="media/image57.jpe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8.jpeg"/><Relationship Id="rId39" Type="http://schemas.openxmlformats.org/officeDocument/2006/relationships/image" Target="media/image23.jpeg"/><Relationship Id="rId34" Type="http://schemas.openxmlformats.org/officeDocument/2006/relationships/image" Target="media/image20.jpeg"/><Relationship Id="rId50" Type="http://schemas.openxmlformats.org/officeDocument/2006/relationships/image" Target="media/image34.jpeg"/><Relationship Id="rId55" Type="http://schemas.openxmlformats.org/officeDocument/2006/relationships/image" Target="media/image39.png"/><Relationship Id="rId76" Type="http://schemas.openxmlformats.org/officeDocument/2006/relationships/image" Target="media/image60.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29" Type="http://schemas.openxmlformats.org/officeDocument/2006/relationships/image" Target="media/image16.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Победители </c:v>
                </c:pt>
              </c:strCache>
            </c:strRef>
          </c:tx>
          <c:spPr>
            <a:solidFill>
              <a:schemeClr val="accent1"/>
            </a:solidFill>
            <a:ln>
              <a:noFill/>
            </a:ln>
            <a:effectLst/>
          </c:spPr>
          <c:invertIfNegative val="0"/>
          <c:cat>
            <c:strRef>
              <c:f>Лист1!$A$2:$A$15</c:f>
              <c:strCache>
                <c:ptCount val="14"/>
                <c:pt idx="0">
                  <c:v>7А</c:v>
                </c:pt>
                <c:pt idx="1">
                  <c:v>7Б</c:v>
                </c:pt>
                <c:pt idx="2">
                  <c:v>7В</c:v>
                </c:pt>
                <c:pt idx="3">
                  <c:v>8А</c:v>
                </c:pt>
                <c:pt idx="4">
                  <c:v>8Б</c:v>
                </c:pt>
                <c:pt idx="5">
                  <c:v>8В</c:v>
                </c:pt>
                <c:pt idx="6">
                  <c:v>9А</c:v>
                </c:pt>
                <c:pt idx="7">
                  <c:v>9Б</c:v>
                </c:pt>
                <c:pt idx="8">
                  <c:v>9В</c:v>
                </c:pt>
                <c:pt idx="9">
                  <c:v>10А</c:v>
                </c:pt>
                <c:pt idx="10">
                  <c:v>10Б</c:v>
                </c:pt>
                <c:pt idx="11">
                  <c:v>11А</c:v>
                </c:pt>
                <c:pt idx="12">
                  <c:v>11Б</c:v>
                </c:pt>
                <c:pt idx="13">
                  <c:v>11В</c:v>
                </c:pt>
              </c:strCache>
            </c:strRef>
          </c:cat>
          <c:val>
            <c:numRef>
              <c:f>Лист1!$B$2:$B$15</c:f>
              <c:numCache>
                <c:formatCode>General</c:formatCode>
                <c:ptCount val="14"/>
                <c:pt idx="0">
                  <c:v>1</c:v>
                </c:pt>
                <c:pt idx="1">
                  <c:v>2</c:v>
                </c:pt>
                <c:pt idx="3">
                  <c:v>1</c:v>
                </c:pt>
                <c:pt idx="5">
                  <c:v>1</c:v>
                </c:pt>
                <c:pt idx="6">
                  <c:v>2</c:v>
                </c:pt>
                <c:pt idx="9">
                  <c:v>1</c:v>
                </c:pt>
                <c:pt idx="11">
                  <c:v>1</c:v>
                </c:pt>
                <c:pt idx="12">
                  <c:v>2</c:v>
                </c:pt>
                <c:pt idx="13">
                  <c:v>1</c:v>
                </c:pt>
              </c:numCache>
            </c:numRef>
          </c:val>
          <c:extLst>
            <c:ext xmlns:c16="http://schemas.microsoft.com/office/drawing/2014/chart" uri="{C3380CC4-5D6E-409C-BE32-E72D297353CC}">
              <c16:uniqueId val="{00000000-2DE5-4F5F-A7E2-1D136C55880C}"/>
            </c:ext>
          </c:extLst>
        </c:ser>
        <c:ser>
          <c:idx val="1"/>
          <c:order val="1"/>
          <c:tx>
            <c:strRef>
              <c:f>Лист1!$C$1</c:f>
              <c:strCache>
                <c:ptCount val="1"/>
                <c:pt idx="0">
                  <c:v>Призеры </c:v>
                </c:pt>
              </c:strCache>
            </c:strRef>
          </c:tx>
          <c:spPr>
            <a:solidFill>
              <a:schemeClr val="accent2"/>
            </a:solidFill>
            <a:ln>
              <a:noFill/>
            </a:ln>
            <a:effectLst/>
          </c:spPr>
          <c:invertIfNegative val="0"/>
          <c:cat>
            <c:strRef>
              <c:f>Лист1!$A$2:$A$15</c:f>
              <c:strCache>
                <c:ptCount val="14"/>
                <c:pt idx="0">
                  <c:v>7А</c:v>
                </c:pt>
                <c:pt idx="1">
                  <c:v>7Б</c:v>
                </c:pt>
                <c:pt idx="2">
                  <c:v>7В</c:v>
                </c:pt>
                <c:pt idx="3">
                  <c:v>8А</c:v>
                </c:pt>
                <c:pt idx="4">
                  <c:v>8Б</c:v>
                </c:pt>
                <c:pt idx="5">
                  <c:v>8В</c:v>
                </c:pt>
                <c:pt idx="6">
                  <c:v>9А</c:v>
                </c:pt>
                <c:pt idx="7">
                  <c:v>9Б</c:v>
                </c:pt>
                <c:pt idx="8">
                  <c:v>9В</c:v>
                </c:pt>
                <c:pt idx="9">
                  <c:v>10А</c:v>
                </c:pt>
                <c:pt idx="10">
                  <c:v>10Б</c:v>
                </c:pt>
                <c:pt idx="11">
                  <c:v>11А</c:v>
                </c:pt>
                <c:pt idx="12">
                  <c:v>11Б</c:v>
                </c:pt>
                <c:pt idx="13">
                  <c:v>11В</c:v>
                </c:pt>
              </c:strCache>
            </c:strRef>
          </c:cat>
          <c:val>
            <c:numRef>
              <c:f>Лист1!$C$2:$C$15</c:f>
              <c:numCache>
                <c:formatCode>General</c:formatCode>
                <c:ptCount val="14"/>
                <c:pt idx="0">
                  <c:v>1</c:v>
                </c:pt>
                <c:pt idx="4">
                  <c:v>2</c:v>
                </c:pt>
                <c:pt idx="5">
                  <c:v>2</c:v>
                </c:pt>
                <c:pt idx="12">
                  <c:v>2</c:v>
                </c:pt>
              </c:numCache>
            </c:numRef>
          </c:val>
          <c:extLst>
            <c:ext xmlns:c16="http://schemas.microsoft.com/office/drawing/2014/chart" uri="{C3380CC4-5D6E-409C-BE32-E72D297353CC}">
              <c16:uniqueId val="{00000001-2DE5-4F5F-A7E2-1D136C55880C}"/>
            </c:ext>
          </c:extLst>
        </c:ser>
        <c:dLbls>
          <c:showLegendKey val="0"/>
          <c:showVal val="0"/>
          <c:showCatName val="0"/>
          <c:showSerName val="0"/>
          <c:showPercent val="0"/>
          <c:showBubbleSize val="0"/>
        </c:dLbls>
        <c:gapWidth val="219"/>
        <c:overlap val="-27"/>
        <c:axId val="192413336"/>
        <c:axId val="192416472"/>
      </c:barChart>
      <c:catAx>
        <c:axId val="192413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16472"/>
        <c:crosses val="autoZero"/>
        <c:auto val="1"/>
        <c:lblAlgn val="ctr"/>
        <c:lblOffset val="100"/>
        <c:noMultiLvlLbl val="0"/>
      </c:catAx>
      <c:valAx>
        <c:axId val="192416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924133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250DA-B412-4FA6-ADFE-58285E2D9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19765</Words>
  <Characters>112666</Characters>
  <Application>Microsoft Office Word</Application>
  <DocSecurity>0</DocSecurity>
  <Lines>938</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132167</CharactersWithSpaces>
  <SharedDoc>false</SharedDoc>
  <HLinks>
    <vt:vector size="270" baseType="variant">
      <vt:variant>
        <vt:i4>7929882</vt:i4>
      </vt:variant>
      <vt:variant>
        <vt:i4>303</vt:i4>
      </vt:variant>
      <vt:variant>
        <vt:i4>0</vt:i4>
      </vt:variant>
      <vt:variant>
        <vt:i4>5</vt:i4>
      </vt:variant>
      <vt:variant>
        <vt:lpwstr>https://vk.com/fp_24</vt:lpwstr>
      </vt:variant>
      <vt:variant>
        <vt:lpwstr/>
      </vt:variant>
      <vt:variant>
        <vt:i4>3932202</vt:i4>
      </vt:variant>
      <vt:variant>
        <vt:i4>300</vt:i4>
      </vt:variant>
      <vt:variant>
        <vt:i4>0</vt:i4>
      </vt:variant>
      <vt:variant>
        <vt:i4>5</vt:i4>
      </vt:variant>
      <vt:variant>
        <vt:lpwstr>https://vk.com/public194154744</vt:lpwstr>
      </vt:variant>
      <vt:variant>
        <vt:lpwstr/>
      </vt:variant>
      <vt:variant>
        <vt:i4>1572913</vt:i4>
      </vt:variant>
      <vt:variant>
        <vt:i4>297</vt:i4>
      </vt:variant>
      <vt:variant>
        <vt:i4>0</vt:i4>
      </vt:variant>
      <vt:variant>
        <vt:i4>5</vt:i4>
      </vt:variant>
      <vt:variant>
        <vt:lpwstr>https://vk.com/album-161662385_260817819</vt:lpwstr>
      </vt:variant>
      <vt:variant>
        <vt:lpwstr/>
      </vt:variant>
      <vt:variant>
        <vt:i4>3932202</vt:i4>
      </vt:variant>
      <vt:variant>
        <vt:i4>288</vt:i4>
      </vt:variant>
      <vt:variant>
        <vt:i4>0</vt:i4>
      </vt:variant>
      <vt:variant>
        <vt:i4>5</vt:i4>
      </vt:variant>
      <vt:variant>
        <vt:lpwstr>https://vk.com/public194154744</vt:lpwstr>
      </vt:variant>
      <vt:variant>
        <vt:lpwstr/>
      </vt:variant>
      <vt:variant>
        <vt:i4>5374040</vt:i4>
      </vt:variant>
      <vt:variant>
        <vt:i4>285</vt:i4>
      </vt:variant>
      <vt:variant>
        <vt:i4>0</vt:i4>
      </vt:variant>
      <vt:variant>
        <vt:i4>5</vt:i4>
      </vt:variant>
      <vt:variant>
        <vt:lpwstr>https://vk.com/club157102086</vt:lpwstr>
      </vt:variant>
      <vt:variant>
        <vt:lpwstr/>
      </vt:variant>
      <vt:variant>
        <vt:i4>7798829</vt:i4>
      </vt:variant>
      <vt:variant>
        <vt:i4>282</vt:i4>
      </vt:variant>
      <vt:variant>
        <vt:i4>0</vt:i4>
      </vt:variant>
      <vt:variant>
        <vt:i4>5</vt:i4>
      </vt:variant>
      <vt:variant>
        <vt:lpwstr>http://www.niig.su/</vt:lpwstr>
      </vt:variant>
      <vt:variant>
        <vt:lpwstr/>
      </vt:variant>
      <vt:variant>
        <vt:i4>5046274</vt:i4>
      </vt:variant>
      <vt:variant>
        <vt:i4>276</vt:i4>
      </vt:variant>
      <vt:variant>
        <vt:i4>0</vt:i4>
      </vt:variant>
      <vt:variant>
        <vt:i4>5</vt:i4>
      </vt:variant>
      <vt:variant>
        <vt:lpwstr>http://gim91.ru/</vt:lpwstr>
      </vt:variant>
      <vt:variant>
        <vt:lpwstr/>
      </vt:variant>
      <vt:variant>
        <vt:i4>3014659</vt:i4>
      </vt:variant>
      <vt:variant>
        <vt:i4>273</vt:i4>
      </vt:variant>
      <vt:variant>
        <vt:i4>0</vt:i4>
      </vt:variant>
      <vt:variant>
        <vt:i4>5</vt:i4>
      </vt:variant>
      <vt:variant>
        <vt:lpwstr>https://vk.com/gimnaziya_91</vt:lpwstr>
      </vt:variant>
      <vt:variant>
        <vt:lpwstr/>
      </vt:variant>
      <vt:variant>
        <vt:i4>4587534</vt:i4>
      </vt:variant>
      <vt:variant>
        <vt:i4>264</vt:i4>
      </vt:variant>
      <vt:variant>
        <vt:i4>0</vt:i4>
      </vt:variant>
      <vt:variant>
        <vt:i4>5</vt:i4>
      </vt:variant>
      <vt:variant>
        <vt:lpwstr>http://gim91.ru/about/education/</vt:lpwstr>
      </vt:variant>
      <vt:variant>
        <vt:lpwstr/>
      </vt:variant>
      <vt:variant>
        <vt:i4>1376311</vt:i4>
      </vt:variant>
      <vt:variant>
        <vt:i4>212</vt:i4>
      </vt:variant>
      <vt:variant>
        <vt:i4>0</vt:i4>
      </vt:variant>
      <vt:variant>
        <vt:i4>5</vt:i4>
      </vt:variant>
      <vt:variant>
        <vt:lpwstr/>
      </vt:variant>
      <vt:variant>
        <vt:lpwstr>_Toc68611962</vt:lpwstr>
      </vt:variant>
      <vt:variant>
        <vt:i4>1441847</vt:i4>
      </vt:variant>
      <vt:variant>
        <vt:i4>206</vt:i4>
      </vt:variant>
      <vt:variant>
        <vt:i4>0</vt:i4>
      </vt:variant>
      <vt:variant>
        <vt:i4>5</vt:i4>
      </vt:variant>
      <vt:variant>
        <vt:lpwstr/>
      </vt:variant>
      <vt:variant>
        <vt:lpwstr>_Toc68611961</vt:lpwstr>
      </vt:variant>
      <vt:variant>
        <vt:i4>1507383</vt:i4>
      </vt:variant>
      <vt:variant>
        <vt:i4>200</vt:i4>
      </vt:variant>
      <vt:variant>
        <vt:i4>0</vt:i4>
      </vt:variant>
      <vt:variant>
        <vt:i4>5</vt:i4>
      </vt:variant>
      <vt:variant>
        <vt:lpwstr/>
      </vt:variant>
      <vt:variant>
        <vt:lpwstr>_Toc68611960</vt:lpwstr>
      </vt:variant>
      <vt:variant>
        <vt:i4>1966132</vt:i4>
      </vt:variant>
      <vt:variant>
        <vt:i4>194</vt:i4>
      </vt:variant>
      <vt:variant>
        <vt:i4>0</vt:i4>
      </vt:variant>
      <vt:variant>
        <vt:i4>5</vt:i4>
      </vt:variant>
      <vt:variant>
        <vt:lpwstr/>
      </vt:variant>
      <vt:variant>
        <vt:lpwstr>_Toc68611959</vt:lpwstr>
      </vt:variant>
      <vt:variant>
        <vt:i4>2031668</vt:i4>
      </vt:variant>
      <vt:variant>
        <vt:i4>188</vt:i4>
      </vt:variant>
      <vt:variant>
        <vt:i4>0</vt:i4>
      </vt:variant>
      <vt:variant>
        <vt:i4>5</vt:i4>
      </vt:variant>
      <vt:variant>
        <vt:lpwstr/>
      </vt:variant>
      <vt:variant>
        <vt:lpwstr>_Toc68611958</vt:lpwstr>
      </vt:variant>
      <vt:variant>
        <vt:i4>1048628</vt:i4>
      </vt:variant>
      <vt:variant>
        <vt:i4>182</vt:i4>
      </vt:variant>
      <vt:variant>
        <vt:i4>0</vt:i4>
      </vt:variant>
      <vt:variant>
        <vt:i4>5</vt:i4>
      </vt:variant>
      <vt:variant>
        <vt:lpwstr/>
      </vt:variant>
      <vt:variant>
        <vt:lpwstr>_Toc68611957</vt:lpwstr>
      </vt:variant>
      <vt:variant>
        <vt:i4>1114164</vt:i4>
      </vt:variant>
      <vt:variant>
        <vt:i4>176</vt:i4>
      </vt:variant>
      <vt:variant>
        <vt:i4>0</vt:i4>
      </vt:variant>
      <vt:variant>
        <vt:i4>5</vt:i4>
      </vt:variant>
      <vt:variant>
        <vt:lpwstr/>
      </vt:variant>
      <vt:variant>
        <vt:lpwstr>_Toc68611956</vt:lpwstr>
      </vt:variant>
      <vt:variant>
        <vt:i4>1179700</vt:i4>
      </vt:variant>
      <vt:variant>
        <vt:i4>170</vt:i4>
      </vt:variant>
      <vt:variant>
        <vt:i4>0</vt:i4>
      </vt:variant>
      <vt:variant>
        <vt:i4>5</vt:i4>
      </vt:variant>
      <vt:variant>
        <vt:lpwstr/>
      </vt:variant>
      <vt:variant>
        <vt:lpwstr>_Toc68611955</vt:lpwstr>
      </vt:variant>
      <vt:variant>
        <vt:i4>1245236</vt:i4>
      </vt:variant>
      <vt:variant>
        <vt:i4>164</vt:i4>
      </vt:variant>
      <vt:variant>
        <vt:i4>0</vt:i4>
      </vt:variant>
      <vt:variant>
        <vt:i4>5</vt:i4>
      </vt:variant>
      <vt:variant>
        <vt:lpwstr/>
      </vt:variant>
      <vt:variant>
        <vt:lpwstr>_Toc68611954</vt:lpwstr>
      </vt:variant>
      <vt:variant>
        <vt:i4>1310772</vt:i4>
      </vt:variant>
      <vt:variant>
        <vt:i4>158</vt:i4>
      </vt:variant>
      <vt:variant>
        <vt:i4>0</vt:i4>
      </vt:variant>
      <vt:variant>
        <vt:i4>5</vt:i4>
      </vt:variant>
      <vt:variant>
        <vt:lpwstr/>
      </vt:variant>
      <vt:variant>
        <vt:lpwstr>_Toc68611953</vt:lpwstr>
      </vt:variant>
      <vt:variant>
        <vt:i4>1376308</vt:i4>
      </vt:variant>
      <vt:variant>
        <vt:i4>152</vt:i4>
      </vt:variant>
      <vt:variant>
        <vt:i4>0</vt:i4>
      </vt:variant>
      <vt:variant>
        <vt:i4>5</vt:i4>
      </vt:variant>
      <vt:variant>
        <vt:lpwstr/>
      </vt:variant>
      <vt:variant>
        <vt:lpwstr>_Toc68611952</vt:lpwstr>
      </vt:variant>
      <vt:variant>
        <vt:i4>1441844</vt:i4>
      </vt:variant>
      <vt:variant>
        <vt:i4>146</vt:i4>
      </vt:variant>
      <vt:variant>
        <vt:i4>0</vt:i4>
      </vt:variant>
      <vt:variant>
        <vt:i4>5</vt:i4>
      </vt:variant>
      <vt:variant>
        <vt:lpwstr/>
      </vt:variant>
      <vt:variant>
        <vt:lpwstr>_Toc68611951</vt:lpwstr>
      </vt:variant>
      <vt:variant>
        <vt:i4>1507380</vt:i4>
      </vt:variant>
      <vt:variant>
        <vt:i4>140</vt:i4>
      </vt:variant>
      <vt:variant>
        <vt:i4>0</vt:i4>
      </vt:variant>
      <vt:variant>
        <vt:i4>5</vt:i4>
      </vt:variant>
      <vt:variant>
        <vt:lpwstr/>
      </vt:variant>
      <vt:variant>
        <vt:lpwstr>_Toc68611950</vt:lpwstr>
      </vt:variant>
      <vt:variant>
        <vt:i4>1966133</vt:i4>
      </vt:variant>
      <vt:variant>
        <vt:i4>134</vt:i4>
      </vt:variant>
      <vt:variant>
        <vt:i4>0</vt:i4>
      </vt:variant>
      <vt:variant>
        <vt:i4>5</vt:i4>
      </vt:variant>
      <vt:variant>
        <vt:lpwstr/>
      </vt:variant>
      <vt:variant>
        <vt:lpwstr>_Toc68611949</vt:lpwstr>
      </vt:variant>
      <vt:variant>
        <vt:i4>2031669</vt:i4>
      </vt:variant>
      <vt:variant>
        <vt:i4>128</vt:i4>
      </vt:variant>
      <vt:variant>
        <vt:i4>0</vt:i4>
      </vt:variant>
      <vt:variant>
        <vt:i4>5</vt:i4>
      </vt:variant>
      <vt:variant>
        <vt:lpwstr/>
      </vt:variant>
      <vt:variant>
        <vt:lpwstr>_Toc68611948</vt:lpwstr>
      </vt:variant>
      <vt:variant>
        <vt:i4>1048629</vt:i4>
      </vt:variant>
      <vt:variant>
        <vt:i4>122</vt:i4>
      </vt:variant>
      <vt:variant>
        <vt:i4>0</vt:i4>
      </vt:variant>
      <vt:variant>
        <vt:i4>5</vt:i4>
      </vt:variant>
      <vt:variant>
        <vt:lpwstr/>
      </vt:variant>
      <vt:variant>
        <vt:lpwstr>_Toc68611947</vt:lpwstr>
      </vt:variant>
      <vt:variant>
        <vt:i4>1114165</vt:i4>
      </vt:variant>
      <vt:variant>
        <vt:i4>116</vt:i4>
      </vt:variant>
      <vt:variant>
        <vt:i4>0</vt:i4>
      </vt:variant>
      <vt:variant>
        <vt:i4>5</vt:i4>
      </vt:variant>
      <vt:variant>
        <vt:lpwstr/>
      </vt:variant>
      <vt:variant>
        <vt:lpwstr>_Toc68611946</vt:lpwstr>
      </vt:variant>
      <vt:variant>
        <vt:i4>1179701</vt:i4>
      </vt:variant>
      <vt:variant>
        <vt:i4>110</vt:i4>
      </vt:variant>
      <vt:variant>
        <vt:i4>0</vt:i4>
      </vt:variant>
      <vt:variant>
        <vt:i4>5</vt:i4>
      </vt:variant>
      <vt:variant>
        <vt:lpwstr/>
      </vt:variant>
      <vt:variant>
        <vt:lpwstr>_Toc68611945</vt:lpwstr>
      </vt:variant>
      <vt:variant>
        <vt:i4>1245237</vt:i4>
      </vt:variant>
      <vt:variant>
        <vt:i4>104</vt:i4>
      </vt:variant>
      <vt:variant>
        <vt:i4>0</vt:i4>
      </vt:variant>
      <vt:variant>
        <vt:i4>5</vt:i4>
      </vt:variant>
      <vt:variant>
        <vt:lpwstr/>
      </vt:variant>
      <vt:variant>
        <vt:lpwstr>_Toc68611944</vt:lpwstr>
      </vt:variant>
      <vt:variant>
        <vt:i4>1310773</vt:i4>
      </vt:variant>
      <vt:variant>
        <vt:i4>98</vt:i4>
      </vt:variant>
      <vt:variant>
        <vt:i4>0</vt:i4>
      </vt:variant>
      <vt:variant>
        <vt:i4>5</vt:i4>
      </vt:variant>
      <vt:variant>
        <vt:lpwstr/>
      </vt:variant>
      <vt:variant>
        <vt:lpwstr>_Toc68611943</vt:lpwstr>
      </vt:variant>
      <vt:variant>
        <vt:i4>1376309</vt:i4>
      </vt:variant>
      <vt:variant>
        <vt:i4>92</vt:i4>
      </vt:variant>
      <vt:variant>
        <vt:i4>0</vt:i4>
      </vt:variant>
      <vt:variant>
        <vt:i4>5</vt:i4>
      </vt:variant>
      <vt:variant>
        <vt:lpwstr/>
      </vt:variant>
      <vt:variant>
        <vt:lpwstr>_Toc68611942</vt:lpwstr>
      </vt:variant>
      <vt:variant>
        <vt:i4>1441845</vt:i4>
      </vt:variant>
      <vt:variant>
        <vt:i4>86</vt:i4>
      </vt:variant>
      <vt:variant>
        <vt:i4>0</vt:i4>
      </vt:variant>
      <vt:variant>
        <vt:i4>5</vt:i4>
      </vt:variant>
      <vt:variant>
        <vt:lpwstr/>
      </vt:variant>
      <vt:variant>
        <vt:lpwstr>_Toc68611941</vt:lpwstr>
      </vt:variant>
      <vt:variant>
        <vt:i4>1507381</vt:i4>
      </vt:variant>
      <vt:variant>
        <vt:i4>80</vt:i4>
      </vt:variant>
      <vt:variant>
        <vt:i4>0</vt:i4>
      </vt:variant>
      <vt:variant>
        <vt:i4>5</vt:i4>
      </vt:variant>
      <vt:variant>
        <vt:lpwstr/>
      </vt:variant>
      <vt:variant>
        <vt:lpwstr>_Toc68611940</vt:lpwstr>
      </vt:variant>
      <vt:variant>
        <vt:i4>1966130</vt:i4>
      </vt:variant>
      <vt:variant>
        <vt:i4>74</vt:i4>
      </vt:variant>
      <vt:variant>
        <vt:i4>0</vt:i4>
      </vt:variant>
      <vt:variant>
        <vt:i4>5</vt:i4>
      </vt:variant>
      <vt:variant>
        <vt:lpwstr/>
      </vt:variant>
      <vt:variant>
        <vt:lpwstr>_Toc68611939</vt:lpwstr>
      </vt:variant>
      <vt:variant>
        <vt:i4>2031666</vt:i4>
      </vt:variant>
      <vt:variant>
        <vt:i4>68</vt:i4>
      </vt:variant>
      <vt:variant>
        <vt:i4>0</vt:i4>
      </vt:variant>
      <vt:variant>
        <vt:i4>5</vt:i4>
      </vt:variant>
      <vt:variant>
        <vt:lpwstr/>
      </vt:variant>
      <vt:variant>
        <vt:lpwstr>_Toc68611938</vt:lpwstr>
      </vt:variant>
      <vt:variant>
        <vt:i4>1048626</vt:i4>
      </vt:variant>
      <vt:variant>
        <vt:i4>62</vt:i4>
      </vt:variant>
      <vt:variant>
        <vt:i4>0</vt:i4>
      </vt:variant>
      <vt:variant>
        <vt:i4>5</vt:i4>
      </vt:variant>
      <vt:variant>
        <vt:lpwstr/>
      </vt:variant>
      <vt:variant>
        <vt:lpwstr>_Toc68611937</vt:lpwstr>
      </vt:variant>
      <vt:variant>
        <vt:i4>1114162</vt:i4>
      </vt:variant>
      <vt:variant>
        <vt:i4>56</vt:i4>
      </vt:variant>
      <vt:variant>
        <vt:i4>0</vt:i4>
      </vt:variant>
      <vt:variant>
        <vt:i4>5</vt:i4>
      </vt:variant>
      <vt:variant>
        <vt:lpwstr/>
      </vt:variant>
      <vt:variant>
        <vt:lpwstr>_Toc68611936</vt:lpwstr>
      </vt:variant>
      <vt:variant>
        <vt:i4>1179698</vt:i4>
      </vt:variant>
      <vt:variant>
        <vt:i4>50</vt:i4>
      </vt:variant>
      <vt:variant>
        <vt:i4>0</vt:i4>
      </vt:variant>
      <vt:variant>
        <vt:i4>5</vt:i4>
      </vt:variant>
      <vt:variant>
        <vt:lpwstr/>
      </vt:variant>
      <vt:variant>
        <vt:lpwstr>_Toc68611935</vt:lpwstr>
      </vt:variant>
      <vt:variant>
        <vt:i4>1245234</vt:i4>
      </vt:variant>
      <vt:variant>
        <vt:i4>44</vt:i4>
      </vt:variant>
      <vt:variant>
        <vt:i4>0</vt:i4>
      </vt:variant>
      <vt:variant>
        <vt:i4>5</vt:i4>
      </vt:variant>
      <vt:variant>
        <vt:lpwstr/>
      </vt:variant>
      <vt:variant>
        <vt:lpwstr>_Toc68611934</vt:lpwstr>
      </vt:variant>
      <vt:variant>
        <vt:i4>1310770</vt:i4>
      </vt:variant>
      <vt:variant>
        <vt:i4>38</vt:i4>
      </vt:variant>
      <vt:variant>
        <vt:i4>0</vt:i4>
      </vt:variant>
      <vt:variant>
        <vt:i4>5</vt:i4>
      </vt:variant>
      <vt:variant>
        <vt:lpwstr/>
      </vt:variant>
      <vt:variant>
        <vt:lpwstr>_Toc68611933</vt:lpwstr>
      </vt:variant>
      <vt:variant>
        <vt:i4>1376306</vt:i4>
      </vt:variant>
      <vt:variant>
        <vt:i4>32</vt:i4>
      </vt:variant>
      <vt:variant>
        <vt:i4>0</vt:i4>
      </vt:variant>
      <vt:variant>
        <vt:i4>5</vt:i4>
      </vt:variant>
      <vt:variant>
        <vt:lpwstr/>
      </vt:variant>
      <vt:variant>
        <vt:lpwstr>_Toc68611932</vt:lpwstr>
      </vt:variant>
      <vt:variant>
        <vt:i4>1441842</vt:i4>
      </vt:variant>
      <vt:variant>
        <vt:i4>26</vt:i4>
      </vt:variant>
      <vt:variant>
        <vt:i4>0</vt:i4>
      </vt:variant>
      <vt:variant>
        <vt:i4>5</vt:i4>
      </vt:variant>
      <vt:variant>
        <vt:lpwstr/>
      </vt:variant>
      <vt:variant>
        <vt:lpwstr>_Toc68611931</vt:lpwstr>
      </vt:variant>
      <vt:variant>
        <vt:i4>1507378</vt:i4>
      </vt:variant>
      <vt:variant>
        <vt:i4>20</vt:i4>
      </vt:variant>
      <vt:variant>
        <vt:i4>0</vt:i4>
      </vt:variant>
      <vt:variant>
        <vt:i4>5</vt:i4>
      </vt:variant>
      <vt:variant>
        <vt:lpwstr/>
      </vt:variant>
      <vt:variant>
        <vt:lpwstr>_Toc68611930</vt:lpwstr>
      </vt:variant>
      <vt:variant>
        <vt:i4>1966131</vt:i4>
      </vt:variant>
      <vt:variant>
        <vt:i4>14</vt:i4>
      </vt:variant>
      <vt:variant>
        <vt:i4>0</vt:i4>
      </vt:variant>
      <vt:variant>
        <vt:i4>5</vt:i4>
      </vt:variant>
      <vt:variant>
        <vt:lpwstr/>
      </vt:variant>
      <vt:variant>
        <vt:lpwstr>_Toc68611929</vt:lpwstr>
      </vt:variant>
      <vt:variant>
        <vt:i4>2031667</vt:i4>
      </vt:variant>
      <vt:variant>
        <vt:i4>8</vt:i4>
      </vt:variant>
      <vt:variant>
        <vt:i4>0</vt:i4>
      </vt:variant>
      <vt:variant>
        <vt:i4>5</vt:i4>
      </vt:variant>
      <vt:variant>
        <vt:lpwstr/>
      </vt:variant>
      <vt:variant>
        <vt:lpwstr>_Toc68611928</vt:lpwstr>
      </vt:variant>
      <vt:variant>
        <vt:i4>1048627</vt:i4>
      </vt:variant>
      <vt:variant>
        <vt:i4>2</vt:i4>
      </vt:variant>
      <vt:variant>
        <vt:i4>0</vt:i4>
      </vt:variant>
      <vt:variant>
        <vt:i4>5</vt:i4>
      </vt:variant>
      <vt:variant>
        <vt:lpwstr/>
      </vt:variant>
      <vt:variant>
        <vt:lpwstr>_Toc68611927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dc:creator>
  <cp:keywords/>
  <cp:lastModifiedBy>Olga</cp:lastModifiedBy>
  <cp:revision>2</cp:revision>
  <cp:lastPrinted>2021-03-18T05:58:00Z</cp:lastPrinted>
  <dcterms:created xsi:type="dcterms:W3CDTF">2023-05-22T08:46:00Z</dcterms:created>
  <dcterms:modified xsi:type="dcterms:W3CDTF">2023-05-22T08:46:00Z</dcterms:modified>
</cp:coreProperties>
</file>